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566" w:rsidRPr="00635566" w:rsidRDefault="00635566" w:rsidP="00635566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42</w:t>
      </w:r>
      <w:r w:rsidRPr="00635566">
        <w:rPr>
          <w:rFonts w:ascii="Times New Roman" w:eastAsia="Batang" w:hAnsi="Times New Roman" w:cs="Times New Roman"/>
          <w:sz w:val="24"/>
          <w:szCs w:val="24"/>
        </w:rPr>
        <w:t>.pielikums</w:t>
      </w:r>
    </w:p>
    <w:p w:rsidR="00635566" w:rsidRPr="00635566" w:rsidRDefault="00635566" w:rsidP="00635566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  <w:r w:rsidRPr="00635566">
        <w:rPr>
          <w:rFonts w:ascii="Times New Roman" w:eastAsia="Batang" w:hAnsi="Times New Roman" w:cs="Times New Roman"/>
          <w:sz w:val="24"/>
          <w:szCs w:val="24"/>
        </w:rPr>
        <w:t>Priekules novada pašvaldības domes</w:t>
      </w:r>
    </w:p>
    <w:p w:rsidR="00635566" w:rsidRPr="00635566" w:rsidRDefault="00635566" w:rsidP="00635566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  <w:r w:rsidRPr="00635566">
        <w:rPr>
          <w:rFonts w:ascii="Times New Roman" w:eastAsia="Batang" w:hAnsi="Times New Roman" w:cs="Times New Roman"/>
          <w:sz w:val="24"/>
          <w:szCs w:val="24"/>
        </w:rPr>
        <w:t>2015.gada 24.sep</w:t>
      </w:r>
      <w:r>
        <w:rPr>
          <w:rFonts w:ascii="Times New Roman" w:eastAsia="Batang" w:hAnsi="Times New Roman" w:cs="Times New Roman"/>
          <w:sz w:val="24"/>
          <w:szCs w:val="24"/>
        </w:rPr>
        <w:t>tembra sēdes protokolam Nr.14,42</w:t>
      </w:r>
      <w:r w:rsidRPr="00635566">
        <w:rPr>
          <w:rFonts w:ascii="Times New Roman" w:eastAsia="Batang" w:hAnsi="Times New Roman" w:cs="Times New Roman"/>
          <w:sz w:val="24"/>
          <w:szCs w:val="24"/>
        </w:rPr>
        <w:t>.§</w:t>
      </w:r>
    </w:p>
    <w:p w:rsidR="0045029B" w:rsidRDefault="0045029B" w:rsidP="0045029B">
      <w:pPr>
        <w:spacing w:after="0" w:line="240" w:lineRule="auto"/>
        <w:jc w:val="right"/>
        <w:rPr>
          <w:rFonts w:ascii="Times New Roman" w:eastAsia="Batang" w:hAnsi="Times New Roman"/>
          <w:sz w:val="24"/>
          <w:szCs w:val="24"/>
        </w:rPr>
      </w:pPr>
    </w:p>
    <w:p w:rsidR="00374DBD" w:rsidRPr="00040B1E" w:rsidRDefault="00374DBD" w:rsidP="00374DBD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</w:rPr>
      </w:pPr>
      <w:r>
        <w:rPr>
          <w:rFonts w:eastAsia="Batang"/>
          <w:noProof/>
          <w:lang w:eastAsia="lv-LV"/>
        </w:rPr>
        <w:drawing>
          <wp:inline distT="0" distB="0" distL="0" distR="0" wp14:anchorId="2A74484A" wp14:editId="4A06199F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DBD" w:rsidRPr="00040B1E" w:rsidRDefault="00374DBD" w:rsidP="00374DBD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040B1E">
        <w:rPr>
          <w:rFonts w:ascii="Times New Roman" w:eastAsia="Batang" w:hAnsi="Times New Roman"/>
          <w:b/>
          <w:sz w:val="24"/>
          <w:szCs w:val="24"/>
        </w:rPr>
        <w:t>LATVIJAS REPUBLIKA</w:t>
      </w:r>
    </w:p>
    <w:p w:rsidR="00374DBD" w:rsidRPr="00040B1E" w:rsidRDefault="00374DBD" w:rsidP="00374DBD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</w:rPr>
      </w:pPr>
      <w:r w:rsidRPr="00040B1E">
        <w:rPr>
          <w:rFonts w:eastAsia="Batang" w:cs="Times New Roman"/>
          <w:sz w:val="24"/>
          <w:szCs w:val="24"/>
        </w:rPr>
        <w:t>PRIEKULES NOVADA PAŠVALDĪBAS DOME</w:t>
      </w:r>
    </w:p>
    <w:p w:rsidR="00374DBD" w:rsidRPr="00040B1E" w:rsidRDefault="00374DBD" w:rsidP="00374DBD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</w:rPr>
      </w:pPr>
      <w:r w:rsidRPr="00040B1E">
        <w:rPr>
          <w:rFonts w:ascii="Times New Roman" w:eastAsia="Batang" w:hAnsi="Times New Roman"/>
          <w:sz w:val="24"/>
          <w:szCs w:val="24"/>
        </w:rPr>
        <w:t xml:space="preserve">Reģistrācijas Nr. </w:t>
      </w:r>
      <w:smartTag w:uri="schemas-tilde-lv/tildestengine" w:element="phone">
        <w:smartTagPr>
          <w:attr w:name="phone_prefix" w:val="9000"/>
          <w:attr w:name="phone_number" w:val="0031601"/>
        </w:smartTagPr>
        <w:r w:rsidRPr="00040B1E">
          <w:rPr>
            <w:rFonts w:ascii="Times New Roman" w:eastAsia="Batang" w:hAnsi="Times New Roman"/>
            <w:sz w:val="24"/>
            <w:szCs w:val="24"/>
          </w:rPr>
          <w:t>90000031601</w:t>
        </w:r>
      </w:smartTag>
      <w:r w:rsidRPr="00040B1E">
        <w:rPr>
          <w:rFonts w:ascii="Times New Roman" w:eastAsia="Batang" w:hAnsi="Times New Roman"/>
          <w:sz w:val="24"/>
          <w:szCs w:val="24"/>
        </w:rPr>
        <w:t xml:space="preserve">, Saules iela 1, Priekule, Priekules novads, LV-3434, tālrunis </w:t>
      </w:r>
      <w:smartTag w:uri="schemas-tilde-lv/tildestengine" w:element="phone">
        <w:smartTagPr>
          <w:attr w:name="phone_prefix" w:val="6"/>
          <w:attr w:name="phone_number" w:val="3461006"/>
        </w:smartTagPr>
        <w:r w:rsidRPr="00040B1E">
          <w:rPr>
            <w:rFonts w:ascii="Times New Roman" w:eastAsia="Batang" w:hAnsi="Times New Roman"/>
            <w:sz w:val="24"/>
            <w:szCs w:val="24"/>
          </w:rPr>
          <w:t>63461006</w:t>
        </w:r>
      </w:smartTag>
      <w:r w:rsidRPr="00040B1E">
        <w:rPr>
          <w:rFonts w:ascii="Times New Roman" w:eastAsia="Batang" w:hAnsi="Times New Roman"/>
          <w:sz w:val="24"/>
          <w:szCs w:val="24"/>
        </w:rPr>
        <w:t>, fakss 63497937, e-pasts: dome@priekulesnovads.lv</w:t>
      </w:r>
    </w:p>
    <w:p w:rsidR="00374DBD" w:rsidRPr="009C0459" w:rsidRDefault="00374DBD" w:rsidP="00374D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2EBA" w:rsidRPr="007E2EBA" w:rsidRDefault="007E2EBA" w:rsidP="007E2E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EBA">
        <w:rPr>
          <w:rFonts w:ascii="Times New Roman" w:hAnsi="Times New Roman" w:cs="Times New Roman"/>
          <w:b/>
          <w:sz w:val="24"/>
          <w:szCs w:val="24"/>
        </w:rPr>
        <w:t>LĒMUMS</w:t>
      </w:r>
    </w:p>
    <w:p w:rsidR="007E2EBA" w:rsidRPr="007E2EBA" w:rsidRDefault="007E2EBA" w:rsidP="007E2E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2EBA">
        <w:rPr>
          <w:rFonts w:ascii="Times New Roman" w:hAnsi="Times New Roman" w:cs="Times New Roman"/>
          <w:sz w:val="24"/>
          <w:szCs w:val="24"/>
        </w:rPr>
        <w:t>Priekulē</w:t>
      </w:r>
    </w:p>
    <w:p w:rsidR="00374DBD" w:rsidRPr="009C0459" w:rsidRDefault="00374DBD" w:rsidP="00374D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4DBD" w:rsidRPr="009C0459" w:rsidRDefault="00374DBD" w:rsidP="00374D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0459">
        <w:rPr>
          <w:rFonts w:ascii="Times New Roman" w:hAnsi="Times New Roman"/>
          <w:sz w:val="24"/>
          <w:szCs w:val="24"/>
        </w:rPr>
        <w:t xml:space="preserve">2015.gada 24.septembrī                                                                                       </w:t>
      </w:r>
      <w:r>
        <w:t xml:space="preserve">          </w:t>
      </w:r>
      <w:r w:rsidRPr="009C0459">
        <w:rPr>
          <w:rFonts w:ascii="Times New Roman" w:hAnsi="Times New Roman"/>
          <w:sz w:val="24"/>
          <w:szCs w:val="24"/>
        </w:rPr>
        <w:t>Nr.14</w:t>
      </w:r>
    </w:p>
    <w:p w:rsidR="00374DBD" w:rsidRPr="00374DBD" w:rsidRDefault="00374DBD" w:rsidP="00374D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</w:t>
      </w:r>
      <w:r w:rsidRPr="00374DBD">
        <w:rPr>
          <w:rFonts w:ascii="Times New Roman" w:hAnsi="Times New Roman" w:cs="Times New Roman"/>
          <w:b/>
          <w:sz w:val="24"/>
          <w:szCs w:val="24"/>
        </w:rPr>
        <w:t>.§</w:t>
      </w:r>
    </w:p>
    <w:p w:rsidR="0001232F" w:rsidRDefault="0001232F" w:rsidP="00374DB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DBD">
        <w:rPr>
          <w:rFonts w:ascii="Times New Roman" w:hAnsi="Times New Roman" w:cs="Times New Roman"/>
          <w:b/>
          <w:sz w:val="24"/>
          <w:szCs w:val="24"/>
        </w:rPr>
        <w:t>Par nedzīvojamo telpu Saules iela 1, Priekule, komunālo maksājum</w:t>
      </w:r>
      <w:r w:rsidR="0045029B">
        <w:rPr>
          <w:rFonts w:ascii="Times New Roman" w:hAnsi="Times New Roman" w:cs="Times New Roman"/>
          <w:b/>
          <w:sz w:val="24"/>
          <w:szCs w:val="24"/>
        </w:rPr>
        <w:t xml:space="preserve">u cenrāža apstiprināšanu </w:t>
      </w:r>
    </w:p>
    <w:p w:rsidR="00374DBD" w:rsidRPr="00374DBD" w:rsidRDefault="00374DBD" w:rsidP="00374D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32F" w:rsidRPr="00374DBD" w:rsidRDefault="0001232F" w:rsidP="0001232F">
      <w:pPr>
        <w:jc w:val="both"/>
        <w:rPr>
          <w:rFonts w:ascii="Times New Roman" w:hAnsi="Times New Roman" w:cs="Times New Roman"/>
          <w:sz w:val="24"/>
          <w:szCs w:val="24"/>
        </w:rPr>
      </w:pPr>
      <w:r w:rsidRPr="00374DBD">
        <w:rPr>
          <w:rFonts w:ascii="Times New Roman" w:hAnsi="Times New Roman" w:cs="Times New Roman"/>
          <w:sz w:val="24"/>
          <w:szCs w:val="24"/>
        </w:rPr>
        <w:t xml:space="preserve"> </w:t>
      </w:r>
      <w:r w:rsidRPr="00374DBD">
        <w:rPr>
          <w:rFonts w:ascii="Times New Roman" w:hAnsi="Times New Roman" w:cs="Times New Roman"/>
          <w:sz w:val="24"/>
          <w:szCs w:val="24"/>
        </w:rPr>
        <w:tab/>
        <w:t>2015.gada 15.septembrī Priekules novada pašvaldībā saņemts Nodarbinātības valsts aģentūras Liepājas filiāles 15.09.2015. Nr. 28.1-7/236 iesniegums</w:t>
      </w:r>
      <w:r w:rsidR="005143AC" w:rsidRPr="00374DBD">
        <w:rPr>
          <w:rFonts w:ascii="Times New Roman" w:hAnsi="Times New Roman" w:cs="Times New Roman"/>
          <w:sz w:val="24"/>
          <w:szCs w:val="24"/>
        </w:rPr>
        <w:t xml:space="preserve">, </w:t>
      </w:r>
      <w:r w:rsidRPr="00374DBD">
        <w:rPr>
          <w:rFonts w:ascii="Times New Roman" w:hAnsi="Times New Roman" w:cs="Times New Roman"/>
          <w:sz w:val="24"/>
          <w:szCs w:val="24"/>
        </w:rPr>
        <w:t>kurā lūgts izskatīt iespēju piešķirt Nodarbinātības valsts aģentūrai nomāt telpas – vienu telpu ap 20 m² platībā –</w:t>
      </w:r>
      <w:r w:rsidR="005143AC" w:rsidRPr="00374DBD">
        <w:rPr>
          <w:rFonts w:ascii="Times New Roman" w:hAnsi="Times New Roman" w:cs="Times New Roman"/>
          <w:sz w:val="24"/>
          <w:szCs w:val="24"/>
        </w:rPr>
        <w:t xml:space="preserve"> </w:t>
      </w:r>
      <w:r w:rsidRPr="00374DBD">
        <w:rPr>
          <w:rFonts w:ascii="Times New Roman" w:hAnsi="Times New Roman" w:cs="Times New Roman"/>
          <w:sz w:val="24"/>
          <w:szCs w:val="24"/>
        </w:rPr>
        <w:t>Aģ</w:t>
      </w:r>
      <w:r w:rsidR="005143AC" w:rsidRPr="00374DBD">
        <w:rPr>
          <w:rFonts w:ascii="Times New Roman" w:hAnsi="Times New Roman" w:cs="Times New Roman"/>
          <w:sz w:val="24"/>
          <w:szCs w:val="24"/>
        </w:rPr>
        <w:t>entūras darbības nodrošināšanai</w:t>
      </w:r>
      <w:r w:rsidRPr="00374DBD">
        <w:rPr>
          <w:rFonts w:ascii="Times New Roman" w:hAnsi="Times New Roman" w:cs="Times New Roman"/>
          <w:sz w:val="24"/>
          <w:szCs w:val="24"/>
        </w:rPr>
        <w:t xml:space="preserve"> Priekulē, Saules ielā 1. </w:t>
      </w:r>
    </w:p>
    <w:p w:rsidR="0001232F" w:rsidRPr="00374DBD" w:rsidRDefault="0001232F" w:rsidP="000123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DBD">
        <w:rPr>
          <w:rFonts w:ascii="Times New Roman" w:hAnsi="Times New Roman" w:cs="Times New Roman"/>
          <w:sz w:val="24"/>
          <w:szCs w:val="24"/>
        </w:rPr>
        <w:t xml:space="preserve">Uz Priekules novada pašvaldības vārda Liepājas zemesgrāmatu nodaļā reģistrēts nekustamais īpašums Saules iela 1, Priekule, Priekules nov., kas sastāv no vienas zemes vienības ar kadastra apzīmējumu 6415 002 0076, 12472 m² platībā, administratīvās ēkas ar kadastra apzīmējumu  64150020076001 un palīgēkas ar kadastra apzīmējumu 64150020076002.  Priekules pilsētas zemesgrāmatas nodalījuma Nr. 100000186194. </w:t>
      </w:r>
    </w:p>
    <w:p w:rsidR="0001232F" w:rsidRPr="00374DBD" w:rsidRDefault="0001232F" w:rsidP="0001232F">
      <w:pPr>
        <w:pStyle w:val="tv2132"/>
        <w:spacing w:line="240" w:lineRule="auto"/>
        <w:ind w:firstLine="301"/>
        <w:jc w:val="both"/>
        <w:rPr>
          <w:sz w:val="24"/>
          <w:szCs w:val="24"/>
        </w:rPr>
      </w:pPr>
      <w:r w:rsidRPr="00374DBD">
        <w:rPr>
          <w:color w:val="000000" w:themeColor="text1"/>
          <w:sz w:val="24"/>
          <w:szCs w:val="24"/>
        </w:rPr>
        <w:t xml:space="preserve">  Pamatojoties uz likumu “ Par pašvaldībām”  14.panta pirmās daļas 3.punktu,</w:t>
      </w:r>
      <w:r w:rsidRPr="00374DBD">
        <w:rPr>
          <w:b/>
          <w:bCs/>
          <w:color w:val="000000" w:themeColor="text1"/>
          <w:sz w:val="24"/>
          <w:szCs w:val="24"/>
        </w:rPr>
        <w:t xml:space="preserve"> </w:t>
      </w:r>
      <w:r w:rsidRPr="00374DBD">
        <w:rPr>
          <w:bCs/>
          <w:color w:val="000000" w:themeColor="text1"/>
          <w:sz w:val="24"/>
          <w:szCs w:val="24"/>
        </w:rPr>
        <w:t>kas nosaka, ka</w:t>
      </w:r>
      <w:r w:rsidRPr="00374DBD">
        <w:rPr>
          <w:b/>
          <w:bCs/>
          <w:color w:val="000000" w:themeColor="text1"/>
          <w:sz w:val="24"/>
          <w:szCs w:val="24"/>
        </w:rPr>
        <w:t xml:space="preserve">  </w:t>
      </w:r>
      <w:r w:rsidRPr="00374DBD">
        <w:rPr>
          <w:color w:val="000000" w:themeColor="text1"/>
          <w:sz w:val="24"/>
          <w:szCs w:val="24"/>
        </w:rPr>
        <w:t xml:space="preserve"> “</w:t>
      </w:r>
      <w:r w:rsidRPr="00374DBD">
        <w:rPr>
          <w:i/>
          <w:color w:val="000000" w:themeColor="text1"/>
          <w:sz w:val="24"/>
          <w:szCs w:val="24"/>
        </w:rPr>
        <w:t xml:space="preserve">Pildot savas funkcijas, pašvaldībām likumā noteiktajā kārtībā ir tiesības: 3) racionāli un lietderīgi apsaimniekot pašvaldības kustamo un nekustamo mantu; </w:t>
      </w:r>
      <w:r w:rsidRPr="00374DBD">
        <w:rPr>
          <w:color w:val="000000" w:themeColor="text1"/>
          <w:sz w:val="24"/>
          <w:szCs w:val="24"/>
        </w:rPr>
        <w:t xml:space="preserve">pašvaldība uzskata par iespējamu iznomāt  </w:t>
      </w:r>
      <w:r w:rsidRPr="00374DBD">
        <w:rPr>
          <w:sz w:val="24"/>
          <w:szCs w:val="24"/>
        </w:rPr>
        <w:t>Nodarbinātības valsts aģentūrai telpu Saules ielā 1, Priekulē.</w:t>
      </w:r>
    </w:p>
    <w:p w:rsidR="0001232F" w:rsidRPr="00374DBD" w:rsidRDefault="0001232F" w:rsidP="0001232F">
      <w:pPr>
        <w:pStyle w:val="tv2132"/>
        <w:spacing w:line="240" w:lineRule="auto"/>
        <w:ind w:firstLine="301"/>
        <w:jc w:val="both"/>
        <w:rPr>
          <w:sz w:val="24"/>
          <w:szCs w:val="24"/>
        </w:rPr>
      </w:pPr>
      <w:r w:rsidRPr="00374DBD">
        <w:rPr>
          <w:sz w:val="24"/>
          <w:szCs w:val="24"/>
        </w:rPr>
        <w:t>Līdz ar to ir nepieciešams noteikt maksu par komunālajiem pakalpojumiem, kuru sedz nomnieks.</w:t>
      </w:r>
    </w:p>
    <w:p w:rsidR="0001232F" w:rsidRPr="00374DBD" w:rsidRDefault="0001232F" w:rsidP="0001232F">
      <w:pPr>
        <w:pStyle w:val="tv2132"/>
        <w:spacing w:line="240" w:lineRule="auto"/>
        <w:ind w:firstLine="301"/>
        <w:jc w:val="both"/>
        <w:rPr>
          <w:sz w:val="24"/>
          <w:szCs w:val="24"/>
        </w:rPr>
      </w:pPr>
      <w:r w:rsidRPr="00374DBD">
        <w:rPr>
          <w:sz w:val="24"/>
          <w:szCs w:val="24"/>
        </w:rPr>
        <w:t>Veicot aprēķinus ēkas uzturēšanai par laika periodu no 2015.gada 1.septembra līdz 2016.gada 31.augustam, komunālo maksājumu summa mēnesī ir EUR</w:t>
      </w:r>
      <w:r w:rsidR="005143AC" w:rsidRPr="00374DBD">
        <w:rPr>
          <w:sz w:val="24"/>
          <w:szCs w:val="24"/>
        </w:rPr>
        <w:t xml:space="preserve"> 2,25 par 1kvm bez PVN.</w:t>
      </w:r>
    </w:p>
    <w:p w:rsidR="00902B28" w:rsidRPr="00902B28" w:rsidRDefault="00902B28" w:rsidP="00902B28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902B28">
        <w:rPr>
          <w:rFonts w:ascii="Times New Roman" w:hAnsi="Times New Roman" w:cs="Times New Roman"/>
          <w:b/>
          <w:sz w:val="24"/>
          <w:szCs w:val="24"/>
        </w:rPr>
        <w:t>tklāti balsojot</w:t>
      </w:r>
      <w:r w:rsidRPr="00902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PAR - 12</w:t>
      </w:r>
      <w:r w:rsidRPr="00902B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2B28">
        <w:rPr>
          <w:rFonts w:ascii="Times New Roman" w:hAnsi="Times New Roman" w:cs="Times New Roman"/>
          <w:sz w:val="24"/>
          <w:szCs w:val="24"/>
        </w:rPr>
        <w:t>deputāti (</w:t>
      </w:r>
      <w:r>
        <w:rPr>
          <w:rFonts w:ascii="Times New Roman" w:hAnsi="Times New Roman" w:cs="Times New Roman"/>
          <w:sz w:val="24"/>
          <w:szCs w:val="24"/>
        </w:rPr>
        <w:t xml:space="preserve">Vija </w:t>
      </w:r>
      <w:proofErr w:type="spellStart"/>
      <w:r>
        <w:rPr>
          <w:rFonts w:ascii="Times New Roman" w:hAnsi="Times New Roman" w:cs="Times New Roman"/>
          <w:sz w:val="24"/>
          <w:szCs w:val="24"/>
        </w:rPr>
        <w:t>Jablonska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2B28">
        <w:rPr>
          <w:rFonts w:ascii="Times New Roman" w:hAnsi="Times New Roman" w:cs="Times New Roman"/>
          <w:sz w:val="24"/>
          <w:szCs w:val="24"/>
        </w:rPr>
        <w:t xml:space="preserve">Inita </w:t>
      </w:r>
      <w:proofErr w:type="spellStart"/>
      <w:r w:rsidRPr="00902B28">
        <w:rPr>
          <w:rFonts w:ascii="Times New Roman" w:hAnsi="Times New Roman" w:cs="Times New Roman"/>
          <w:sz w:val="24"/>
          <w:szCs w:val="24"/>
        </w:rPr>
        <w:t>Rubeze</w:t>
      </w:r>
      <w:proofErr w:type="spellEnd"/>
      <w:r w:rsidRPr="00902B28">
        <w:rPr>
          <w:rFonts w:ascii="Times New Roman" w:hAnsi="Times New Roman" w:cs="Times New Roman"/>
          <w:sz w:val="24"/>
          <w:szCs w:val="24"/>
        </w:rPr>
        <w:t xml:space="preserve">, Inese Kuduma, Rigonda </w:t>
      </w:r>
      <w:proofErr w:type="spellStart"/>
      <w:r w:rsidRPr="00902B28">
        <w:rPr>
          <w:rFonts w:ascii="Times New Roman" w:hAnsi="Times New Roman" w:cs="Times New Roman"/>
          <w:sz w:val="24"/>
          <w:szCs w:val="24"/>
        </w:rPr>
        <w:t>Džeriņa</w:t>
      </w:r>
      <w:proofErr w:type="spellEnd"/>
      <w:r w:rsidRPr="00902B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B28">
        <w:rPr>
          <w:rFonts w:ascii="Times New Roman" w:hAnsi="Times New Roman" w:cs="Times New Roman"/>
          <w:sz w:val="24"/>
          <w:szCs w:val="24"/>
        </w:rPr>
        <w:t>Vaclovs</w:t>
      </w:r>
      <w:proofErr w:type="spellEnd"/>
      <w:r w:rsidRPr="0090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B28">
        <w:rPr>
          <w:rFonts w:ascii="Times New Roman" w:hAnsi="Times New Roman" w:cs="Times New Roman"/>
          <w:sz w:val="24"/>
          <w:szCs w:val="24"/>
        </w:rPr>
        <w:t>Kadaģis</w:t>
      </w:r>
      <w:proofErr w:type="spellEnd"/>
      <w:r w:rsidRPr="00902B28">
        <w:rPr>
          <w:rFonts w:ascii="Times New Roman" w:hAnsi="Times New Roman" w:cs="Times New Roman"/>
          <w:sz w:val="24"/>
          <w:szCs w:val="24"/>
        </w:rPr>
        <w:t xml:space="preserve">, Andis </w:t>
      </w:r>
      <w:proofErr w:type="spellStart"/>
      <w:r w:rsidRPr="00902B28">
        <w:rPr>
          <w:rFonts w:ascii="Times New Roman" w:hAnsi="Times New Roman" w:cs="Times New Roman"/>
          <w:sz w:val="24"/>
          <w:szCs w:val="24"/>
        </w:rPr>
        <w:t>Eveliņš</w:t>
      </w:r>
      <w:proofErr w:type="spellEnd"/>
      <w:r w:rsidRPr="00902B28">
        <w:rPr>
          <w:rFonts w:ascii="Times New Roman" w:hAnsi="Times New Roman" w:cs="Times New Roman"/>
          <w:sz w:val="24"/>
          <w:szCs w:val="24"/>
        </w:rPr>
        <w:t xml:space="preserve">, Mārtiņš </w:t>
      </w:r>
      <w:proofErr w:type="spellStart"/>
      <w:r w:rsidRPr="00902B28">
        <w:rPr>
          <w:rFonts w:ascii="Times New Roman" w:hAnsi="Times New Roman" w:cs="Times New Roman"/>
          <w:sz w:val="24"/>
          <w:szCs w:val="24"/>
        </w:rPr>
        <w:t>Mikāls</w:t>
      </w:r>
      <w:proofErr w:type="spellEnd"/>
      <w:r w:rsidRPr="00902B28">
        <w:rPr>
          <w:rFonts w:ascii="Times New Roman" w:hAnsi="Times New Roman" w:cs="Times New Roman"/>
          <w:sz w:val="24"/>
          <w:szCs w:val="24"/>
        </w:rPr>
        <w:t xml:space="preserve">, Ainars Cīrulis, Arta Brauna, Tatjana Ešenvalde, Ilgonis </w:t>
      </w:r>
      <w:proofErr w:type="spellStart"/>
      <w:r w:rsidRPr="00902B28">
        <w:rPr>
          <w:rFonts w:ascii="Times New Roman" w:hAnsi="Times New Roman" w:cs="Times New Roman"/>
          <w:sz w:val="24"/>
          <w:szCs w:val="24"/>
        </w:rPr>
        <w:t>Šteins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Gražina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Ķervija</w:t>
      </w:r>
      <w:proofErr w:type="spellEnd"/>
      <w:r w:rsidRPr="00902B28">
        <w:rPr>
          <w:rFonts w:ascii="Times New Roman" w:hAnsi="Times New Roman" w:cs="Times New Roman"/>
          <w:sz w:val="24"/>
          <w:szCs w:val="24"/>
        </w:rPr>
        <w:t xml:space="preserve">); </w:t>
      </w:r>
      <w:r w:rsidRPr="00902B28">
        <w:rPr>
          <w:rFonts w:ascii="Times New Roman" w:hAnsi="Times New Roman" w:cs="Times New Roman"/>
          <w:b/>
          <w:sz w:val="24"/>
          <w:szCs w:val="24"/>
        </w:rPr>
        <w:t>PRET -  nav; ATTURAS -  nav;</w:t>
      </w:r>
      <w:r w:rsidRPr="00902B28">
        <w:rPr>
          <w:rFonts w:ascii="Times New Roman" w:hAnsi="Times New Roman" w:cs="Times New Roman"/>
          <w:sz w:val="24"/>
          <w:szCs w:val="24"/>
        </w:rPr>
        <w:t xml:space="preserve"> Priekules novada pašvaldības dome </w:t>
      </w:r>
      <w:r w:rsidRPr="00902B28">
        <w:rPr>
          <w:rFonts w:ascii="Times New Roman" w:hAnsi="Times New Roman" w:cs="Times New Roman"/>
          <w:b/>
          <w:sz w:val="24"/>
          <w:szCs w:val="24"/>
        </w:rPr>
        <w:t>NOLEMJ</w:t>
      </w:r>
      <w:r w:rsidRPr="00902B28">
        <w:rPr>
          <w:rFonts w:ascii="Times New Roman" w:hAnsi="Times New Roman" w:cs="Times New Roman"/>
          <w:sz w:val="24"/>
          <w:szCs w:val="24"/>
        </w:rPr>
        <w:t>:</w:t>
      </w:r>
    </w:p>
    <w:p w:rsidR="0001232F" w:rsidRPr="00374DBD" w:rsidRDefault="0001232F" w:rsidP="00374DBD">
      <w:pPr>
        <w:spacing w:after="0" w:line="240" w:lineRule="auto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 w:rsidRPr="00374DBD">
        <w:rPr>
          <w:rFonts w:ascii="Times New Roman" w:hAnsi="Times New Roman" w:cs="Times New Roman"/>
          <w:sz w:val="24"/>
          <w:szCs w:val="24"/>
        </w:rPr>
        <w:t xml:space="preserve">Noteikt maksu </w:t>
      </w:r>
      <w:r w:rsidR="005143AC" w:rsidRPr="00374DBD">
        <w:rPr>
          <w:rFonts w:ascii="Times New Roman" w:hAnsi="Times New Roman" w:cs="Times New Roman"/>
          <w:sz w:val="24"/>
          <w:szCs w:val="24"/>
        </w:rPr>
        <w:t xml:space="preserve">par </w:t>
      </w:r>
      <w:r w:rsidRPr="00374DBD">
        <w:rPr>
          <w:rFonts w:ascii="Times New Roman" w:hAnsi="Times New Roman" w:cs="Times New Roman"/>
          <w:sz w:val="24"/>
          <w:szCs w:val="24"/>
        </w:rPr>
        <w:t xml:space="preserve">komunālajiem pakalpojumiem  ēkā  Saules </w:t>
      </w:r>
      <w:r w:rsidR="005143AC" w:rsidRPr="00374DBD">
        <w:rPr>
          <w:rFonts w:ascii="Times New Roman" w:hAnsi="Times New Roman" w:cs="Times New Roman"/>
          <w:sz w:val="24"/>
          <w:szCs w:val="24"/>
        </w:rPr>
        <w:t xml:space="preserve">ielā 1, Priekule, Priekules novads (kadastra apzīmējums 64150020076001) </w:t>
      </w:r>
      <w:r w:rsidR="005143AC" w:rsidRPr="00374DBD">
        <w:rPr>
          <w:rFonts w:ascii="Times New Roman" w:hAnsi="Times New Roman" w:cs="Times New Roman"/>
          <w:b/>
          <w:sz w:val="24"/>
          <w:szCs w:val="24"/>
        </w:rPr>
        <w:t>2,25</w:t>
      </w:r>
      <w:r w:rsidRPr="00374DBD">
        <w:rPr>
          <w:rFonts w:ascii="Times New Roman" w:hAnsi="Times New Roman" w:cs="Times New Roman"/>
          <w:b/>
          <w:sz w:val="24"/>
          <w:szCs w:val="24"/>
        </w:rPr>
        <w:t xml:space="preserve"> EUR/</w:t>
      </w:r>
      <w:r w:rsidR="005143AC" w:rsidRPr="00374DBD">
        <w:rPr>
          <w:rFonts w:ascii="Times New Roman" w:hAnsi="Times New Roman" w:cs="Times New Roman"/>
          <w:b/>
          <w:sz w:val="24"/>
          <w:szCs w:val="24"/>
        </w:rPr>
        <w:t xml:space="preserve">par 1 </w:t>
      </w:r>
      <w:proofErr w:type="spellStart"/>
      <w:r w:rsidR="005143AC" w:rsidRPr="00374DBD">
        <w:rPr>
          <w:rFonts w:ascii="Times New Roman" w:hAnsi="Times New Roman" w:cs="Times New Roman"/>
          <w:b/>
          <w:sz w:val="24"/>
          <w:szCs w:val="24"/>
        </w:rPr>
        <w:t>kvm</w:t>
      </w:r>
      <w:proofErr w:type="spellEnd"/>
      <w:r w:rsidR="005143AC" w:rsidRPr="00374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4DBD">
        <w:rPr>
          <w:rFonts w:ascii="Times New Roman" w:hAnsi="Times New Roman" w:cs="Times New Roman"/>
          <w:b/>
          <w:sz w:val="24"/>
          <w:szCs w:val="24"/>
        </w:rPr>
        <w:t xml:space="preserve">mēnesī </w:t>
      </w:r>
      <w:r w:rsidR="005143AC" w:rsidRPr="00374DBD">
        <w:rPr>
          <w:rFonts w:ascii="Times New Roman" w:hAnsi="Times New Roman" w:cs="Times New Roman"/>
          <w:b/>
          <w:sz w:val="24"/>
          <w:szCs w:val="24"/>
        </w:rPr>
        <w:t>bez PVN</w:t>
      </w:r>
      <w:r w:rsidR="00374DBD" w:rsidRPr="00374DBD">
        <w:rPr>
          <w:rFonts w:ascii="Times New Roman" w:hAnsi="Times New Roman" w:cs="Times New Roman"/>
          <w:b/>
          <w:sz w:val="24"/>
          <w:szCs w:val="24"/>
        </w:rPr>
        <w:t>.</w:t>
      </w:r>
    </w:p>
    <w:p w:rsidR="0001232F" w:rsidRPr="00374DBD" w:rsidRDefault="0001232F" w:rsidP="00374DB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43AC" w:rsidRPr="00374DBD" w:rsidRDefault="005143AC" w:rsidP="005143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 w:rsidRPr="00374DBD">
        <w:rPr>
          <w:rFonts w:ascii="Times New Roman" w:hAnsi="Times New Roman" w:cs="Times New Roman"/>
          <w:sz w:val="24"/>
          <w:szCs w:val="24"/>
          <w:u w:val="single"/>
          <w:lang w:val="fr-FR"/>
        </w:rPr>
        <w:t>Lēmums izsūtāms :</w:t>
      </w:r>
    </w:p>
    <w:p w:rsidR="005143AC" w:rsidRPr="00374DBD" w:rsidRDefault="00374DBD" w:rsidP="005143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1 </w:t>
      </w:r>
      <w:r w:rsidR="005143AC" w:rsidRPr="00374DBD">
        <w:rPr>
          <w:rFonts w:ascii="Times New Roman" w:hAnsi="Times New Roman" w:cs="Times New Roman"/>
          <w:sz w:val="24"/>
          <w:szCs w:val="24"/>
          <w:lang w:val="fr-FR"/>
        </w:rPr>
        <w:t xml:space="preserve">eks. Finanšu nodaļai </w:t>
      </w:r>
    </w:p>
    <w:p w:rsidR="005143AC" w:rsidRPr="00374DBD" w:rsidRDefault="00374DBD" w:rsidP="005143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1 </w:t>
      </w:r>
      <w:r w:rsidR="005143AC" w:rsidRPr="00374DBD">
        <w:rPr>
          <w:rFonts w:ascii="Times New Roman" w:hAnsi="Times New Roman" w:cs="Times New Roman"/>
          <w:sz w:val="24"/>
          <w:szCs w:val="24"/>
          <w:lang w:val="fr-FR"/>
        </w:rPr>
        <w:t>eks. pašvaldības juristei I.Avotiņai</w:t>
      </w:r>
    </w:p>
    <w:p w:rsidR="005143AC" w:rsidRPr="00374DBD" w:rsidRDefault="00374DBD" w:rsidP="005143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1 </w:t>
      </w:r>
      <w:r w:rsidR="005143AC" w:rsidRPr="00374DBD">
        <w:rPr>
          <w:rFonts w:ascii="Times New Roman" w:hAnsi="Times New Roman" w:cs="Times New Roman"/>
          <w:sz w:val="24"/>
          <w:szCs w:val="24"/>
          <w:lang w:val="fr-FR"/>
        </w:rPr>
        <w:t>eks. Nekustamo īpašumu speciālistei V.Rubzei.</w:t>
      </w:r>
    </w:p>
    <w:p w:rsidR="005143AC" w:rsidRPr="00374DBD" w:rsidRDefault="005143AC" w:rsidP="005143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143AC" w:rsidRPr="00374DBD" w:rsidRDefault="00902B28" w:rsidP="005143A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Pašvaldības domes priekšsēdētāja </w:t>
      </w:r>
      <w:r w:rsidR="00635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6355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355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355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V.Jablonska</w:t>
      </w:r>
      <w:proofErr w:type="spellEnd"/>
    </w:p>
    <w:p w:rsidR="00635566" w:rsidRDefault="00635566" w:rsidP="004502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43AC" w:rsidRDefault="0045029B" w:rsidP="004502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Pielikums</w:t>
      </w:r>
    </w:p>
    <w:p w:rsidR="0045029B" w:rsidRDefault="0045029B" w:rsidP="004502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Priekules novada pašvaldības domes 24.09.2015.gada</w:t>
      </w:r>
    </w:p>
    <w:p w:rsidR="0045029B" w:rsidRDefault="0045029B" w:rsidP="004502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domes sēdes lēmumam (prot.Nr.14, 42.§) ‘’Par nedzīvojamo</w:t>
      </w:r>
    </w:p>
    <w:p w:rsidR="0045029B" w:rsidRDefault="0045029B" w:rsidP="004502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telpu Saules iela 1, Priekule, komunālo maksājumu cenrāža apstiprināšanu</w:t>
      </w:r>
    </w:p>
    <w:p w:rsidR="0045029B" w:rsidRPr="0045029B" w:rsidRDefault="0045029B" w:rsidP="004502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8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7"/>
        <w:gridCol w:w="2696"/>
      </w:tblGrid>
      <w:tr w:rsidR="0001232F" w:rsidRPr="00374DBD" w:rsidTr="0045029B">
        <w:trPr>
          <w:trHeight w:val="600"/>
        </w:trPr>
        <w:tc>
          <w:tcPr>
            <w:tcW w:w="5752" w:type="dxa"/>
            <w:shd w:val="clear" w:color="auto" w:fill="auto"/>
            <w:noWrap/>
            <w:vAlign w:val="bottom"/>
            <w:hideMark/>
          </w:tcPr>
          <w:p w:rsidR="0001232F" w:rsidRPr="00374DBD" w:rsidRDefault="0001232F" w:rsidP="00D3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4D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3211" w:type="dxa"/>
            <w:shd w:val="clear" w:color="auto" w:fill="auto"/>
            <w:vAlign w:val="bottom"/>
            <w:hideMark/>
          </w:tcPr>
          <w:p w:rsidR="0001232F" w:rsidRPr="00374DBD" w:rsidRDefault="0001232F" w:rsidP="00D30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BD">
              <w:rPr>
                <w:rFonts w:ascii="Times New Roman" w:hAnsi="Times New Roman" w:cs="Times New Roman"/>
                <w:sz w:val="24"/>
                <w:szCs w:val="24"/>
              </w:rPr>
              <w:t>Pielikums – aprēķins/tāme telpas  nomai NVA  Saules iela 1.</w:t>
            </w:r>
          </w:p>
          <w:p w:rsidR="0001232F" w:rsidRPr="00374DBD" w:rsidRDefault="0001232F" w:rsidP="00D30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7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gadā bez PVN</w:t>
            </w:r>
          </w:p>
        </w:tc>
      </w:tr>
      <w:tr w:rsidR="0001232F" w:rsidRPr="00374DBD" w:rsidTr="0045029B">
        <w:trPr>
          <w:trHeight w:val="300"/>
        </w:trPr>
        <w:tc>
          <w:tcPr>
            <w:tcW w:w="5752" w:type="dxa"/>
            <w:shd w:val="clear" w:color="auto" w:fill="auto"/>
            <w:noWrap/>
            <w:vAlign w:val="bottom"/>
            <w:hideMark/>
          </w:tcPr>
          <w:p w:rsidR="0001232F" w:rsidRPr="00374DBD" w:rsidRDefault="0001232F" w:rsidP="00D30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7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Ūdens, kanalizācija</w:t>
            </w:r>
          </w:p>
        </w:tc>
        <w:tc>
          <w:tcPr>
            <w:tcW w:w="3211" w:type="dxa"/>
            <w:shd w:val="clear" w:color="auto" w:fill="auto"/>
            <w:noWrap/>
            <w:vAlign w:val="bottom"/>
            <w:hideMark/>
          </w:tcPr>
          <w:p w:rsidR="0001232F" w:rsidRPr="00374DBD" w:rsidRDefault="0001232F" w:rsidP="00D30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7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604,84</w:t>
            </w:r>
          </w:p>
        </w:tc>
      </w:tr>
      <w:tr w:rsidR="0001232F" w:rsidRPr="00374DBD" w:rsidTr="0045029B">
        <w:trPr>
          <w:trHeight w:val="300"/>
        </w:trPr>
        <w:tc>
          <w:tcPr>
            <w:tcW w:w="5752" w:type="dxa"/>
            <w:shd w:val="clear" w:color="auto" w:fill="auto"/>
            <w:noWrap/>
            <w:vAlign w:val="bottom"/>
            <w:hideMark/>
          </w:tcPr>
          <w:p w:rsidR="0001232F" w:rsidRPr="00374DBD" w:rsidRDefault="0001232F" w:rsidP="00D30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7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Elektrība</w:t>
            </w:r>
          </w:p>
        </w:tc>
        <w:tc>
          <w:tcPr>
            <w:tcW w:w="3211" w:type="dxa"/>
            <w:shd w:val="clear" w:color="auto" w:fill="auto"/>
            <w:noWrap/>
            <w:vAlign w:val="bottom"/>
            <w:hideMark/>
          </w:tcPr>
          <w:p w:rsidR="0001232F" w:rsidRPr="00374DBD" w:rsidRDefault="0001232F" w:rsidP="00D30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7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4615,88</w:t>
            </w:r>
          </w:p>
        </w:tc>
      </w:tr>
      <w:tr w:rsidR="0001232F" w:rsidRPr="00374DBD" w:rsidTr="0045029B">
        <w:trPr>
          <w:trHeight w:val="300"/>
        </w:trPr>
        <w:tc>
          <w:tcPr>
            <w:tcW w:w="5752" w:type="dxa"/>
            <w:shd w:val="clear" w:color="auto" w:fill="auto"/>
            <w:noWrap/>
            <w:vAlign w:val="bottom"/>
            <w:hideMark/>
          </w:tcPr>
          <w:p w:rsidR="0001232F" w:rsidRPr="00374DBD" w:rsidRDefault="0001232F" w:rsidP="00D30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7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Internets</w:t>
            </w:r>
          </w:p>
        </w:tc>
        <w:tc>
          <w:tcPr>
            <w:tcW w:w="3211" w:type="dxa"/>
            <w:shd w:val="clear" w:color="auto" w:fill="auto"/>
            <w:noWrap/>
            <w:vAlign w:val="bottom"/>
            <w:hideMark/>
          </w:tcPr>
          <w:p w:rsidR="0001232F" w:rsidRPr="00374DBD" w:rsidRDefault="0001232F" w:rsidP="00D30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7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1041,6</w:t>
            </w:r>
          </w:p>
        </w:tc>
      </w:tr>
      <w:tr w:rsidR="0001232F" w:rsidRPr="00374DBD" w:rsidTr="0045029B">
        <w:trPr>
          <w:trHeight w:val="300"/>
        </w:trPr>
        <w:tc>
          <w:tcPr>
            <w:tcW w:w="5752" w:type="dxa"/>
            <w:shd w:val="clear" w:color="auto" w:fill="auto"/>
            <w:noWrap/>
            <w:vAlign w:val="bottom"/>
            <w:hideMark/>
          </w:tcPr>
          <w:p w:rsidR="0001232F" w:rsidRPr="00374DBD" w:rsidRDefault="0001232F" w:rsidP="00D30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7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Sadzīves atkritumi</w:t>
            </w:r>
          </w:p>
        </w:tc>
        <w:tc>
          <w:tcPr>
            <w:tcW w:w="3211" w:type="dxa"/>
            <w:shd w:val="clear" w:color="auto" w:fill="auto"/>
            <w:noWrap/>
            <w:vAlign w:val="bottom"/>
            <w:hideMark/>
          </w:tcPr>
          <w:p w:rsidR="0001232F" w:rsidRPr="00374DBD" w:rsidRDefault="0001232F" w:rsidP="00D30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7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180,12</w:t>
            </w:r>
          </w:p>
        </w:tc>
      </w:tr>
      <w:tr w:rsidR="0001232F" w:rsidRPr="00374DBD" w:rsidTr="0045029B">
        <w:trPr>
          <w:trHeight w:val="300"/>
        </w:trPr>
        <w:tc>
          <w:tcPr>
            <w:tcW w:w="5752" w:type="dxa"/>
            <w:shd w:val="clear" w:color="auto" w:fill="auto"/>
            <w:noWrap/>
            <w:vAlign w:val="bottom"/>
            <w:hideMark/>
          </w:tcPr>
          <w:p w:rsidR="0001232F" w:rsidRPr="00374DBD" w:rsidRDefault="0001232F" w:rsidP="00D30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7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Apsardze/ ugunsdrošība</w:t>
            </w:r>
          </w:p>
        </w:tc>
        <w:tc>
          <w:tcPr>
            <w:tcW w:w="3211" w:type="dxa"/>
            <w:shd w:val="clear" w:color="auto" w:fill="auto"/>
            <w:noWrap/>
            <w:vAlign w:val="bottom"/>
            <w:hideMark/>
          </w:tcPr>
          <w:p w:rsidR="0001232F" w:rsidRPr="00374DBD" w:rsidRDefault="0001232F" w:rsidP="00D30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7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605,89</w:t>
            </w:r>
          </w:p>
        </w:tc>
      </w:tr>
      <w:tr w:rsidR="0001232F" w:rsidRPr="00374DBD" w:rsidTr="0045029B">
        <w:trPr>
          <w:trHeight w:val="300"/>
        </w:trPr>
        <w:tc>
          <w:tcPr>
            <w:tcW w:w="5752" w:type="dxa"/>
            <w:shd w:val="clear" w:color="auto" w:fill="auto"/>
            <w:noWrap/>
            <w:vAlign w:val="bottom"/>
            <w:hideMark/>
          </w:tcPr>
          <w:p w:rsidR="0001232F" w:rsidRPr="00374DBD" w:rsidRDefault="0001232F" w:rsidP="00D30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7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Ogles</w:t>
            </w:r>
          </w:p>
        </w:tc>
        <w:tc>
          <w:tcPr>
            <w:tcW w:w="3211" w:type="dxa"/>
            <w:shd w:val="clear" w:color="auto" w:fill="auto"/>
            <w:noWrap/>
            <w:vAlign w:val="bottom"/>
            <w:hideMark/>
          </w:tcPr>
          <w:p w:rsidR="0001232F" w:rsidRPr="00374DBD" w:rsidRDefault="0001232F" w:rsidP="00D30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7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920</w:t>
            </w:r>
          </w:p>
        </w:tc>
      </w:tr>
      <w:tr w:rsidR="0001232F" w:rsidRPr="00374DBD" w:rsidTr="0045029B">
        <w:trPr>
          <w:trHeight w:val="300"/>
        </w:trPr>
        <w:tc>
          <w:tcPr>
            <w:tcW w:w="5752" w:type="dxa"/>
            <w:shd w:val="clear" w:color="auto" w:fill="auto"/>
            <w:noWrap/>
            <w:vAlign w:val="bottom"/>
            <w:hideMark/>
          </w:tcPr>
          <w:p w:rsidR="0001232F" w:rsidRPr="00374DBD" w:rsidRDefault="0001232F" w:rsidP="00D30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7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Malka</w:t>
            </w:r>
          </w:p>
        </w:tc>
        <w:tc>
          <w:tcPr>
            <w:tcW w:w="3211" w:type="dxa"/>
            <w:shd w:val="clear" w:color="auto" w:fill="auto"/>
            <w:noWrap/>
            <w:vAlign w:val="bottom"/>
            <w:hideMark/>
          </w:tcPr>
          <w:p w:rsidR="0001232F" w:rsidRPr="00374DBD" w:rsidRDefault="0001232F" w:rsidP="00D30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7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3105</w:t>
            </w:r>
          </w:p>
        </w:tc>
      </w:tr>
      <w:tr w:rsidR="0001232F" w:rsidRPr="00374DBD" w:rsidTr="0045029B">
        <w:trPr>
          <w:trHeight w:val="600"/>
        </w:trPr>
        <w:tc>
          <w:tcPr>
            <w:tcW w:w="5752" w:type="dxa"/>
            <w:shd w:val="clear" w:color="auto" w:fill="auto"/>
            <w:vAlign w:val="bottom"/>
            <w:hideMark/>
          </w:tcPr>
          <w:p w:rsidR="0001232F" w:rsidRPr="00374DBD" w:rsidRDefault="0001232F" w:rsidP="00D30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7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Saimniecības preces, tīrīšanas līdzekļi</w:t>
            </w:r>
          </w:p>
        </w:tc>
        <w:tc>
          <w:tcPr>
            <w:tcW w:w="3211" w:type="dxa"/>
            <w:shd w:val="clear" w:color="auto" w:fill="auto"/>
            <w:noWrap/>
            <w:vAlign w:val="bottom"/>
            <w:hideMark/>
          </w:tcPr>
          <w:p w:rsidR="0001232F" w:rsidRPr="00374DBD" w:rsidRDefault="0001232F" w:rsidP="00D30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7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2258,42</w:t>
            </w:r>
          </w:p>
        </w:tc>
      </w:tr>
      <w:tr w:rsidR="0001232F" w:rsidRPr="00374DBD" w:rsidTr="0045029B">
        <w:trPr>
          <w:trHeight w:val="300"/>
        </w:trPr>
        <w:tc>
          <w:tcPr>
            <w:tcW w:w="5752" w:type="dxa"/>
            <w:shd w:val="clear" w:color="auto" w:fill="auto"/>
            <w:noWrap/>
            <w:vAlign w:val="bottom"/>
            <w:hideMark/>
          </w:tcPr>
          <w:p w:rsidR="0001232F" w:rsidRPr="00374DBD" w:rsidRDefault="0001232F" w:rsidP="00D30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7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Ēkas nolietojums</w:t>
            </w:r>
          </w:p>
        </w:tc>
        <w:tc>
          <w:tcPr>
            <w:tcW w:w="3211" w:type="dxa"/>
            <w:shd w:val="clear" w:color="auto" w:fill="auto"/>
            <w:noWrap/>
            <w:vAlign w:val="bottom"/>
            <w:hideMark/>
          </w:tcPr>
          <w:p w:rsidR="0001232F" w:rsidRPr="00374DBD" w:rsidRDefault="0001232F" w:rsidP="00D30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7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218,24</w:t>
            </w:r>
          </w:p>
        </w:tc>
      </w:tr>
      <w:tr w:rsidR="0001232F" w:rsidRPr="00374DBD" w:rsidTr="0045029B">
        <w:trPr>
          <w:trHeight w:val="300"/>
        </w:trPr>
        <w:tc>
          <w:tcPr>
            <w:tcW w:w="5752" w:type="dxa"/>
            <w:shd w:val="clear" w:color="auto" w:fill="auto"/>
            <w:noWrap/>
            <w:vAlign w:val="bottom"/>
            <w:hideMark/>
          </w:tcPr>
          <w:p w:rsidR="0001232F" w:rsidRPr="00374DBD" w:rsidRDefault="0001232F" w:rsidP="00D30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7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Tehniskā personāla atalgojums</w:t>
            </w:r>
          </w:p>
        </w:tc>
        <w:tc>
          <w:tcPr>
            <w:tcW w:w="3211" w:type="dxa"/>
            <w:shd w:val="clear" w:color="auto" w:fill="auto"/>
            <w:noWrap/>
            <w:vAlign w:val="bottom"/>
            <w:hideMark/>
          </w:tcPr>
          <w:p w:rsidR="0001232F" w:rsidRPr="00374DBD" w:rsidRDefault="0001232F" w:rsidP="00D30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7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17671</w:t>
            </w:r>
          </w:p>
        </w:tc>
      </w:tr>
      <w:tr w:rsidR="0001232F" w:rsidRPr="00374DBD" w:rsidTr="0045029B">
        <w:trPr>
          <w:trHeight w:val="300"/>
        </w:trPr>
        <w:tc>
          <w:tcPr>
            <w:tcW w:w="5752" w:type="dxa"/>
            <w:shd w:val="clear" w:color="auto" w:fill="auto"/>
            <w:noWrap/>
            <w:vAlign w:val="bottom"/>
            <w:hideMark/>
          </w:tcPr>
          <w:p w:rsidR="0001232F" w:rsidRPr="00374DBD" w:rsidRDefault="0001232F" w:rsidP="00D30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11" w:type="dxa"/>
            <w:shd w:val="clear" w:color="auto" w:fill="auto"/>
            <w:noWrap/>
            <w:vAlign w:val="bottom"/>
            <w:hideMark/>
          </w:tcPr>
          <w:p w:rsidR="0001232F" w:rsidRPr="00374DBD" w:rsidRDefault="0001232F" w:rsidP="00D3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1232F" w:rsidRPr="00374DBD" w:rsidTr="0045029B">
        <w:trPr>
          <w:trHeight w:val="300"/>
        </w:trPr>
        <w:tc>
          <w:tcPr>
            <w:tcW w:w="5752" w:type="dxa"/>
            <w:shd w:val="clear" w:color="auto" w:fill="auto"/>
            <w:noWrap/>
            <w:vAlign w:val="bottom"/>
            <w:hideMark/>
          </w:tcPr>
          <w:p w:rsidR="0001232F" w:rsidRPr="00374DBD" w:rsidRDefault="0001232F" w:rsidP="00D30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74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3211" w:type="dxa"/>
            <w:shd w:val="clear" w:color="auto" w:fill="auto"/>
            <w:noWrap/>
            <w:vAlign w:val="bottom"/>
            <w:hideMark/>
          </w:tcPr>
          <w:p w:rsidR="0001232F" w:rsidRPr="00374DBD" w:rsidRDefault="0001232F" w:rsidP="00D30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74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31220,99</w:t>
            </w:r>
          </w:p>
        </w:tc>
      </w:tr>
      <w:tr w:rsidR="0001232F" w:rsidRPr="00374DBD" w:rsidTr="0045029B">
        <w:trPr>
          <w:trHeight w:val="300"/>
        </w:trPr>
        <w:tc>
          <w:tcPr>
            <w:tcW w:w="5752" w:type="dxa"/>
            <w:shd w:val="clear" w:color="auto" w:fill="auto"/>
            <w:noWrap/>
            <w:vAlign w:val="bottom"/>
            <w:hideMark/>
          </w:tcPr>
          <w:p w:rsidR="0001232F" w:rsidRPr="00374DBD" w:rsidRDefault="0001232F" w:rsidP="00D30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11" w:type="dxa"/>
            <w:shd w:val="clear" w:color="auto" w:fill="auto"/>
            <w:noWrap/>
            <w:vAlign w:val="bottom"/>
            <w:hideMark/>
          </w:tcPr>
          <w:p w:rsidR="0001232F" w:rsidRPr="00374DBD" w:rsidRDefault="0001232F" w:rsidP="00D3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1232F" w:rsidRPr="00374DBD" w:rsidTr="0045029B">
        <w:trPr>
          <w:trHeight w:val="300"/>
        </w:trPr>
        <w:tc>
          <w:tcPr>
            <w:tcW w:w="5752" w:type="dxa"/>
            <w:shd w:val="clear" w:color="auto" w:fill="auto"/>
            <w:noWrap/>
            <w:hideMark/>
          </w:tcPr>
          <w:p w:rsidR="0001232F" w:rsidRPr="00374DBD" w:rsidRDefault="0001232F" w:rsidP="00D30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shd w:val="clear" w:color="auto" w:fill="auto"/>
            <w:noWrap/>
            <w:hideMark/>
          </w:tcPr>
          <w:p w:rsidR="0001232F" w:rsidRPr="00374DBD" w:rsidRDefault="0001232F" w:rsidP="00D30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32F" w:rsidRPr="00374DBD" w:rsidRDefault="0001232F" w:rsidP="00D30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32F" w:rsidRPr="00374DBD" w:rsidTr="0045029B">
        <w:trPr>
          <w:trHeight w:val="300"/>
        </w:trPr>
        <w:tc>
          <w:tcPr>
            <w:tcW w:w="5752" w:type="dxa"/>
            <w:shd w:val="clear" w:color="auto" w:fill="auto"/>
            <w:noWrap/>
            <w:hideMark/>
          </w:tcPr>
          <w:p w:rsidR="0001232F" w:rsidRPr="00374DBD" w:rsidRDefault="0001232F" w:rsidP="00D3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BD">
              <w:rPr>
                <w:rFonts w:ascii="Times New Roman" w:hAnsi="Times New Roman" w:cs="Times New Roman"/>
                <w:sz w:val="24"/>
                <w:szCs w:val="24"/>
              </w:rPr>
              <w:t>Cena ir 2.25 par vienu kvadrātmetru bez PVN.</w:t>
            </w:r>
          </w:p>
          <w:p w:rsidR="0001232F" w:rsidRPr="00374DBD" w:rsidRDefault="0001232F" w:rsidP="00D3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BD">
              <w:rPr>
                <w:rFonts w:ascii="Times New Roman" w:hAnsi="Times New Roman" w:cs="Times New Roman"/>
                <w:sz w:val="24"/>
                <w:szCs w:val="24"/>
              </w:rPr>
              <w:t>NVA telpa ir 13.18 kvadrātmetri, tad cena ir 13.18*2.25                   29.66</w:t>
            </w:r>
          </w:p>
          <w:p w:rsidR="0001232F" w:rsidRPr="00374DBD" w:rsidRDefault="0001232F" w:rsidP="00D3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BD">
              <w:rPr>
                <w:rFonts w:ascii="Times New Roman" w:hAnsi="Times New Roman" w:cs="Times New Roman"/>
                <w:sz w:val="24"/>
                <w:szCs w:val="24"/>
              </w:rPr>
              <w:t>PVN 21% 6.23                                                                                                           kopā mēnesī    36.89 EUR</w:t>
            </w:r>
          </w:p>
          <w:p w:rsidR="0001232F" w:rsidRPr="00374DBD" w:rsidRDefault="0001232F" w:rsidP="00D3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BD">
              <w:rPr>
                <w:rFonts w:ascii="Times New Roman" w:hAnsi="Times New Roman" w:cs="Times New Roman"/>
                <w:sz w:val="24"/>
                <w:szCs w:val="24"/>
              </w:rPr>
              <w:t>Sagatavoja Finanšu nodaļas vadītāja</w:t>
            </w:r>
          </w:p>
          <w:p w:rsidR="0001232F" w:rsidRPr="00374DBD" w:rsidRDefault="0001232F" w:rsidP="00D3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BD">
              <w:rPr>
                <w:rFonts w:ascii="Times New Roman" w:hAnsi="Times New Roman" w:cs="Times New Roman"/>
                <w:sz w:val="24"/>
                <w:szCs w:val="24"/>
              </w:rPr>
              <w:t>Patricija Andersone</w:t>
            </w:r>
          </w:p>
          <w:p w:rsidR="0001232F" w:rsidRPr="00374DBD" w:rsidRDefault="0001232F" w:rsidP="00D304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1232F" w:rsidRPr="00374DBD" w:rsidRDefault="0001232F" w:rsidP="00D30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shd w:val="clear" w:color="auto" w:fill="auto"/>
            <w:noWrap/>
            <w:hideMark/>
          </w:tcPr>
          <w:p w:rsidR="0001232F" w:rsidRPr="00374DBD" w:rsidRDefault="0001232F" w:rsidP="00D3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1232F" w:rsidRPr="00374DBD" w:rsidRDefault="0001232F" w:rsidP="0001232F">
      <w:pPr>
        <w:pStyle w:val="Sarakstarindkopa"/>
        <w:spacing w:after="0" w:line="24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01232F" w:rsidRPr="00374DBD" w:rsidRDefault="0001232F" w:rsidP="000123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374DBD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</w:p>
    <w:p w:rsidR="0001232F" w:rsidRPr="00374DBD" w:rsidRDefault="0001232F" w:rsidP="00012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74DA" w:rsidRPr="00374DBD" w:rsidRDefault="00C674DA">
      <w:pPr>
        <w:rPr>
          <w:rFonts w:ascii="Times New Roman" w:hAnsi="Times New Roman" w:cs="Times New Roman"/>
          <w:sz w:val="24"/>
          <w:szCs w:val="24"/>
        </w:rPr>
      </w:pPr>
    </w:p>
    <w:sectPr w:rsidR="00C674DA" w:rsidRPr="00374DBD" w:rsidSect="00603506">
      <w:pgSz w:w="11906" w:h="16838"/>
      <w:pgMar w:top="567" w:right="1133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A32A2"/>
    <w:multiLevelType w:val="multilevel"/>
    <w:tmpl w:val="90F44B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  <w:b w:val="0"/>
      </w:rPr>
    </w:lvl>
  </w:abstractNum>
  <w:abstractNum w:abstractNumId="1" w15:restartNumberingAfterBreak="0">
    <w:nsid w:val="25C6587F"/>
    <w:multiLevelType w:val="hybridMultilevel"/>
    <w:tmpl w:val="CE540850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2F"/>
    <w:rsid w:val="0001232F"/>
    <w:rsid w:val="00374DBD"/>
    <w:rsid w:val="003E4442"/>
    <w:rsid w:val="0045029B"/>
    <w:rsid w:val="005143AC"/>
    <w:rsid w:val="00603506"/>
    <w:rsid w:val="00635566"/>
    <w:rsid w:val="007E2EBA"/>
    <w:rsid w:val="00902B28"/>
    <w:rsid w:val="00A301BD"/>
    <w:rsid w:val="00BE5747"/>
    <w:rsid w:val="00C6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A4A22-72AD-4E01-B308-D62CF77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1232F"/>
  </w:style>
  <w:style w:type="paragraph" w:styleId="Virsraksts1">
    <w:name w:val="heading 1"/>
    <w:basedOn w:val="Parasts"/>
    <w:next w:val="Parasts"/>
    <w:link w:val="Virsraksts1Rakstz"/>
    <w:rsid w:val="00374DBD"/>
    <w:pPr>
      <w:keepNext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1232F"/>
    <w:pPr>
      <w:ind w:left="720"/>
      <w:contextualSpacing/>
    </w:pPr>
  </w:style>
  <w:style w:type="paragraph" w:customStyle="1" w:styleId="tv2132">
    <w:name w:val="tv2132"/>
    <w:basedOn w:val="Parasts"/>
    <w:rsid w:val="0001232F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customStyle="1" w:styleId="Virsraksts1Rakstz">
    <w:name w:val="Virsraksts 1 Rakstz."/>
    <w:basedOn w:val="Noklusjumarindkopasfonts"/>
    <w:link w:val="Virsraksts1"/>
    <w:rsid w:val="00374DBD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50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50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2205</Words>
  <Characters>1257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2015-09-30T05:19:00Z</cp:lastPrinted>
  <dcterms:created xsi:type="dcterms:W3CDTF">2015-09-22T10:12:00Z</dcterms:created>
  <dcterms:modified xsi:type="dcterms:W3CDTF">2015-10-02T12:31:00Z</dcterms:modified>
</cp:coreProperties>
</file>