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65" w:rsidRPr="00A01465" w:rsidRDefault="00A01465" w:rsidP="00A01465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A014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01465">
        <w:rPr>
          <w:rFonts w:ascii="Times New Roman" w:hAnsi="Times New Roman" w:cs="Times New Roman"/>
          <w:sz w:val="24"/>
          <w:szCs w:val="24"/>
        </w:rPr>
        <w:t>.pielikums</w:t>
      </w:r>
    </w:p>
    <w:p w:rsidR="00A01465" w:rsidRPr="00A01465" w:rsidRDefault="00A01465" w:rsidP="00A01465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A01465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A01465" w:rsidRPr="00A01465" w:rsidRDefault="00A01465" w:rsidP="00A01465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A01465">
        <w:rPr>
          <w:rFonts w:ascii="Times New Roman" w:hAnsi="Times New Roman" w:cs="Times New Roman"/>
          <w:sz w:val="24"/>
          <w:szCs w:val="24"/>
        </w:rPr>
        <w:t>2016.gada 28.j</w:t>
      </w:r>
      <w:r w:rsidR="00C20D12">
        <w:rPr>
          <w:rFonts w:ascii="Times New Roman" w:hAnsi="Times New Roman" w:cs="Times New Roman"/>
          <w:sz w:val="24"/>
          <w:szCs w:val="24"/>
        </w:rPr>
        <w:t>anvāra sēdes protokolam Nr.2</w:t>
      </w:r>
      <w:r>
        <w:rPr>
          <w:rFonts w:ascii="Times New Roman" w:hAnsi="Times New Roman" w:cs="Times New Roman"/>
          <w:sz w:val="24"/>
          <w:szCs w:val="24"/>
        </w:rPr>
        <w:t>, 26</w:t>
      </w:r>
      <w:r w:rsidRPr="00A01465">
        <w:rPr>
          <w:rFonts w:ascii="Times New Roman" w:hAnsi="Times New Roman" w:cs="Times New Roman"/>
          <w:sz w:val="24"/>
          <w:szCs w:val="24"/>
        </w:rPr>
        <w:t>.</w:t>
      </w:r>
    </w:p>
    <w:p w:rsidR="003D251F" w:rsidRPr="0078377F" w:rsidRDefault="003D251F" w:rsidP="003D251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251F" w:rsidRPr="0078377F" w:rsidRDefault="003D251F" w:rsidP="003D251F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51F" w:rsidRPr="0078377F" w:rsidRDefault="003D251F" w:rsidP="003D251F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3D251F" w:rsidRPr="0078377F" w:rsidRDefault="003D251F" w:rsidP="003D251F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3D251F" w:rsidRPr="009857A1" w:rsidRDefault="003D251F" w:rsidP="003D251F">
      <w:pPr>
        <w:spacing w:after="0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3D251F" w:rsidRDefault="003D251F" w:rsidP="003D2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251F" w:rsidRPr="00FF07C5" w:rsidRDefault="003D251F" w:rsidP="003D2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3D251F" w:rsidRPr="00F268CD" w:rsidRDefault="003D251F" w:rsidP="003D25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3D251F" w:rsidRPr="0078377F" w:rsidRDefault="003D251F" w:rsidP="003D25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251F" w:rsidRPr="0078377F" w:rsidRDefault="003D251F" w:rsidP="003D25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28.janvārī</w:t>
      </w:r>
      <w:r w:rsidRPr="0078377F">
        <w:rPr>
          <w:rFonts w:ascii="Times New Roman" w:hAnsi="Times New Roman"/>
          <w:sz w:val="24"/>
          <w:szCs w:val="24"/>
        </w:rPr>
        <w:t xml:space="preserve"> 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Nr.2</w:t>
      </w:r>
    </w:p>
    <w:p w:rsidR="002A3640" w:rsidRPr="002A3640" w:rsidRDefault="003D251F" w:rsidP="003D2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26.</w:t>
      </w:r>
    </w:p>
    <w:p w:rsidR="002A3640" w:rsidRPr="002A3640" w:rsidRDefault="002A3640" w:rsidP="003D25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A364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L.K</w:t>
      </w:r>
      <w:r w:rsidR="006B11B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atteikšanos no nomas zemes “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Raibdzeņi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kad.apz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6498 002 0295, Virgas</w:t>
      </w:r>
      <w:r w:rsidRPr="002A364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pag., Priekules nov.</w:t>
      </w:r>
    </w:p>
    <w:p w:rsidR="002A3640" w:rsidRPr="002A3640" w:rsidRDefault="002A3640" w:rsidP="002A36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3640" w:rsidRPr="002A3640" w:rsidRDefault="002A3640" w:rsidP="00CA3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2015.gada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22.decembrī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Priekules novada pašvaldībā saņemts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6B11B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6B11B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, dzīvojoša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Priekules novadā,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Virgas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pagastā, </w:t>
      </w:r>
      <w:r w:rsidR="006B11B0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, iesniegums, par atteikšanos no zemes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Raibdzeņi</w:t>
      </w:r>
      <w:proofErr w:type="spellEnd"/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1,7 ha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, kadastra apzīmējums 64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98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295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Virgas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pagastā, turpmākās nomas.</w:t>
      </w:r>
    </w:p>
    <w:p w:rsidR="002A3640" w:rsidRPr="002A3640" w:rsidRDefault="002A3640" w:rsidP="00CA3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Izvērtējot domes rīcībā esošo informāciju un ar lietu saistītos apstākļus, tika konstatēts:</w:t>
      </w:r>
    </w:p>
    <w:p w:rsidR="002A3640" w:rsidRPr="002A3640" w:rsidRDefault="002A3640" w:rsidP="00CA3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A3640">
        <w:rPr>
          <w:rFonts w:ascii="Times New Roman" w:eastAsia="Times New Roman" w:hAnsi="Times New Roman" w:cs="Times New Roman"/>
          <w:sz w:val="24"/>
          <w:szCs w:val="20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0"/>
        </w:rPr>
        <w:t>02.janvārī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 xml:space="preserve"> starp </w:t>
      </w:r>
      <w:r>
        <w:rPr>
          <w:rFonts w:ascii="Times New Roman" w:eastAsia="Times New Roman" w:hAnsi="Times New Roman" w:cs="Times New Roman"/>
          <w:sz w:val="24"/>
          <w:szCs w:val="20"/>
        </w:rPr>
        <w:t>Priekules novada pašvaldību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 xml:space="preserve"> (Iznomātājs) un </w:t>
      </w:r>
      <w:r>
        <w:rPr>
          <w:rFonts w:ascii="Times New Roman" w:eastAsia="Times New Roman" w:hAnsi="Times New Roman" w:cs="Times New Roman"/>
          <w:sz w:val="24"/>
          <w:szCs w:val="20"/>
        </w:rPr>
        <w:t>L</w:t>
      </w:r>
      <w:r w:rsidR="006B11B0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K</w:t>
      </w:r>
      <w:r w:rsidR="006B11B0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>(Nomnieks) tika noslēgts Zemes nomas līgums Nr.</w:t>
      </w:r>
      <w:r>
        <w:rPr>
          <w:rFonts w:ascii="Times New Roman" w:eastAsia="Times New Roman" w:hAnsi="Times New Roman" w:cs="Times New Roman"/>
          <w:sz w:val="24"/>
          <w:szCs w:val="20"/>
        </w:rPr>
        <w:t>3-36/1-2012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 xml:space="preserve"> par zemes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vienību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Raibdzeņi</w:t>
      </w:r>
      <w:proofErr w:type="spellEnd"/>
      <w:r w:rsidRPr="002A3640">
        <w:rPr>
          <w:rFonts w:ascii="Times New Roman" w:eastAsia="Times New Roman" w:hAnsi="Times New Roman" w:cs="Times New Roman"/>
          <w:sz w:val="24"/>
          <w:szCs w:val="20"/>
        </w:rPr>
        <w:t>”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ar kadastra apzīmējumiem 6498 002 0295-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 xml:space="preserve"> 1,7 ha platībā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un 6498 002 0289 – 0,16 ha platībā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>Virgas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 xml:space="preserve"> pagastā, 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iznomāšanu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Līguma termiņš noteikts līdz 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22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01.janvārim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2A3640" w:rsidRPr="002A3640" w:rsidRDefault="002A3640" w:rsidP="00CA3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L.K</w:t>
      </w:r>
      <w:r w:rsidR="006B11B0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 xml:space="preserve"> atsakās no turpmākās zemes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vienības ar kadastra apzīmējumu 6498 002 0295 – 1,7 ha lielā platībā nomas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A3A91" w:rsidRPr="002A3640" w:rsidRDefault="002A3640" w:rsidP="00464AA9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L.K</w:t>
      </w:r>
      <w:r w:rsidR="006B11B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iesniegumu, likuma „Par pašvaldībām” 21.panta pirmās </w:t>
      </w:r>
      <w:r w:rsidRPr="00464AA9">
        <w:rPr>
          <w:rFonts w:ascii="Times New Roman" w:eastAsia="Times New Roman" w:hAnsi="Times New Roman" w:cs="Times New Roman"/>
          <w:sz w:val="24"/>
          <w:szCs w:val="24"/>
          <w:lang w:eastAsia="lv-LV"/>
        </w:rPr>
        <w:t>daļ</w:t>
      </w:r>
      <w:r w:rsidR="003D251F" w:rsidRPr="00464A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 27.punktu, </w:t>
      </w:r>
      <w:r w:rsidR="00464AA9" w:rsidRPr="00464AA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464AA9" w:rsidRPr="00464AA9">
        <w:rPr>
          <w:rFonts w:ascii="Times New Roman" w:hAnsi="Times New Roman" w:cs="Times New Roman"/>
          <w:b/>
          <w:sz w:val="24"/>
          <w:szCs w:val="24"/>
        </w:rPr>
        <w:t>tklāti balsojot</w:t>
      </w:r>
      <w:r w:rsidR="00464AA9" w:rsidRPr="00464AA9">
        <w:rPr>
          <w:rFonts w:ascii="Times New Roman" w:hAnsi="Times New Roman" w:cs="Times New Roman"/>
          <w:sz w:val="24"/>
          <w:szCs w:val="24"/>
        </w:rPr>
        <w:t xml:space="preserve"> </w:t>
      </w:r>
      <w:r w:rsidR="00A01465">
        <w:rPr>
          <w:rFonts w:ascii="Times New Roman" w:hAnsi="Times New Roman" w:cs="Times New Roman"/>
          <w:b/>
          <w:sz w:val="24"/>
          <w:szCs w:val="24"/>
        </w:rPr>
        <w:t>PAR - 13</w:t>
      </w:r>
      <w:r w:rsidR="00464AA9" w:rsidRPr="00464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AA9" w:rsidRPr="00464AA9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464AA9" w:rsidRPr="00464AA9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464AA9" w:rsidRPr="00464AA9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464AA9" w:rsidRPr="00464AA9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464AA9" w:rsidRPr="00464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4AA9" w:rsidRPr="00464AA9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464AA9" w:rsidRPr="0046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AA9" w:rsidRPr="00464AA9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464AA9" w:rsidRPr="00464AA9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464AA9" w:rsidRPr="00464AA9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464AA9" w:rsidRPr="00464AA9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464AA9" w:rsidRPr="00464AA9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464AA9" w:rsidRPr="00464AA9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464AA9" w:rsidRPr="00464AA9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464AA9" w:rsidRPr="00464AA9">
        <w:rPr>
          <w:rFonts w:ascii="Times New Roman" w:hAnsi="Times New Roman" w:cs="Times New Roman"/>
          <w:sz w:val="24"/>
          <w:szCs w:val="24"/>
        </w:rPr>
        <w:t>,</w:t>
      </w:r>
      <w:r w:rsidR="00A01465">
        <w:rPr>
          <w:rFonts w:ascii="Times New Roman" w:hAnsi="Times New Roman" w:cs="Times New Roman"/>
          <w:sz w:val="24"/>
          <w:szCs w:val="24"/>
        </w:rPr>
        <w:t xml:space="preserve"> Arta Brauna,</w:t>
      </w:r>
      <w:r w:rsidR="00464AA9" w:rsidRPr="0046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AA9" w:rsidRPr="00464AA9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464AA9" w:rsidRPr="0046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AA9" w:rsidRPr="00464AA9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464AA9" w:rsidRPr="00464AA9">
        <w:rPr>
          <w:rFonts w:ascii="Times New Roman" w:hAnsi="Times New Roman" w:cs="Times New Roman"/>
          <w:sz w:val="24"/>
          <w:szCs w:val="24"/>
        </w:rPr>
        <w:t>,</w:t>
      </w:r>
      <w:r w:rsidR="00A01465">
        <w:rPr>
          <w:rFonts w:ascii="Times New Roman" w:hAnsi="Times New Roman" w:cs="Times New Roman"/>
          <w:sz w:val="24"/>
          <w:szCs w:val="24"/>
        </w:rPr>
        <w:t xml:space="preserve">  Andris </w:t>
      </w:r>
      <w:proofErr w:type="spellStart"/>
      <w:r w:rsidR="00A01465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464AA9" w:rsidRPr="00464AA9">
        <w:rPr>
          <w:rFonts w:ascii="Times New Roman" w:hAnsi="Times New Roman" w:cs="Times New Roman"/>
          <w:sz w:val="24"/>
          <w:szCs w:val="24"/>
        </w:rPr>
        <w:t xml:space="preserve">); </w:t>
      </w:r>
      <w:r w:rsidR="00464AA9" w:rsidRPr="00464AA9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464AA9" w:rsidRPr="00464AA9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464AA9" w:rsidRPr="00464AA9">
        <w:rPr>
          <w:rFonts w:ascii="Times New Roman" w:hAnsi="Times New Roman" w:cs="Times New Roman"/>
          <w:b/>
          <w:sz w:val="24"/>
          <w:szCs w:val="24"/>
        </w:rPr>
        <w:t>NOLEMJ</w:t>
      </w:r>
      <w:r w:rsidR="00464AA9" w:rsidRPr="00464AA9">
        <w:rPr>
          <w:rFonts w:ascii="Times New Roman" w:hAnsi="Times New Roman" w:cs="Times New Roman"/>
          <w:sz w:val="24"/>
          <w:szCs w:val="24"/>
        </w:rPr>
        <w:t>:</w:t>
      </w:r>
    </w:p>
    <w:p w:rsidR="002A3640" w:rsidRPr="002A3640" w:rsidRDefault="002A3640" w:rsidP="00CA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Izbeigt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zemes nomas tiesības L</w:t>
      </w:r>
      <w:r w:rsidR="006B11B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</w:t>
      </w:r>
      <w:r w:rsidR="006B11B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vienību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Raibdzeņi</w:t>
      </w:r>
      <w:proofErr w:type="spellEnd"/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” 1,7 ha platībā,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kadastra apzīmējums 6498 002 0295,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Virgas pag., Priekules nov., ar 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31.janvāri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A3640" w:rsidRPr="002A3640" w:rsidRDefault="002A3640" w:rsidP="00CA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 w:rsidR="00327C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Uzdot</w:t>
      </w:r>
      <w:r w:rsidR="00327C2D"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zemes lietu speciālistei M. </w:t>
      </w:r>
      <w:proofErr w:type="spellStart"/>
      <w:r w:rsidR="00327C2D"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>Kokovihinai</w:t>
      </w:r>
      <w:proofErr w:type="spellEnd"/>
      <w:r w:rsidR="00327C2D"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27C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15 darba dienu laikā no lēmuma spēkā stāšanās dienas </w:t>
      </w:r>
      <w:r w:rsidR="00327C2D" w:rsidRPr="002F2D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sagatavot </w:t>
      </w:r>
      <w:r w:rsidR="00327C2D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Vienošanos par grozījumiem 02.01.2012. zemes nomas līgumā Nr.3-36/1-2012 atbilstoši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lēmuma pirmajam punktam.</w:t>
      </w:r>
    </w:p>
    <w:p w:rsidR="002A3640" w:rsidRPr="002A3640" w:rsidRDefault="002A3640" w:rsidP="002A36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3640" w:rsidRPr="00AF0B79" w:rsidRDefault="002A3640" w:rsidP="00AF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AF0B79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Lēmums izsūtāms:</w:t>
      </w:r>
    </w:p>
    <w:p w:rsidR="002A3640" w:rsidRPr="002A3640" w:rsidRDefault="002A3640" w:rsidP="00AF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eks. </w:t>
      </w:r>
      <w:r w:rsidR="00327C2D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6B11B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27C2D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6B11B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6B11B0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bookmarkStart w:id="0" w:name="_GoBack"/>
      <w:bookmarkEnd w:id="0"/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327C2D">
        <w:rPr>
          <w:rFonts w:ascii="Times New Roman" w:eastAsia="Times New Roman" w:hAnsi="Times New Roman" w:cs="Times New Roman"/>
          <w:sz w:val="24"/>
          <w:szCs w:val="24"/>
          <w:lang w:eastAsia="lv-LV"/>
        </w:rPr>
        <w:t>Virgas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pag., Priekules nov., LV-34</w:t>
      </w:r>
      <w:r w:rsidR="00327C2D">
        <w:rPr>
          <w:rFonts w:ascii="Times New Roman" w:eastAsia="Times New Roman" w:hAnsi="Times New Roman" w:cs="Times New Roman"/>
          <w:sz w:val="24"/>
          <w:szCs w:val="24"/>
          <w:lang w:eastAsia="lv-LV"/>
        </w:rPr>
        <w:t>33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2A3640" w:rsidRPr="002A3640" w:rsidRDefault="002A3640" w:rsidP="00AF0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eks. Zemes lietu speciālistei </w:t>
      </w:r>
      <w:proofErr w:type="spellStart"/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M.Kokovihinai</w:t>
      </w:r>
      <w:proofErr w:type="spellEnd"/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A3640" w:rsidRPr="002A3640" w:rsidRDefault="002A3640" w:rsidP="002A364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23908" w:rsidRPr="001D0F5A" w:rsidRDefault="00023908" w:rsidP="00023908">
      <w:pPr>
        <w:rPr>
          <w:rFonts w:ascii="Times New Roman" w:hAnsi="Times New Roman" w:cs="Times New Roman"/>
          <w:sz w:val="24"/>
          <w:szCs w:val="24"/>
        </w:rPr>
      </w:pPr>
      <w:r w:rsidRPr="001D0F5A">
        <w:rPr>
          <w:rFonts w:ascii="Times New Roman" w:hAnsi="Times New Roman" w:cs="Times New Roman"/>
          <w:sz w:val="24"/>
          <w:szCs w:val="24"/>
        </w:rPr>
        <w:t>Pašvaldības domes priekšsēdētāja</w:t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F5A"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p w:rsidR="002A3640" w:rsidRPr="002A3640" w:rsidRDefault="002A3640" w:rsidP="002A3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3640" w:rsidRPr="002A3640" w:rsidRDefault="002A3640" w:rsidP="002A3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3640" w:rsidRPr="002A3640" w:rsidRDefault="002A3640" w:rsidP="002A3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3640" w:rsidRPr="002A3640" w:rsidRDefault="002A3640" w:rsidP="002A3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3640" w:rsidRPr="002A3640" w:rsidRDefault="002A3640" w:rsidP="002A3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3640" w:rsidRPr="002A3640" w:rsidRDefault="002A3640" w:rsidP="002A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E52FB" w:rsidRDefault="006E52FB"/>
    <w:sectPr w:rsidR="006E52FB" w:rsidSect="00530E28"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40"/>
    <w:rsid w:val="00023908"/>
    <w:rsid w:val="002A3640"/>
    <w:rsid w:val="00327C2D"/>
    <w:rsid w:val="003D251F"/>
    <w:rsid w:val="00464AA9"/>
    <w:rsid w:val="00530E28"/>
    <w:rsid w:val="006B11B0"/>
    <w:rsid w:val="006E52FB"/>
    <w:rsid w:val="00A01465"/>
    <w:rsid w:val="00AF0B79"/>
    <w:rsid w:val="00C20D12"/>
    <w:rsid w:val="00C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9E3819F8-C4CC-4781-9EB3-E80F1982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3D25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3D251F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1464</Words>
  <Characters>836</Characters>
  <Application>Microsoft Office Word</Application>
  <DocSecurity>0</DocSecurity>
  <Lines>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User</cp:lastModifiedBy>
  <cp:revision>11</cp:revision>
  <dcterms:created xsi:type="dcterms:W3CDTF">2015-12-22T08:43:00Z</dcterms:created>
  <dcterms:modified xsi:type="dcterms:W3CDTF">2016-02-12T12:42:00Z</dcterms:modified>
</cp:coreProperties>
</file>