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C4D" w:rsidRPr="002C6C4D" w:rsidRDefault="002C6C4D" w:rsidP="002C6C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2C6C4D">
        <w:rPr>
          <w:rFonts w:ascii="Times New Roman" w:hAnsi="Times New Roman" w:cs="Times New Roman"/>
          <w:i/>
          <w:sz w:val="24"/>
          <w:szCs w:val="24"/>
        </w:rPr>
        <w:t xml:space="preserve">Pielikums </w:t>
      </w:r>
    </w:p>
    <w:p w:rsidR="002C6C4D" w:rsidRPr="002C6C4D" w:rsidRDefault="002C6C4D" w:rsidP="002C6C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C6C4D">
        <w:rPr>
          <w:rFonts w:ascii="Times New Roman" w:hAnsi="Times New Roman" w:cs="Times New Roman"/>
          <w:i/>
          <w:sz w:val="24"/>
          <w:szCs w:val="24"/>
        </w:rPr>
        <w:t>Priekules novada pašvaldības domes</w:t>
      </w:r>
    </w:p>
    <w:p w:rsidR="002C6C4D" w:rsidRDefault="002C6C4D" w:rsidP="002C6C4D">
      <w:pPr>
        <w:spacing w:after="0" w:line="240" w:lineRule="auto"/>
        <w:jc w:val="right"/>
        <w:rPr>
          <w:i/>
        </w:rPr>
      </w:pPr>
      <w:r>
        <w:rPr>
          <w:i/>
        </w:rPr>
        <w:t>31.05.2018.lēmumam Nr.</w:t>
      </w:r>
      <w:r w:rsidR="0092371C">
        <w:rPr>
          <w:i/>
        </w:rPr>
        <w:t>263</w:t>
      </w:r>
      <w:r>
        <w:rPr>
          <w:i/>
        </w:rPr>
        <w:t xml:space="preserve"> (prot.Nr.7)</w:t>
      </w:r>
    </w:p>
    <w:p w:rsidR="002C6C4D" w:rsidRDefault="002C6C4D" w:rsidP="002C6C4D">
      <w:pPr>
        <w:ind w:left="4507" w:hanging="4500"/>
        <w:jc w:val="both"/>
      </w:pPr>
    </w:p>
    <w:p w:rsidR="00FD6F42" w:rsidRDefault="00FD6F42" w:rsidP="00FD6F42">
      <w:pPr>
        <w:spacing w:after="0"/>
      </w:pPr>
    </w:p>
    <w:p w:rsidR="00FD6F42" w:rsidRDefault="00FD6F42" w:rsidP="00FD6F42">
      <w:pPr>
        <w:spacing w:after="0"/>
      </w:pPr>
      <w:r>
        <w:rPr>
          <w:noProof/>
          <w:lang w:eastAsia="lv-LV"/>
        </w:rPr>
        <w:drawing>
          <wp:inline distT="0" distB="0" distL="0" distR="0">
            <wp:extent cx="5759387" cy="357187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30" cy="3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42" w:rsidRDefault="00FD6F42" w:rsidP="00FD6F42">
      <w:pPr>
        <w:spacing w:after="0"/>
      </w:pPr>
    </w:p>
    <w:p w:rsidR="00FD6F42" w:rsidRDefault="00FD6F42" w:rsidP="00FD6F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6F42">
        <w:rPr>
          <w:rFonts w:ascii="Times New Roman" w:hAnsi="Times New Roman" w:cs="Times New Roman"/>
          <w:sz w:val="24"/>
          <w:szCs w:val="24"/>
        </w:rPr>
        <w:t>Zemes vienība “Centrs ap ūdenstorni”, kadastra apzīmējums 6464 001 0370, Kalētu pagastā</w:t>
      </w:r>
    </w:p>
    <w:p w:rsidR="00FD6F42" w:rsidRDefault="00FD6F42" w:rsidP="00FD6F4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D6F42" w:rsidSect="00044BAB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42"/>
    <w:rsid w:val="00044BAB"/>
    <w:rsid w:val="001E7BC0"/>
    <w:rsid w:val="00213CEE"/>
    <w:rsid w:val="00297D92"/>
    <w:rsid w:val="002C6C4D"/>
    <w:rsid w:val="00423AB1"/>
    <w:rsid w:val="00430F7C"/>
    <w:rsid w:val="0061790B"/>
    <w:rsid w:val="008A51D4"/>
    <w:rsid w:val="0092371C"/>
    <w:rsid w:val="00DF4B3D"/>
    <w:rsid w:val="00E37197"/>
    <w:rsid w:val="00E71155"/>
    <w:rsid w:val="00EA2A1C"/>
    <w:rsid w:val="00FD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44BA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F4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44BAB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44BA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F4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44BAB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6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cp:lastPrinted>2018-05-02T11:34:00Z</cp:lastPrinted>
  <dcterms:created xsi:type="dcterms:W3CDTF">2018-06-11T18:06:00Z</dcterms:created>
  <dcterms:modified xsi:type="dcterms:W3CDTF">2018-06-11T18:06:00Z</dcterms:modified>
</cp:coreProperties>
</file>