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CB29E8"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B5688D">
        <w:rPr>
          <w:rFonts w:ascii="Times New Roman" w:eastAsia="Times New Roman" w:hAnsi="Times New Roman" w:cs="Times New Roman"/>
          <w:sz w:val="28"/>
          <w:szCs w:val="24"/>
        </w:rPr>
        <w:t xml:space="preserve"> 1</w:t>
      </w:r>
      <w:r w:rsidR="002045FD">
        <w:rPr>
          <w:rFonts w:ascii="Times New Roman" w:eastAsia="Times New Roman" w:hAnsi="Times New Roman" w:cs="Times New Roman"/>
          <w:sz w:val="28"/>
          <w:szCs w:val="24"/>
        </w:rPr>
        <w:t>9</w:t>
      </w:r>
      <w:r w:rsidR="00E43ABD" w:rsidRPr="009D5AC4">
        <w:rPr>
          <w:rFonts w:ascii="Times New Roman" w:eastAsia="Times New Roman" w:hAnsi="Times New Roman" w:cs="Times New Roman"/>
          <w:sz w:val="28"/>
          <w:szCs w:val="24"/>
        </w:rPr>
        <w:t>.</w:t>
      </w:r>
      <w:r w:rsidR="00B5688D">
        <w:rPr>
          <w:rFonts w:ascii="Times New Roman" w:eastAsia="Times New Roman" w:hAnsi="Times New Roman" w:cs="Times New Roman"/>
          <w:sz w:val="28"/>
          <w:szCs w:val="24"/>
        </w:rPr>
        <w:t>septembra</w:t>
      </w:r>
      <w:r w:rsidR="00E43ABD" w:rsidRPr="009D5AC4">
        <w:rPr>
          <w:rFonts w:ascii="Times New Roman" w:eastAsia="Times New Roman" w:hAnsi="Times New Roman" w:cs="Times New Roman"/>
          <w:sz w:val="28"/>
          <w:szCs w:val="24"/>
        </w:rPr>
        <w:t xml:space="preserve"> 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B5688D">
        <w:rPr>
          <w:rFonts w:ascii="Times New Roman" w:eastAsia="Times New Roman" w:hAnsi="Times New Roman" w:cs="Times New Roman"/>
          <w:sz w:val="28"/>
          <w:szCs w:val="24"/>
        </w:rPr>
        <w:t>2017/32</w:t>
      </w:r>
      <w:r w:rsidRPr="009D5AC4">
        <w:rPr>
          <w:rFonts w:ascii="Times New Roman" w:eastAsia="Times New Roman" w:hAnsi="Times New Roman" w:cs="Times New Roman"/>
          <w:sz w:val="28"/>
          <w:szCs w:val="24"/>
        </w:rPr>
        <w:t>– 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B5688D">
        <w:rPr>
          <w:rFonts w:ascii="Times New Roman" w:eastAsia="Times New Roman" w:hAnsi="Times New Roman" w:cs="Times New Roman"/>
          <w:b/>
          <w:i/>
          <w:sz w:val="40"/>
          <w:szCs w:val="40"/>
        </w:rPr>
        <w:t>Priekules novada pašvaldības autoceļu uzturēšanas darbi 2017./2018.gada ziemas periodā</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B5688D">
        <w:rPr>
          <w:rFonts w:ascii="Times New Roman" w:eastAsia="Calibri" w:hAnsi="Times New Roman" w:cs="Times New Roman"/>
          <w:sz w:val="28"/>
          <w:szCs w:val="24"/>
        </w:rPr>
        <w:t>2017/32</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r w:rsidRPr="009D5AC4">
        <w:rPr>
          <w:rFonts w:ascii="Times New Roman" w:eastAsia="Times New Roman" w:hAnsi="Times New Roman" w:cs="Times New Roman"/>
          <w:b/>
          <w:sz w:val="24"/>
          <w:szCs w:val="24"/>
        </w:rPr>
        <w:t>PNP</w:t>
      </w:r>
      <w:r w:rsidR="00B5688D">
        <w:rPr>
          <w:rFonts w:ascii="Times New Roman" w:eastAsia="Times New Roman" w:hAnsi="Times New Roman" w:cs="Times New Roman"/>
          <w:b/>
          <w:bCs/>
          <w:sz w:val="24"/>
          <w:szCs w:val="24"/>
        </w:rPr>
        <w:t>2017/32</w:t>
      </w:r>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mājaslapa: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r w:rsidRPr="009D5AC4">
        <w:rPr>
          <w:rFonts w:ascii="Times New Roman" w:eastAsia="Times New Roman" w:hAnsi="Times New Roman" w:cs="Times New Roman"/>
          <w:color w:val="0000FF"/>
          <w:sz w:val="24"/>
          <w:szCs w:val="24"/>
          <w:u w:val="single"/>
        </w:rPr>
        <w:t>www.priekulesnovads.lv</w:t>
      </w:r>
      <w:r w:rsidRPr="009D5AC4">
        <w:rPr>
          <w:rFonts w:ascii="Times New Roman" w:eastAsia="Times New Roman" w:hAnsi="Times New Roman" w:cs="Times New Roman"/>
          <w:sz w:val="24"/>
          <w:szCs w:val="24"/>
        </w:rPr>
        <w:t xml:space="preserve"> sadaļā ”Publiskie iepirkumi” līdz 2017.gada </w:t>
      </w:r>
      <w:r w:rsidR="00A93747">
        <w:rPr>
          <w:rFonts w:ascii="Times New Roman" w:eastAsia="Times New Roman" w:hAnsi="Times New Roman" w:cs="Times New Roman"/>
          <w:sz w:val="24"/>
          <w:szCs w:val="24"/>
        </w:rPr>
        <w:t>2.oktobr</w:t>
      </w:r>
      <w:r w:rsidR="005F641F">
        <w:rPr>
          <w:rFonts w:ascii="Times New Roman" w:eastAsia="Times New Roman" w:hAnsi="Times New Roman" w:cs="Times New Roman"/>
          <w:sz w:val="24"/>
          <w:szCs w:val="24"/>
        </w:rPr>
        <w:t xml:space="preserve">im </w:t>
      </w:r>
      <w:r w:rsidRPr="009D5AC4">
        <w:rPr>
          <w:rFonts w:ascii="Times New Roman" w:eastAsia="Times New Roman" w:hAnsi="Times New Roman" w:cs="Times New Roman"/>
          <w:sz w:val="24"/>
          <w:szCs w:val="24"/>
        </w:rPr>
        <w:t>plkst.14:00.</w:t>
      </w:r>
    </w:p>
    <w:p w:rsidR="00B17BAF" w:rsidRPr="009D5AC4" w:rsidRDefault="0013518B" w:rsidP="00B17BAF">
      <w:pPr>
        <w:suppressAutoHyphens/>
        <w:spacing w:before="120" w:after="0" w:line="240" w:lineRule="auto"/>
        <w:jc w:val="both"/>
        <w:rPr>
          <w:rFonts w:ascii="Times New Roman" w:eastAsia="Calibri" w:hAnsi="Times New Roman" w:cs="Times New Roman"/>
          <w:b/>
          <w:sz w:val="24"/>
          <w:szCs w:val="20"/>
          <w:lang w:eastAsia="ar-SA"/>
        </w:rPr>
      </w:pPr>
      <w:r>
        <w:rPr>
          <w:rFonts w:ascii="Times New Roman" w:eastAsia="Times New Roman" w:hAnsi="Times New Roman" w:cs="Times New Roman"/>
          <w:bCs/>
          <w:sz w:val="24"/>
          <w:szCs w:val="20"/>
          <w:lang w:eastAsia="ar-SA"/>
        </w:rPr>
        <w:t xml:space="preserve">1.4.2. </w:t>
      </w:r>
      <w:r w:rsidR="00B17BAF" w:rsidRPr="009D5AC4">
        <w:rPr>
          <w:rFonts w:ascii="Times New Roman" w:eastAsia="Times New Roman" w:hAnsi="Times New Roman" w:cs="Times New Roman"/>
          <w:bCs/>
          <w:sz w:val="24"/>
          <w:szCs w:val="20"/>
          <w:lang w:eastAsia="ar-SA"/>
        </w:rPr>
        <w:t>Kontaktpersona</w:t>
      </w:r>
      <w:r w:rsidR="00B5688D">
        <w:rPr>
          <w:rFonts w:ascii="Times New Roman" w:eastAsia="Times New Roman" w:hAnsi="Times New Roman" w:cs="Times New Roman"/>
          <w:bCs/>
          <w:sz w:val="24"/>
          <w:szCs w:val="20"/>
          <w:lang w:eastAsia="ar-SA"/>
        </w:rPr>
        <w:t>s</w:t>
      </w:r>
      <w:r w:rsidR="00B17BAF" w:rsidRPr="009D5AC4">
        <w:rPr>
          <w:rFonts w:ascii="Times New Roman" w:eastAsia="Times New Roman" w:hAnsi="Times New Roman" w:cs="Times New Roman"/>
          <w:bCs/>
          <w:sz w:val="24"/>
          <w:szCs w:val="20"/>
          <w:lang w:eastAsia="ar-SA"/>
        </w:rPr>
        <w:t xml:space="preserve">: Priekules novada pašvaldības galvenais iepirkumu speciālists Juris Džeriņš, tel.26426586, e-pasts </w:t>
      </w:r>
      <w:hyperlink r:id="rId11" w:history="1">
        <w:r w:rsidR="00B17BAF" w:rsidRPr="009D5AC4">
          <w:rPr>
            <w:rStyle w:val="Hipersaite"/>
            <w:rFonts w:ascii="Times New Roman" w:eastAsia="Times New Roman" w:hAnsi="Times New Roman" w:cs="Times New Roman"/>
            <w:bCs/>
            <w:sz w:val="24"/>
            <w:szCs w:val="20"/>
            <w:lang w:eastAsia="ar-SA"/>
          </w:rPr>
          <w:t>juris.dzerins@priekulesnovads.lv</w:t>
        </w:r>
      </w:hyperlink>
      <w:r w:rsidR="00BE1B53">
        <w:rPr>
          <w:rFonts w:ascii="Times New Roman" w:eastAsia="Times New Roman" w:hAnsi="Times New Roman" w:cs="Times New Roman"/>
          <w:bCs/>
          <w:sz w:val="24"/>
          <w:szCs w:val="20"/>
          <w:lang w:eastAsia="ar-SA"/>
        </w:rPr>
        <w:t xml:space="preserve">, iepirkumu speciāliste Linda Gūža, </w:t>
      </w:r>
      <w:r w:rsidR="00BE1B53">
        <w:rPr>
          <w:rFonts w:ascii="Times New Roman" w:eastAsia="Times New Roman" w:hAnsi="Times New Roman" w:cs="Times New Roman"/>
          <w:bCs/>
          <w:sz w:val="24"/>
          <w:szCs w:val="24"/>
        </w:rPr>
        <w:t xml:space="preserve">tel.63497951, e-pasts: </w:t>
      </w:r>
      <w:hyperlink r:id="rId12" w:history="1">
        <w:r w:rsidR="00BE1B53">
          <w:rPr>
            <w:rStyle w:val="Hipersaite"/>
            <w:rFonts w:ascii="Times New Roman" w:eastAsia="Times New Roman" w:hAnsi="Times New Roman" w:cs="Times New Roman"/>
            <w:bCs/>
            <w:sz w:val="24"/>
            <w:szCs w:val="24"/>
          </w:rPr>
          <w:t>linda.guza@priekulesnovads.lv</w:t>
        </w:r>
      </w:hyperlink>
      <w:r w:rsidR="00BE1B53">
        <w:rPr>
          <w:rFonts w:ascii="Times New Roman" w:eastAsia="Times New Roman" w:hAnsi="Times New Roman" w:cs="Times New Roman"/>
          <w:bCs/>
          <w:sz w:val="24"/>
          <w:szCs w:val="24"/>
        </w:rPr>
        <w:t>.</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 xml:space="preserve">1.5.1. Ieinteresētās personas piedāvājumus var iesniegt personīgi Priekules novada pašvaldībā pie sekretāres vai atsūtot pa pastu līdz 2017.gada </w:t>
      </w:r>
      <w:r w:rsidR="00A93747">
        <w:rPr>
          <w:rFonts w:ascii="Times New Roman" w:hAnsi="Times New Roman"/>
          <w:sz w:val="24"/>
          <w:szCs w:val="20"/>
          <w:lang w:eastAsia="ar-SA"/>
        </w:rPr>
        <w:t>2.oktobr</w:t>
      </w:r>
      <w:r w:rsidR="005F641F">
        <w:rPr>
          <w:rFonts w:ascii="Times New Roman" w:hAnsi="Times New Roman"/>
          <w:sz w:val="24"/>
          <w:szCs w:val="20"/>
          <w:lang w:eastAsia="ar-SA"/>
        </w:rPr>
        <w:t xml:space="preserve">im </w:t>
      </w:r>
      <w:r w:rsidRPr="009D5AC4">
        <w:rPr>
          <w:rFonts w:ascii="Times New Roman" w:hAnsi="Times New Roman"/>
          <w:sz w:val="24"/>
          <w:szCs w:val="20"/>
          <w:lang w:eastAsia="ar-SA"/>
        </w:rPr>
        <w:t xml:space="preserve">plkst.14:00 uz adresi: Priekules novada pašvaldība, Saules ielā 1, Priekulē, Priekules novadā, LV - 3434, sākot ar dienu, kad paziņojums par plānoto līgumu ir publicēts Iepirkumu uzraudzības biroja mājaslapā: </w:t>
      </w:r>
      <w:r w:rsidRPr="009D5AC4">
        <w:rPr>
          <w:rFonts w:ascii="Times New Roman" w:hAnsi="Times New Roman"/>
          <w:color w:val="0000FF"/>
          <w:sz w:val="24"/>
          <w:szCs w:val="20"/>
          <w:u w:val="single"/>
          <w:lang w:eastAsia="ar-SA"/>
        </w:rPr>
        <w:t>www.iub.gov.lv</w:t>
      </w:r>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0013518B" w:rsidRPr="0013518B">
        <w:rPr>
          <w:rFonts w:ascii="Times New Roman" w:eastAsia="Calibri" w:hAnsi="Times New Roman"/>
          <w:sz w:val="24"/>
          <w:szCs w:val="24"/>
        </w:rPr>
        <w:t xml:space="preserve">Norādītais piedāvājumu iesniegšanas termiņa laiks tiek nofiksēts mājaslapā </w:t>
      </w:r>
      <w:hyperlink r:id="rId13" w:history="1">
        <w:r w:rsidR="00FF364B" w:rsidRPr="004913AA">
          <w:rPr>
            <w:rStyle w:val="Hipersaite"/>
            <w:rFonts w:ascii="Times New Roman" w:eastAsia="Calibri" w:hAnsi="Times New Roman"/>
            <w:sz w:val="24"/>
            <w:szCs w:val="24"/>
          </w:rPr>
          <w:t>http://www.time.is</w:t>
        </w:r>
      </w:hyperlink>
      <w:r w:rsidR="00FF364B">
        <w:rPr>
          <w:rFonts w:ascii="Times New Roman" w:eastAsia="Calibri" w:hAnsi="Times New Roman"/>
          <w:sz w:val="24"/>
          <w:szCs w:val="24"/>
        </w:rPr>
        <w:t xml:space="preserve"> </w:t>
      </w:r>
      <w:r w:rsidR="0013518B" w:rsidRPr="0013518B">
        <w:rPr>
          <w:rFonts w:ascii="Times New Roman" w:eastAsia="Calibri" w:hAnsi="Times New Roman"/>
          <w:sz w:val="24"/>
          <w:szCs w:val="24"/>
        </w:rPr>
        <w:t>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1.5.3. Pasūtītājs neatbild par </w:t>
      </w:r>
      <w:r w:rsidR="0013518B">
        <w:rPr>
          <w:rFonts w:ascii="Times New Roman" w:eastAsia="Calibri" w:hAnsi="Times New Roman" w:cs="Times New Roman"/>
          <w:sz w:val="24"/>
          <w:szCs w:val="24"/>
        </w:rPr>
        <w:t xml:space="preserve">līdz reģistrācijai lietvedībā </w:t>
      </w:r>
      <w:r w:rsidRPr="009D5AC4">
        <w:rPr>
          <w:rFonts w:ascii="Times New Roman" w:eastAsia="Calibri" w:hAnsi="Times New Roman" w:cs="Times New Roman"/>
          <w:sz w:val="24"/>
          <w:szCs w:val="24"/>
        </w:rPr>
        <w:t>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Pr="009D5AC4" w:rsidRDefault="001A4646">
      <w:pPr>
        <w:rPr>
          <w:rFonts w:ascii="Times New Roman" w:hAnsi="Times New Roman"/>
          <w:b/>
          <w:bCs/>
          <w:sz w:val="28"/>
          <w:szCs w:val="28"/>
          <w:u w:val="single"/>
        </w:rPr>
        <w:sectPr w:rsidR="001A4646" w:rsidRPr="009D5AC4" w:rsidSect="00562EA7">
          <w:headerReference w:type="even" r:id="rId14"/>
          <w:headerReference w:type="default" r:id="rId15"/>
          <w:footerReference w:type="even" r:id="rId16"/>
          <w:footerReference w:type="default" r:id="rId17"/>
          <w:type w:val="continuous"/>
          <w:pgSz w:w="11906" w:h="16838" w:code="9"/>
          <w:pgMar w:top="720" w:right="1134" w:bottom="902" w:left="1701" w:header="709" w:footer="709" w:gutter="0"/>
          <w:cols w:space="708"/>
          <w:titlePg/>
          <w:docGrid w:linePitch="360"/>
        </w:sect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lastRenderedPageBreak/>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B37F9F" w:rsidRPr="009D5AC4" w:rsidRDefault="00E43ABD" w:rsidP="00B5688D">
      <w:pPr>
        <w:spacing w:after="120" w:line="240" w:lineRule="auto"/>
        <w:ind w:right="899"/>
        <w:jc w:val="both"/>
        <w:rPr>
          <w:rFonts w:ascii="Times New Roman" w:eastAsia="Times New Roman" w:hAnsi="Times New Roman"/>
          <w:sz w:val="24"/>
          <w:szCs w:val="24"/>
        </w:rPr>
      </w:pPr>
      <w:r w:rsidRPr="009D5AC4">
        <w:rPr>
          <w:rFonts w:ascii="Times New Roman" w:eastAsia="Times New Roman" w:hAnsi="Times New Roman"/>
          <w:b/>
          <w:sz w:val="24"/>
          <w:szCs w:val="24"/>
        </w:rPr>
        <w:t>2.1. Iepirkuma priekšmets –</w:t>
      </w:r>
      <w:r w:rsidRPr="009D5AC4">
        <w:rPr>
          <w:rFonts w:ascii="Times New Roman" w:eastAsia="Times New Roman" w:hAnsi="Times New Roman"/>
          <w:sz w:val="24"/>
          <w:szCs w:val="24"/>
          <w:lang w:eastAsia="lv-LV"/>
        </w:rPr>
        <w:t xml:space="preserve"> </w:t>
      </w:r>
      <w:r w:rsidR="00562EA7" w:rsidRPr="009D5AC4">
        <w:rPr>
          <w:rFonts w:ascii="Times New Roman" w:eastAsia="Times New Roman" w:hAnsi="Times New Roman"/>
          <w:sz w:val="24"/>
          <w:szCs w:val="24"/>
          <w:lang w:eastAsia="lv-LV"/>
        </w:rPr>
        <w:t>“</w:t>
      </w:r>
      <w:r w:rsidR="00B5688D">
        <w:rPr>
          <w:rFonts w:ascii="Times New Roman" w:eastAsia="Times New Roman" w:hAnsi="Times New Roman"/>
          <w:sz w:val="24"/>
          <w:szCs w:val="24"/>
          <w:lang w:eastAsia="lv-LV"/>
        </w:rPr>
        <w:t>Priekules novada pašvaldības autoceļu uzturēšanas darbi 2017./2018.gada ziemas periodā</w:t>
      </w:r>
      <w:r w:rsidR="00562EA7" w:rsidRPr="009D5AC4">
        <w:rPr>
          <w:rFonts w:ascii="Times New Roman" w:eastAsia="Times New Roman" w:hAnsi="Times New Roman"/>
          <w:sz w:val="24"/>
          <w:szCs w:val="24"/>
          <w:lang w:eastAsia="lv-LV"/>
        </w:rPr>
        <w:t>”</w:t>
      </w:r>
      <w:r w:rsidR="00551D0B" w:rsidRPr="009D5AC4">
        <w:rPr>
          <w:rFonts w:ascii="Times New Roman" w:eastAsia="Times New Roman" w:hAnsi="Times New Roman"/>
          <w:sz w:val="24"/>
          <w:szCs w:val="24"/>
          <w:lang w:eastAsia="lv-LV"/>
        </w:rPr>
        <w:t xml:space="preserve"> (CPV kods galvenajam iepirkuma priekšmetam: </w:t>
      </w:r>
      <w:r w:rsidR="008811E7" w:rsidRPr="008811E7">
        <w:rPr>
          <w:rFonts w:ascii="Times New Roman" w:eastAsia="Times New Roman" w:hAnsi="Times New Roman"/>
          <w:sz w:val="24"/>
          <w:szCs w:val="24"/>
          <w:lang w:eastAsia="lv-LV"/>
        </w:rPr>
        <w:t>90620000-9</w:t>
      </w:r>
      <w:r w:rsidR="008811E7">
        <w:rPr>
          <w:rFonts w:ascii="Times New Roman" w:eastAsia="Times New Roman" w:hAnsi="Times New Roman"/>
          <w:sz w:val="24"/>
          <w:szCs w:val="24"/>
          <w:lang w:eastAsia="lv-LV"/>
        </w:rPr>
        <w:t xml:space="preserve"> </w:t>
      </w:r>
      <w:r w:rsidRPr="009D5AC4">
        <w:rPr>
          <w:rFonts w:ascii="Times New Roman" w:eastAsia="Times New Roman" w:hAnsi="Times New Roman"/>
          <w:sz w:val="24"/>
          <w:szCs w:val="24"/>
          <w:lang w:eastAsia="lv-LV"/>
        </w:rPr>
        <w:t>saskaņā ar tehniskajām specifikācijām</w:t>
      </w:r>
      <w:r w:rsidRPr="009D5AC4">
        <w:rPr>
          <w:rFonts w:ascii="Times New Roman" w:eastAsia="Times New Roman" w:hAnsi="Times New Roman"/>
          <w:sz w:val="24"/>
          <w:szCs w:val="24"/>
        </w:rPr>
        <w:t>.</w:t>
      </w:r>
    </w:p>
    <w:p w:rsidR="00B37F9F" w:rsidRDefault="00B5688D" w:rsidP="00B5688D">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2.1.1 </w:t>
      </w:r>
      <w:r w:rsidR="00E43ABD" w:rsidRPr="009D5AC4">
        <w:rPr>
          <w:rFonts w:ascii="Times New Roman" w:eastAsia="Times New Roman" w:hAnsi="Times New Roman"/>
          <w:sz w:val="24"/>
          <w:szCs w:val="24"/>
        </w:rPr>
        <w:t>Iepirkuma priekšmets ir sadalīts</w:t>
      </w:r>
      <w:r>
        <w:rPr>
          <w:rFonts w:ascii="Times New Roman" w:eastAsia="Times New Roman" w:hAnsi="Times New Roman"/>
          <w:sz w:val="24"/>
          <w:szCs w:val="24"/>
        </w:rPr>
        <w:t xml:space="preserve"> 9</w:t>
      </w:r>
      <w:r w:rsidR="00730C20">
        <w:rPr>
          <w:rFonts w:ascii="Times New Roman" w:eastAsia="Times New Roman" w:hAnsi="Times New Roman"/>
          <w:sz w:val="24"/>
          <w:szCs w:val="24"/>
        </w:rPr>
        <w:t xml:space="preserve"> </w:t>
      </w:r>
      <w:r>
        <w:rPr>
          <w:rFonts w:ascii="Times New Roman" w:eastAsia="Times New Roman" w:hAnsi="Times New Roman"/>
          <w:sz w:val="24"/>
          <w:szCs w:val="24"/>
        </w:rPr>
        <w:t>(deviņās)</w:t>
      </w:r>
      <w:r w:rsidR="00562EA7" w:rsidRPr="009D5AC4">
        <w:rPr>
          <w:rFonts w:ascii="Times New Roman" w:eastAsia="Times New Roman" w:hAnsi="Times New Roman"/>
          <w:sz w:val="24"/>
          <w:szCs w:val="24"/>
        </w:rPr>
        <w:t xml:space="preserve"> </w:t>
      </w:r>
      <w:r w:rsidR="00E43ABD" w:rsidRPr="009D5AC4">
        <w:rPr>
          <w:rFonts w:ascii="Times New Roman" w:eastAsia="Times New Roman" w:hAnsi="Times New Roman"/>
          <w:sz w:val="24"/>
          <w:szCs w:val="24"/>
        </w:rPr>
        <w:t>daļās: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4665"/>
        <w:gridCol w:w="3096"/>
      </w:tblGrid>
      <w:tr w:rsidR="00B5688D" w:rsidRPr="00A308F0" w:rsidTr="00B5688D">
        <w:tc>
          <w:tcPr>
            <w:tcW w:w="1203" w:type="dxa"/>
            <w:shd w:val="clear" w:color="auto" w:fill="auto"/>
          </w:tcPr>
          <w:p w:rsidR="00B5688D" w:rsidRPr="00A308F0"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w:t>
            </w:r>
          </w:p>
        </w:tc>
        <w:tc>
          <w:tcPr>
            <w:tcW w:w="4665" w:type="dxa"/>
            <w:shd w:val="clear" w:color="auto" w:fill="auto"/>
          </w:tcPr>
          <w:p w:rsidR="00B5688D" w:rsidRPr="00A308F0"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daļas nosaukums</w:t>
            </w:r>
          </w:p>
        </w:tc>
        <w:tc>
          <w:tcPr>
            <w:tcW w:w="3096" w:type="dxa"/>
            <w:shd w:val="clear" w:color="auto" w:fill="auto"/>
          </w:tcPr>
          <w:p w:rsidR="00B5688D" w:rsidRPr="00A308F0"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Tehniskās specifikācijas pielikuma Nr.</w:t>
            </w:r>
          </w:p>
        </w:tc>
      </w:tr>
      <w:tr w:rsidR="00B5688D" w:rsidRPr="00A308F0" w:rsidTr="00B5688D">
        <w:tc>
          <w:tcPr>
            <w:tcW w:w="1203" w:type="dxa"/>
            <w:shd w:val="clear" w:color="auto" w:fill="auto"/>
            <w:vAlign w:val="center"/>
          </w:tcPr>
          <w:p w:rsidR="00B5688D" w:rsidRPr="00A308F0"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1.</w:t>
            </w:r>
          </w:p>
        </w:tc>
        <w:tc>
          <w:tcPr>
            <w:tcW w:w="4665" w:type="dxa"/>
            <w:shd w:val="clear" w:color="auto" w:fill="auto"/>
          </w:tcPr>
          <w:p w:rsidR="00B5688D" w:rsidRPr="00A308F0" w:rsidRDefault="00B5688D" w:rsidP="00B5688D">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pilsētā </w:t>
            </w:r>
          </w:p>
        </w:tc>
        <w:tc>
          <w:tcPr>
            <w:tcW w:w="3096" w:type="dxa"/>
            <w:shd w:val="clear" w:color="auto" w:fill="auto"/>
            <w:vAlign w:val="center"/>
          </w:tcPr>
          <w:p w:rsidR="00B5688D" w:rsidRPr="00F17AF7"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2.pielikumu</w:t>
            </w:r>
          </w:p>
        </w:tc>
      </w:tr>
      <w:tr w:rsidR="00B5688D" w:rsidRPr="004E1466" w:rsidTr="00B5688D">
        <w:tc>
          <w:tcPr>
            <w:tcW w:w="1203" w:type="dxa"/>
            <w:shd w:val="clear" w:color="auto" w:fill="auto"/>
            <w:vAlign w:val="center"/>
          </w:tcPr>
          <w:p w:rsidR="00B5688D" w:rsidRPr="004E1466"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2.</w:t>
            </w:r>
          </w:p>
        </w:tc>
        <w:tc>
          <w:tcPr>
            <w:tcW w:w="4665" w:type="dxa"/>
            <w:shd w:val="clear" w:color="auto" w:fill="auto"/>
          </w:tcPr>
          <w:p w:rsidR="00B5688D" w:rsidRPr="004E1466" w:rsidRDefault="00B5688D" w:rsidP="00B5688D">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(1.lote)</w:t>
            </w:r>
          </w:p>
        </w:tc>
        <w:tc>
          <w:tcPr>
            <w:tcW w:w="3096" w:type="dxa"/>
            <w:shd w:val="clear" w:color="auto" w:fill="auto"/>
            <w:vAlign w:val="center"/>
          </w:tcPr>
          <w:p w:rsidR="00B5688D" w:rsidRPr="00F17AF7"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3.pielikumu</w:t>
            </w:r>
          </w:p>
        </w:tc>
      </w:tr>
      <w:tr w:rsidR="00B5688D" w:rsidRPr="004E1466" w:rsidTr="00B5688D">
        <w:tc>
          <w:tcPr>
            <w:tcW w:w="1203" w:type="dxa"/>
            <w:shd w:val="clear" w:color="auto" w:fill="auto"/>
            <w:vAlign w:val="center"/>
          </w:tcPr>
          <w:p w:rsidR="00B5688D" w:rsidRPr="004E1466"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3.</w:t>
            </w:r>
          </w:p>
        </w:tc>
        <w:tc>
          <w:tcPr>
            <w:tcW w:w="4665" w:type="dxa"/>
            <w:shd w:val="clear" w:color="auto" w:fill="auto"/>
          </w:tcPr>
          <w:p w:rsidR="00B5688D" w:rsidRPr="004E1466" w:rsidRDefault="00B5688D" w:rsidP="00B5688D">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(2.lote)</w:t>
            </w:r>
          </w:p>
        </w:tc>
        <w:tc>
          <w:tcPr>
            <w:tcW w:w="3096" w:type="dxa"/>
            <w:shd w:val="clear" w:color="auto" w:fill="auto"/>
            <w:vAlign w:val="center"/>
          </w:tcPr>
          <w:p w:rsidR="00B5688D" w:rsidRPr="00F17AF7"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4.pielikumu</w:t>
            </w:r>
          </w:p>
        </w:tc>
      </w:tr>
      <w:tr w:rsidR="00B5688D" w:rsidRPr="00A308F0" w:rsidTr="00B5688D">
        <w:tc>
          <w:tcPr>
            <w:tcW w:w="1203" w:type="dxa"/>
            <w:shd w:val="clear" w:color="auto" w:fill="auto"/>
            <w:vAlign w:val="center"/>
          </w:tcPr>
          <w:p w:rsidR="00B5688D" w:rsidRPr="004E1466"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4.</w:t>
            </w:r>
          </w:p>
        </w:tc>
        <w:tc>
          <w:tcPr>
            <w:tcW w:w="4665" w:type="dxa"/>
            <w:shd w:val="clear" w:color="auto" w:fill="auto"/>
          </w:tcPr>
          <w:p w:rsidR="00B5688D" w:rsidRPr="004E1466" w:rsidRDefault="00B5688D" w:rsidP="00B5688D">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(3.lote)</w:t>
            </w:r>
          </w:p>
        </w:tc>
        <w:tc>
          <w:tcPr>
            <w:tcW w:w="3096" w:type="dxa"/>
            <w:shd w:val="clear" w:color="auto" w:fill="auto"/>
            <w:vAlign w:val="center"/>
          </w:tcPr>
          <w:p w:rsidR="00B5688D" w:rsidRPr="00F17AF7"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5.pielikumu</w:t>
            </w:r>
          </w:p>
        </w:tc>
      </w:tr>
      <w:tr w:rsidR="00B5688D" w:rsidRPr="00A308F0" w:rsidTr="00B5688D">
        <w:tc>
          <w:tcPr>
            <w:tcW w:w="1203" w:type="dxa"/>
            <w:shd w:val="clear" w:color="auto" w:fill="auto"/>
            <w:vAlign w:val="center"/>
          </w:tcPr>
          <w:p w:rsidR="00B5688D" w:rsidRPr="00A308F0"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5.</w:t>
            </w:r>
          </w:p>
        </w:tc>
        <w:tc>
          <w:tcPr>
            <w:tcW w:w="4665" w:type="dxa"/>
            <w:shd w:val="clear" w:color="auto" w:fill="auto"/>
          </w:tcPr>
          <w:p w:rsidR="00B5688D" w:rsidRPr="00A308F0" w:rsidRDefault="00B5688D" w:rsidP="00B5688D">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Ceļu uzturēšanas darbi Priekules novada Bunkas pagastā (1.lote)</w:t>
            </w:r>
          </w:p>
        </w:tc>
        <w:tc>
          <w:tcPr>
            <w:tcW w:w="3096" w:type="dxa"/>
            <w:shd w:val="clear" w:color="auto" w:fill="auto"/>
            <w:vAlign w:val="center"/>
          </w:tcPr>
          <w:p w:rsidR="00B5688D" w:rsidRPr="00F17AF7"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6.pielikumu</w:t>
            </w:r>
          </w:p>
        </w:tc>
      </w:tr>
      <w:tr w:rsidR="00B5688D" w:rsidRPr="00A308F0" w:rsidTr="00B5688D">
        <w:tc>
          <w:tcPr>
            <w:tcW w:w="1203" w:type="dxa"/>
            <w:shd w:val="clear" w:color="auto" w:fill="auto"/>
            <w:vAlign w:val="center"/>
          </w:tcPr>
          <w:p w:rsidR="00B5688D" w:rsidRPr="00A308F0"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6.</w:t>
            </w:r>
          </w:p>
        </w:tc>
        <w:tc>
          <w:tcPr>
            <w:tcW w:w="4665" w:type="dxa"/>
            <w:shd w:val="clear" w:color="auto" w:fill="auto"/>
          </w:tcPr>
          <w:p w:rsidR="00B5688D" w:rsidRPr="00A308F0" w:rsidRDefault="00B5688D" w:rsidP="00B5688D">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Ceļu uzturēšanas darbi Priekules novada Bunkas pagastā (2.lote)</w:t>
            </w:r>
          </w:p>
        </w:tc>
        <w:tc>
          <w:tcPr>
            <w:tcW w:w="3096" w:type="dxa"/>
            <w:shd w:val="clear" w:color="auto" w:fill="auto"/>
            <w:vAlign w:val="center"/>
          </w:tcPr>
          <w:p w:rsidR="00B5688D" w:rsidRPr="00F17AF7"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7.pielikumu</w:t>
            </w:r>
          </w:p>
        </w:tc>
      </w:tr>
      <w:tr w:rsidR="00B5688D" w:rsidRPr="00A308F0" w:rsidTr="00B5688D">
        <w:tc>
          <w:tcPr>
            <w:tcW w:w="1203" w:type="dxa"/>
            <w:shd w:val="clear" w:color="auto" w:fill="auto"/>
            <w:vAlign w:val="center"/>
          </w:tcPr>
          <w:p w:rsidR="00B5688D" w:rsidRPr="00A308F0"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7.</w:t>
            </w:r>
          </w:p>
        </w:tc>
        <w:tc>
          <w:tcPr>
            <w:tcW w:w="4665" w:type="dxa"/>
            <w:shd w:val="clear" w:color="auto" w:fill="auto"/>
          </w:tcPr>
          <w:p w:rsidR="00B5688D" w:rsidRPr="00A308F0" w:rsidRDefault="00B5688D" w:rsidP="00B5688D">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novada Gramzdas pagastā </w:t>
            </w:r>
          </w:p>
        </w:tc>
        <w:tc>
          <w:tcPr>
            <w:tcW w:w="3096" w:type="dxa"/>
            <w:shd w:val="clear" w:color="auto" w:fill="auto"/>
            <w:vAlign w:val="center"/>
          </w:tcPr>
          <w:p w:rsidR="00B5688D" w:rsidRPr="00F17AF7"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8.pielikumu</w:t>
            </w:r>
          </w:p>
        </w:tc>
      </w:tr>
      <w:tr w:rsidR="00B5688D" w:rsidRPr="00A308F0" w:rsidTr="00B5688D">
        <w:tc>
          <w:tcPr>
            <w:tcW w:w="1203" w:type="dxa"/>
            <w:shd w:val="clear" w:color="auto" w:fill="auto"/>
            <w:vAlign w:val="center"/>
          </w:tcPr>
          <w:p w:rsidR="00B5688D" w:rsidRPr="00A308F0"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8.</w:t>
            </w:r>
          </w:p>
        </w:tc>
        <w:tc>
          <w:tcPr>
            <w:tcW w:w="4665" w:type="dxa"/>
            <w:shd w:val="clear" w:color="auto" w:fill="auto"/>
          </w:tcPr>
          <w:p w:rsidR="00B5688D" w:rsidRPr="00A308F0" w:rsidRDefault="00B5688D" w:rsidP="00B5688D">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novada Kalētu pagastā </w:t>
            </w:r>
          </w:p>
        </w:tc>
        <w:tc>
          <w:tcPr>
            <w:tcW w:w="3096" w:type="dxa"/>
            <w:shd w:val="clear" w:color="auto" w:fill="auto"/>
            <w:vAlign w:val="center"/>
          </w:tcPr>
          <w:p w:rsidR="00B5688D" w:rsidRPr="00F17AF7"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9.pielikumu</w:t>
            </w:r>
          </w:p>
        </w:tc>
      </w:tr>
      <w:tr w:rsidR="00B5688D" w:rsidRPr="00A308F0" w:rsidTr="00B5688D">
        <w:tc>
          <w:tcPr>
            <w:tcW w:w="1203" w:type="dxa"/>
            <w:shd w:val="clear" w:color="auto" w:fill="auto"/>
            <w:vAlign w:val="center"/>
          </w:tcPr>
          <w:p w:rsidR="00B5688D" w:rsidRPr="00A40AB7"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40AB7">
              <w:rPr>
                <w:rFonts w:ascii="Times New Roman" w:eastAsia="Times New Roman" w:hAnsi="Times New Roman" w:cs="Times New Roman"/>
                <w:color w:val="000000"/>
                <w:sz w:val="24"/>
                <w:szCs w:val="24"/>
              </w:rPr>
              <w:t>9.</w:t>
            </w:r>
          </w:p>
        </w:tc>
        <w:tc>
          <w:tcPr>
            <w:tcW w:w="4665" w:type="dxa"/>
            <w:shd w:val="clear" w:color="auto" w:fill="auto"/>
          </w:tcPr>
          <w:p w:rsidR="00B5688D" w:rsidRPr="00A40AB7" w:rsidRDefault="00B5688D" w:rsidP="00B5688D">
            <w:pPr>
              <w:autoSpaceDE w:val="0"/>
              <w:autoSpaceDN w:val="0"/>
              <w:adjustRightInd w:val="0"/>
              <w:spacing w:after="0" w:line="240" w:lineRule="auto"/>
              <w:rPr>
                <w:rFonts w:ascii="Times New Roman" w:eastAsia="Times New Roman" w:hAnsi="Times New Roman" w:cs="Times New Roman"/>
                <w:sz w:val="24"/>
                <w:szCs w:val="24"/>
                <w:lang w:eastAsia="lv-LV"/>
              </w:rPr>
            </w:pPr>
            <w:r w:rsidRPr="00A40AB7">
              <w:rPr>
                <w:rFonts w:ascii="Times New Roman" w:eastAsia="Times New Roman" w:hAnsi="Times New Roman" w:cs="Times New Roman"/>
                <w:sz w:val="24"/>
                <w:szCs w:val="24"/>
                <w:lang w:eastAsia="lv-LV"/>
              </w:rPr>
              <w:t>Ceļu uzturēšanas darbi Priekules novada Virgas pagastā</w:t>
            </w:r>
          </w:p>
        </w:tc>
        <w:tc>
          <w:tcPr>
            <w:tcW w:w="3096" w:type="dxa"/>
            <w:shd w:val="clear" w:color="auto" w:fill="auto"/>
            <w:vAlign w:val="center"/>
          </w:tcPr>
          <w:p w:rsidR="00B5688D" w:rsidRPr="00F17AF7" w:rsidRDefault="00B5688D" w:rsidP="00B5688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17AF7">
              <w:rPr>
                <w:rFonts w:ascii="Times New Roman" w:eastAsia="Times New Roman" w:hAnsi="Times New Roman" w:cs="Times New Roman"/>
                <w:color w:val="000000"/>
                <w:sz w:val="24"/>
                <w:szCs w:val="24"/>
              </w:rPr>
              <w:t>skat. 10.pielikumu</w:t>
            </w:r>
          </w:p>
        </w:tc>
      </w:tr>
    </w:tbl>
    <w:p w:rsidR="00B5688D" w:rsidRDefault="00B5688D" w:rsidP="001A4646">
      <w:pPr>
        <w:spacing w:after="120" w:line="240" w:lineRule="auto"/>
        <w:ind w:left="709"/>
        <w:jc w:val="both"/>
        <w:rPr>
          <w:rFonts w:ascii="Times New Roman" w:eastAsia="Times New Roman" w:hAnsi="Times New Roman"/>
          <w:sz w:val="24"/>
          <w:szCs w:val="24"/>
        </w:rPr>
      </w:pPr>
    </w:p>
    <w:p w:rsidR="00B5688D" w:rsidRDefault="00B5688D" w:rsidP="00B5688D">
      <w:pPr>
        <w:spacing w:before="120" w:after="0" w:line="240" w:lineRule="auto"/>
        <w:jc w:val="both"/>
        <w:rPr>
          <w:rFonts w:ascii="Times New Roman" w:eastAsia="Times New Roman" w:hAnsi="Times New Roman" w:cs="Times New Roman"/>
          <w:sz w:val="24"/>
          <w:szCs w:val="24"/>
        </w:rPr>
      </w:pPr>
      <w:r w:rsidRPr="00B5688D">
        <w:rPr>
          <w:rFonts w:ascii="Times New Roman" w:eastAsia="Times New Roman" w:hAnsi="Times New Roman"/>
          <w:bCs/>
          <w:iCs/>
          <w:sz w:val="24"/>
          <w:szCs w:val="28"/>
        </w:rPr>
        <w:t>2.1.2.</w:t>
      </w:r>
      <w:r>
        <w:rPr>
          <w:rFonts w:ascii="Times New Roman" w:eastAsia="Times New Roman" w:hAnsi="Times New Roman"/>
          <w:bCs/>
          <w:iCs/>
          <w:sz w:val="24"/>
          <w:szCs w:val="28"/>
        </w:rPr>
        <w:t xml:space="preserve"> </w:t>
      </w:r>
      <w:r w:rsidRPr="00446588">
        <w:rPr>
          <w:rFonts w:ascii="Times New Roman" w:eastAsia="Times New Roman" w:hAnsi="Times New Roman" w:cs="Times New Roman"/>
          <w:sz w:val="24"/>
          <w:szCs w:val="24"/>
        </w:rPr>
        <w:t>Pasūtītājs plāno veikt ceļu un laukumu attīrīšanu no sniega tehniskajās specifikācijās norādīto reižu skaitu. Pasūtītājs negarantē līguma izpildi pilnā apjomā un saglabā tiesības izmainīt kopējo apjomu (gan tīrīšanas reižu skaitu, gan tīrāmo ceļu kopgarumu lotē) atkarībā no laika apstākļiem un pieejamā finansējuma.</w:t>
      </w:r>
      <w:r>
        <w:rPr>
          <w:rFonts w:ascii="Times New Roman" w:eastAsia="Times New Roman" w:hAnsi="Times New Roman" w:cs="Times New Roman"/>
          <w:sz w:val="24"/>
          <w:szCs w:val="24"/>
        </w:rPr>
        <w:t xml:space="preserve"> </w:t>
      </w:r>
    </w:p>
    <w:p w:rsidR="005F641F" w:rsidRPr="00A308F0" w:rsidRDefault="005F641F" w:rsidP="005F641F">
      <w:pPr>
        <w:spacing w:before="120" w:after="0" w:line="240" w:lineRule="auto"/>
        <w:jc w:val="both"/>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2.2. Līgumu izpildes vietas: </w:t>
      </w:r>
      <w:r w:rsidRPr="00A308F0">
        <w:rPr>
          <w:rFonts w:ascii="Times New Roman" w:eastAsia="Times New Roman" w:hAnsi="Times New Roman" w:cs="Times New Roman"/>
          <w:sz w:val="24"/>
          <w:szCs w:val="24"/>
        </w:rPr>
        <w:t>Priekules novada</w:t>
      </w:r>
      <w:r w:rsidRPr="00A308F0">
        <w:rPr>
          <w:rFonts w:ascii="Times New Roman" w:eastAsia="Times New Roman" w:hAnsi="Times New Roman" w:cs="Times New Roman"/>
          <w:b/>
          <w:sz w:val="24"/>
          <w:szCs w:val="24"/>
        </w:rPr>
        <w:t xml:space="preserve"> </w:t>
      </w:r>
      <w:r w:rsidRPr="00A308F0">
        <w:rPr>
          <w:rFonts w:ascii="Times New Roman" w:eastAsia="Times New Roman" w:hAnsi="Times New Roman" w:cs="Times New Roman"/>
          <w:sz w:val="24"/>
          <w:szCs w:val="24"/>
        </w:rPr>
        <w:t xml:space="preserve">Priekules pilsēta, Priekules pagasts, Bunkas pagasts, Gramzdas pagasts, Kalētu pagasts </w:t>
      </w:r>
      <w:r w:rsidRPr="00BF008E">
        <w:rPr>
          <w:rFonts w:ascii="Times New Roman" w:eastAsia="Times New Roman" w:hAnsi="Times New Roman" w:cs="Times New Roman"/>
          <w:sz w:val="24"/>
          <w:szCs w:val="24"/>
        </w:rPr>
        <w:t>un Virgas pagasts.</w:t>
      </w:r>
    </w:p>
    <w:p w:rsidR="005F641F" w:rsidRPr="007E5DFD" w:rsidRDefault="005F641F" w:rsidP="005F641F">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2.3. Līgumu izpildes termiņš: </w:t>
      </w:r>
      <w:r w:rsidRPr="00E612B3">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E612B3">
        <w:rPr>
          <w:rFonts w:ascii="Times New Roman" w:eastAsia="Times New Roman" w:hAnsi="Times New Roman" w:cs="Times New Roman"/>
          <w:sz w:val="24"/>
          <w:szCs w:val="24"/>
        </w:rPr>
        <w:t>.gada 30.aprīlis.</w:t>
      </w:r>
    </w:p>
    <w:p w:rsidR="00E43ABD" w:rsidRPr="00E43ABD" w:rsidRDefault="005F641F"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2.4</w:t>
      </w:r>
      <w:r w:rsidR="00E43ABD" w:rsidRPr="00E43ABD">
        <w:rPr>
          <w:rFonts w:ascii="Times New Roman" w:eastAsia="Times New Roman" w:hAnsi="Times New Roman"/>
          <w:b/>
          <w:bCs/>
          <w:iCs/>
          <w:sz w:val="24"/>
          <w:szCs w:val="28"/>
        </w:rPr>
        <w:t xml:space="preserve">. Cita informācija: </w:t>
      </w:r>
    </w:p>
    <w:bookmarkEnd w:id="2"/>
    <w:bookmarkEnd w:id="3"/>
    <w:bookmarkEnd w:id="4"/>
    <w:p w:rsidR="005F641F" w:rsidRDefault="005F641F" w:rsidP="005F641F">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r w:rsidRPr="0004128B">
        <w:rPr>
          <w:rFonts w:ascii="Times New Roman" w:eastAsia="Times New Roman" w:hAnsi="Times New Roman" w:cs="Times New Roman"/>
          <w:sz w:val="24"/>
          <w:szCs w:val="26"/>
        </w:rPr>
        <w:t xml:space="preserve">2.4.1. </w:t>
      </w:r>
      <w:r w:rsidRPr="00893344">
        <w:rPr>
          <w:rFonts w:ascii="Times New Roman" w:eastAsia="Times New Roman" w:hAnsi="Times New Roman"/>
          <w:sz w:val="24"/>
          <w:szCs w:val="26"/>
        </w:rPr>
        <w:t>Pretendents savus jautājumus par iepirkuma procedūras dokumentos minētajām prasībām</w:t>
      </w:r>
      <w:r>
        <w:rPr>
          <w:rFonts w:ascii="Times New Roman" w:eastAsia="Times New Roman" w:hAnsi="Times New Roman"/>
          <w:sz w:val="24"/>
          <w:szCs w:val="26"/>
        </w:rPr>
        <w:t xml:space="preserve"> </w:t>
      </w:r>
      <w:r w:rsidRPr="00893344">
        <w:rPr>
          <w:rFonts w:ascii="Times New Roman" w:eastAsia="Times New Roman" w:hAnsi="Times New Roman"/>
          <w:sz w:val="24"/>
          <w:szCs w:val="26"/>
        </w:rPr>
        <w:t xml:space="preserve">(t.sk. </w:t>
      </w:r>
      <w:r>
        <w:rPr>
          <w:rFonts w:ascii="Times New Roman" w:eastAsia="Times New Roman" w:hAnsi="Times New Roman"/>
          <w:sz w:val="24"/>
          <w:szCs w:val="26"/>
        </w:rPr>
        <w:t>līguma</w:t>
      </w:r>
      <w:r w:rsidRPr="00893344">
        <w:rPr>
          <w:rFonts w:ascii="Times New Roman" w:eastAsia="Times New Roman" w:hAnsi="Times New Roman"/>
          <w:sz w:val="24"/>
          <w:szCs w:val="26"/>
        </w:rPr>
        <w:t xml:space="preserve"> projektu) iesniedz rakstveidā</w:t>
      </w:r>
      <w:r>
        <w:rPr>
          <w:rFonts w:ascii="Times New Roman" w:eastAsia="Times New Roman" w:hAnsi="Times New Roman"/>
          <w:sz w:val="24"/>
          <w:szCs w:val="26"/>
        </w:rPr>
        <w:t xml:space="preserve"> </w:t>
      </w:r>
      <w:r w:rsidRPr="00893344">
        <w:rPr>
          <w:rFonts w:ascii="Times New Roman" w:eastAsia="Times New Roman" w:hAnsi="Times New Roman"/>
          <w:sz w:val="24"/>
          <w:szCs w:val="26"/>
        </w:rPr>
        <w:t>Priekules novada pašvaldībā</w:t>
      </w:r>
      <w:r>
        <w:rPr>
          <w:rFonts w:ascii="Times New Roman" w:eastAsia="Times New Roman" w:hAnsi="Times New Roman"/>
          <w:sz w:val="24"/>
          <w:szCs w:val="26"/>
        </w:rPr>
        <w:t xml:space="preserve"> </w:t>
      </w:r>
      <w:r w:rsidRPr="00893344">
        <w:rPr>
          <w:rFonts w:ascii="Times New Roman" w:eastAsia="Times New Roman" w:hAnsi="Times New Roman"/>
          <w:sz w:val="24"/>
          <w:szCs w:val="26"/>
        </w:rPr>
        <w:t>(adrese</w:t>
      </w:r>
      <w:r>
        <w:rPr>
          <w:rFonts w:ascii="Times New Roman" w:eastAsia="Times New Roman" w:hAnsi="Times New Roman"/>
          <w:sz w:val="24"/>
          <w:szCs w:val="26"/>
        </w:rPr>
        <w:t xml:space="preserve"> - </w:t>
      </w:r>
      <w:r w:rsidRPr="00893344">
        <w:rPr>
          <w:rFonts w:ascii="Times New Roman" w:eastAsia="Times New Roman" w:hAnsi="Times New Roman"/>
          <w:sz w:val="24"/>
          <w:szCs w:val="24"/>
        </w:rPr>
        <w:t>Saules</w:t>
      </w:r>
      <w:r>
        <w:rPr>
          <w:rFonts w:ascii="Times New Roman" w:eastAsia="Times New Roman" w:hAnsi="Times New Roman"/>
          <w:sz w:val="24"/>
          <w:szCs w:val="24"/>
        </w:rPr>
        <w:t xml:space="preserve"> </w:t>
      </w:r>
      <w:r w:rsidRPr="00893344">
        <w:rPr>
          <w:rFonts w:ascii="Times New Roman" w:eastAsia="Times New Roman" w:hAnsi="Times New Roman"/>
          <w:sz w:val="24"/>
          <w:szCs w:val="24"/>
        </w:rPr>
        <w:t xml:space="preserve">iela 1, Priekule, Priekules novads) vai elektroniskā veidā uz e-pasta adresi </w:t>
      </w:r>
      <w:hyperlink r:id="rId18" w:history="1">
        <w:r w:rsidRPr="00893344">
          <w:rPr>
            <w:rFonts w:ascii="Times New Roman" w:hAnsi="Times New Roman"/>
            <w:color w:val="0000FF"/>
            <w:sz w:val="24"/>
            <w:u w:val="single"/>
          </w:rPr>
          <w:t>dome@priekulesnovads.lv</w:t>
        </w:r>
      </w:hyperlink>
      <w:r w:rsidRPr="00C961F9">
        <w:rPr>
          <w:rFonts w:ascii="Times New Roman" w:eastAsia="Times New Roman" w:hAnsi="Times New Roman"/>
          <w:sz w:val="24"/>
          <w:szCs w:val="24"/>
        </w:rPr>
        <w:t>.</w:t>
      </w:r>
      <w:r w:rsidRPr="00893344">
        <w:rPr>
          <w:rFonts w:ascii="Times New Roman" w:eastAsia="Times New Roman" w:hAnsi="Times New Roman"/>
          <w:sz w:val="24"/>
          <w:szCs w:val="24"/>
        </w:rPr>
        <w:t xml:space="preserve"> </w:t>
      </w:r>
      <w:r w:rsidRPr="00040AF5">
        <w:rPr>
          <w:rFonts w:ascii="Times New Roman" w:eastAsia="Times New Roman" w:hAnsi="Times New Roman" w:cs="Times New Roman"/>
          <w:sz w:val="24"/>
          <w:szCs w:val="24"/>
        </w:rPr>
        <w:t>Ja no ieinteresētā</w:t>
      </w:r>
      <w:r w:rsidRPr="00040AF5">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w:t>
      </w:r>
      <w:r>
        <w:rPr>
          <w:rFonts w:ascii="Times New Roman" w:eastAsia="Times New Roman" w:hAnsi="Times New Roman" w:cs="Times New Roman"/>
          <w:sz w:val="24"/>
          <w:szCs w:val="26"/>
        </w:rPr>
        <w:t>, nosūtot to jautājuma uzdevējam</w:t>
      </w:r>
      <w:r w:rsidRPr="00040AF5">
        <w:rPr>
          <w:rFonts w:ascii="Times New Roman" w:eastAsia="Times New Roman" w:hAnsi="Times New Roman" w:cs="Times New Roman"/>
          <w:sz w:val="24"/>
          <w:szCs w:val="26"/>
        </w:rPr>
        <w:t xml:space="preserve"> un visiem ieinteresētajiem piegādātājiem, kuri pasūtītājam ir zināmi. Sagatavotā atbilde tiek ievietota pasūtītāja mājaslapā </w:t>
      </w:r>
      <w:hyperlink r:id="rId19"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pie konkrētā iepirkuma paziņojuma ar norādi „Papildus informācija”</w:t>
      </w:r>
      <w:r w:rsidRPr="00040AF5">
        <w:rPr>
          <w:rFonts w:ascii="Times New Roman" w:eastAsia="Times New Roman" w:hAnsi="Times New Roman" w:cs="Times New Roman"/>
          <w:sz w:val="24"/>
          <w:szCs w:val="26"/>
        </w:rPr>
        <w:t>.</w:t>
      </w:r>
    </w:p>
    <w:p w:rsidR="005F641F" w:rsidRDefault="005F641F" w:rsidP="005F641F">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04128B">
        <w:rPr>
          <w:rFonts w:ascii="Times New Roman" w:eastAsia="Times New Roman" w:hAnsi="Times New Roman" w:cs="Times New Roman"/>
          <w:sz w:val="24"/>
          <w:szCs w:val="24"/>
        </w:rPr>
        <w:t xml:space="preserve">2.4.2. </w:t>
      </w:r>
      <w:r w:rsidRPr="00C2690E">
        <w:rPr>
          <w:rFonts w:ascii="Times New Roman" w:eastAsia="Times New Roman" w:hAnsi="Times New Roman" w:cs="Times New Roman"/>
          <w:sz w:val="24"/>
          <w:szCs w:val="24"/>
        </w:rPr>
        <w:t xml:space="preserve">Pretendenta pienākums </w:t>
      </w:r>
      <w:r>
        <w:rPr>
          <w:rFonts w:ascii="Times New Roman" w:eastAsia="Times New Roman" w:hAnsi="Times New Roman" w:cs="Times New Roman"/>
          <w:sz w:val="24"/>
          <w:szCs w:val="24"/>
        </w:rPr>
        <w:t xml:space="preserve">ir </w:t>
      </w:r>
      <w:r w:rsidRPr="00C2690E">
        <w:rPr>
          <w:rFonts w:ascii="Times New Roman" w:eastAsia="Times New Roman" w:hAnsi="Times New Roman" w:cs="Times New Roman"/>
          <w:sz w:val="24"/>
          <w:szCs w:val="24"/>
        </w:rPr>
        <w:t>sekot aktuālajai informācijai (iespējamiem grozījumiem nolikumā, atbildēm uz ieinteresēto piegādātāju jautājumiem u.c.)</w:t>
      </w:r>
      <w:r w:rsidRPr="00C2690E">
        <w:rPr>
          <w:rFonts w:ascii="Times New Roman" w:eastAsia="Times New Roman" w:hAnsi="Times New Roman" w:cs="Times New Roman"/>
        </w:rPr>
        <w:t xml:space="preserve"> </w:t>
      </w:r>
      <w:r w:rsidRPr="00C2690E">
        <w:rPr>
          <w:rFonts w:ascii="Times New Roman" w:eastAsia="Times New Roman" w:hAnsi="Times New Roman" w:cs="Times New Roman"/>
          <w:sz w:val="24"/>
          <w:szCs w:val="24"/>
        </w:rPr>
        <w:t xml:space="preserve">pasūtītāja mājaslapā </w:t>
      </w:r>
      <w:hyperlink r:id="rId20" w:history="1">
        <w:r w:rsidRPr="00C2690E">
          <w:rPr>
            <w:rFonts w:ascii="Times New Roman" w:eastAsia="Times New Roman" w:hAnsi="Times New Roman" w:cs="Times New Roman"/>
            <w:color w:val="0000FF"/>
            <w:sz w:val="24"/>
            <w:szCs w:val="24"/>
            <w:u w:val="single"/>
          </w:rPr>
          <w:t>www.priekulesnovads.lv</w:t>
        </w:r>
      </w:hyperlink>
      <w:r w:rsidRPr="00C2690E">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bookmarkStart w:id="5" w:name="_Toc189451329"/>
    </w:p>
    <w:p w:rsidR="00035DBA" w:rsidRPr="005F641F" w:rsidRDefault="00035DBA" w:rsidP="005F641F">
      <w:pPr>
        <w:keepNext/>
        <w:widowControl w:val="0"/>
        <w:suppressAutoHyphens/>
        <w:autoSpaceDN w:val="0"/>
        <w:spacing w:before="120" w:line="240" w:lineRule="auto"/>
        <w:jc w:val="center"/>
        <w:textAlignment w:val="baseline"/>
        <w:rPr>
          <w:rFonts w:ascii="Times New Roman" w:eastAsia="Calibri" w:hAnsi="Times New Roman" w:cs="Times New Roman"/>
          <w:sz w:val="24"/>
          <w:szCs w:val="24"/>
        </w:rPr>
      </w:pPr>
      <w:r w:rsidRPr="00DD3770">
        <w:rPr>
          <w:rFonts w:ascii="Times New Roman" w:eastAsia="Calibri" w:hAnsi="Times New Roman" w:cs="Times New Roman"/>
          <w:b/>
          <w:iCs/>
          <w:color w:val="000000"/>
          <w:sz w:val="28"/>
          <w:szCs w:val="28"/>
          <w:u w:val="single"/>
        </w:rPr>
        <w:lastRenderedPageBreak/>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w:t>
      </w:r>
      <w:r w:rsidR="009B3208">
        <w:rPr>
          <w:rFonts w:ascii="Times New Roman" w:eastAsia="Calibri" w:hAnsi="Times New Roman" w:cs="Times New Roman"/>
          <w:sz w:val="24"/>
          <w:szCs w:val="24"/>
        </w:rPr>
        <w:t xml:space="preserve"> 1 (vienu) piedāvājuma </w:t>
      </w:r>
      <w:r w:rsidR="009B3208" w:rsidRPr="0002276F">
        <w:rPr>
          <w:rFonts w:ascii="Times New Roman" w:eastAsia="Calibri" w:hAnsi="Times New Roman" w:cs="Times New Roman"/>
          <w:sz w:val="24"/>
          <w:szCs w:val="24"/>
        </w:rPr>
        <w:t xml:space="preserve">variantu </w:t>
      </w:r>
      <w:r w:rsidR="00C27CD3" w:rsidRPr="0002276F">
        <w:rPr>
          <w:rFonts w:ascii="Times New Roman" w:eastAsia="Calibri" w:hAnsi="Times New Roman" w:cs="Times New Roman"/>
          <w:sz w:val="24"/>
          <w:szCs w:val="24"/>
        </w:rPr>
        <w:t>katrā no</w:t>
      </w:r>
      <w:r w:rsidR="009B3208" w:rsidRPr="0002276F">
        <w:rPr>
          <w:rFonts w:ascii="Times New Roman" w:eastAsia="Calibri" w:hAnsi="Times New Roman" w:cs="Times New Roman"/>
          <w:sz w:val="24"/>
          <w:szCs w:val="24"/>
        </w:rPr>
        <w:t xml:space="preserve"> iepirkuma daļām.</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attiecīgās</w:t>
      </w:r>
      <w:r w:rsidRPr="00DD3770">
        <w:rPr>
          <w:rFonts w:ascii="Times New Roman" w:eastAsia="Times New Roman" w:hAnsi="Times New Roman" w:cs="Times New Roman"/>
          <w:sz w:val="24"/>
          <w:szCs w:val="24"/>
        </w:rPr>
        <w:t xml:space="preserve"> iepirkuma </w:t>
      </w:r>
      <w:r w:rsidR="009B3208">
        <w:rPr>
          <w:rFonts w:ascii="Times New Roman" w:eastAsia="Times New Roman" w:hAnsi="Times New Roman" w:cs="Times New Roman"/>
          <w:sz w:val="24"/>
          <w:szCs w:val="24"/>
        </w:rPr>
        <w:t>daļas</w:t>
      </w:r>
      <w:r w:rsidRPr="00DD3770">
        <w:rPr>
          <w:rFonts w:ascii="Times New Roman" w:eastAsia="Times New Roman" w:hAnsi="Times New Roman" w:cs="Times New Roman"/>
          <w:sz w:val="24"/>
          <w:szCs w:val="24"/>
        </w:rPr>
        <w:t xml:space="preserve"> apjomu. Piedāvājumi, kuri nav iesniegti par visu iepirkuma </w:t>
      </w:r>
      <w:r w:rsidR="009B3208">
        <w:rPr>
          <w:rFonts w:ascii="Times New Roman" w:eastAsia="Times New Roman" w:hAnsi="Times New Roman" w:cs="Times New Roman"/>
          <w:sz w:val="24"/>
          <w:szCs w:val="24"/>
        </w:rPr>
        <w:t>daļas</w:t>
      </w:r>
      <w:r w:rsidRPr="00DD3770">
        <w:rPr>
          <w:rFonts w:ascii="Times New Roman" w:eastAsia="Times New Roman" w:hAnsi="Times New Roman" w:cs="Times New Roman"/>
          <w:sz w:val="24"/>
          <w:szCs w:val="24"/>
        </w:rPr>
        <w:t xml:space="preserve">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Pr="008811E7" w:rsidRDefault="00035DBA" w:rsidP="00035DBA">
      <w:pPr>
        <w:spacing w:before="120" w:after="0" w:line="240" w:lineRule="auto"/>
        <w:ind w:left="1080"/>
        <w:jc w:val="both"/>
        <w:rPr>
          <w:rFonts w:ascii="Times New Roman" w:eastAsia="Times New Roman" w:hAnsi="Times New Roman" w:cs="Times New Roman"/>
          <w:sz w:val="24"/>
          <w:szCs w:val="24"/>
        </w:rPr>
      </w:pPr>
      <w:r w:rsidRPr="008811E7">
        <w:rPr>
          <w:rFonts w:ascii="Times New Roman" w:eastAsia="Times New Roman" w:hAnsi="Times New Roman" w:cs="Times New Roman"/>
          <w:sz w:val="24"/>
          <w:szCs w:val="24"/>
        </w:rPr>
        <w:t>3.5.1. finanšu piedāvājuma (nolikuma 1.pielikums);</w:t>
      </w:r>
    </w:p>
    <w:p w:rsidR="00035DBA" w:rsidRPr="008811E7" w:rsidRDefault="008811E7"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sidRPr="008811E7">
        <w:rPr>
          <w:rFonts w:ascii="Times New Roman" w:eastAsia="Times New Roman" w:hAnsi="Times New Roman" w:cs="Times New Roman"/>
          <w:sz w:val="24"/>
          <w:szCs w:val="24"/>
        </w:rPr>
        <w:t xml:space="preserve">3.5.2. </w:t>
      </w:r>
      <w:r w:rsidR="00035DBA" w:rsidRPr="008811E7">
        <w:rPr>
          <w:rFonts w:ascii="Times New Roman" w:eastAsia="Times New Roman" w:hAnsi="Times New Roman" w:cs="Times New Roman"/>
          <w:sz w:val="24"/>
          <w:szCs w:val="24"/>
        </w:rPr>
        <w:t>nolikuma 6.nodaļā minētajiem pretendenta kvalifikācijas atlases dokumentiem;</w:t>
      </w:r>
    </w:p>
    <w:p w:rsidR="00B17BAF" w:rsidRDefault="008811E7" w:rsidP="00B17BAF">
      <w:pPr>
        <w:spacing w:before="120" w:after="0" w:line="240" w:lineRule="auto"/>
        <w:ind w:left="1080"/>
        <w:jc w:val="both"/>
        <w:rPr>
          <w:rFonts w:ascii="Times New Roman" w:eastAsia="Times New Roman" w:hAnsi="Times New Roman"/>
          <w:sz w:val="24"/>
          <w:szCs w:val="24"/>
        </w:rPr>
      </w:pPr>
      <w:r w:rsidRPr="008811E7">
        <w:rPr>
          <w:rFonts w:ascii="Times New Roman" w:eastAsia="Times New Roman" w:hAnsi="Times New Roman"/>
          <w:sz w:val="24"/>
          <w:szCs w:val="24"/>
        </w:rPr>
        <w:t>3.4.3</w:t>
      </w:r>
      <w:r w:rsidR="00B17BAF" w:rsidRPr="008811E7">
        <w:rPr>
          <w:rFonts w:ascii="Times New Roman" w:eastAsia="Times New Roman" w:hAnsi="Times New Roman"/>
          <w:sz w:val="24"/>
          <w:szCs w:val="24"/>
        </w:rPr>
        <w:t xml:space="preserve">. Aizpildītu </w:t>
      </w:r>
      <w:r w:rsidRPr="008811E7">
        <w:rPr>
          <w:rFonts w:ascii="Times New Roman" w:eastAsia="Times New Roman" w:hAnsi="Times New Roman"/>
          <w:sz w:val="24"/>
          <w:szCs w:val="24"/>
        </w:rPr>
        <w:t>15</w:t>
      </w:r>
      <w:r w:rsidR="00B17BAF" w:rsidRPr="008811E7">
        <w:rPr>
          <w:rFonts w:ascii="Times New Roman" w:eastAsia="Times New Roman" w:hAnsi="Times New Roman"/>
          <w:sz w:val="24"/>
          <w:szCs w:val="24"/>
        </w:rPr>
        <w:t>. pielikumu, ja pretendents vai tā piesaistītie apakšuzņēmēji atbilst mazā vai vidējā uzņēmuma statusam.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w:t>
      </w:r>
      <w:r w:rsidR="00C27CD3">
        <w:rPr>
          <w:rFonts w:ascii="Times New Roman" w:eastAsia="Calibri" w:hAnsi="Times New Roman" w:cs="Times New Roman"/>
          <w:sz w:val="24"/>
          <w:szCs w:val="24"/>
        </w:rPr>
        <w:t>ēta Publisko iepirkumu likuma 60</w:t>
      </w:r>
      <w:r w:rsidRPr="00DD3770">
        <w:rPr>
          <w:rFonts w:ascii="Times New Roman" w:eastAsia="Calibri" w:hAnsi="Times New Roman" w:cs="Times New Roman"/>
          <w:sz w:val="24"/>
          <w:szCs w:val="24"/>
        </w:rPr>
        <w:t>.pantā.</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w:t>
      </w:r>
      <w:r w:rsidR="00F80461">
        <w:rPr>
          <w:rFonts w:ascii="Times New Roman" w:eastAsia="Times New Roman" w:hAnsi="Times New Roman" w:cs="Times New Roman"/>
          <w:sz w:val="24"/>
          <w:szCs w:val="24"/>
        </w:rPr>
        <w:t>darb</w:t>
      </w:r>
      <w:r w:rsidRPr="00DD3770">
        <w:rPr>
          <w:rFonts w:ascii="Times New Roman" w:eastAsia="Times New Roman" w:hAnsi="Times New Roman" w:cs="Times New Roman"/>
          <w:sz w:val="24"/>
          <w:szCs w:val="24"/>
        </w:rPr>
        <w:t xml:space="preserve">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w:t>
      </w:r>
      <w:r w:rsidR="00C27CD3">
        <w:rPr>
          <w:rFonts w:ascii="Times New Roman" w:eastAsia="Times New Roman" w:hAnsi="Times New Roman" w:cs="Times New Roman"/>
          <w:sz w:val="24"/>
          <w:szCs w:val="24"/>
        </w:rPr>
        <w:t>ajadzētu paredzēt, un atbilstošie nodokļi</w:t>
      </w:r>
      <w:r w:rsidRPr="00DD3770">
        <w:rPr>
          <w:rFonts w:ascii="Times New Roman" w:eastAsia="Times New Roman" w:hAnsi="Times New Roman" w:cs="Times New Roman"/>
          <w:sz w:val="24"/>
          <w:szCs w:val="24"/>
        </w:rPr>
        <w:t xml:space="preserve">. </w:t>
      </w:r>
      <w:r w:rsidR="00F80461">
        <w:rPr>
          <w:rFonts w:ascii="Times New Roman" w:eastAsia="Times New Roman" w:hAnsi="Times New Roman" w:cs="Times New Roman"/>
          <w:sz w:val="24"/>
          <w:szCs w:val="24"/>
        </w:rPr>
        <w:t>Darb</w:t>
      </w:r>
      <w:r w:rsidRPr="00DD3770">
        <w:rPr>
          <w:rFonts w:ascii="Times New Roman" w:eastAsia="Times New Roman" w:hAnsi="Times New Roman" w:cs="Times New Roman"/>
          <w:sz w:val="24"/>
          <w:szCs w:val="24"/>
        </w:rPr>
        <w:t xml:space="preserve">i sevī ietver visus nepieciešamos </w:t>
      </w:r>
      <w:r w:rsidR="00F80461">
        <w:rPr>
          <w:rFonts w:ascii="Times New Roman" w:eastAsia="Times New Roman" w:hAnsi="Times New Roman" w:cs="Times New Roman"/>
          <w:sz w:val="24"/>
          <w:szCs w:val="24"/>
        </w:rPr>
        <w:t>darb</w:t>
      </w:r>
      <w:r w:rsidRPr="00DD3770">
        <w:rPr>
          <w:rFonts w:ascii="Times New Roman" w:eastAsia="Times New Roman" w:hAnsi="Times New Roman" w:cs="Times New Roman"/>
          <w:sz w:val="24"/>
          <w:szCs w:val="24"/>
        </w:rPr>
        <w:t xml:space="preserve">us, </w:t>
      </w:r>
      <w:r w:rsidR="00F80461">
        <w:rPr>
          <w:rFonts w:ascii="Times New Roman" w:eastAsia="Times New Roman" w:hAnsi="Times New Roman" w:cs="Times New Roman"/>
          <w:sz w:val="24"/>
          <w:szCs w:val="24"/>
        </w:rPr>
        <w:t>darb</w:t>
      </w:r>
      <w:r w:rsidRPr="00DD3770">
        <w:rPr>
          <w:rFonts w:ascii="Times New Roman" w:eastAsia="Times New Roman" w:hAnsi="Times New Roman" w:cs="Times New Roman"/>
          <w:sz w:val="24"/>
          <w:szCs w:val="24"/>
        </w:rPr>
        <w:t xml:space="preserve">u vadību un organizēšanu, </w:t>
      </w:r>
      <w:r w:rsidR="00F80461">
        <w:rPr>
          <w:rFonts w:ascii="Times New Roman" w:eastAsia="Times New Roman" w:hAnsi="Times New Roman" w:cs="Times New Roman"/>
          <w:sz w:val="24"/>
          <w:szCs w:val="24"/>
        </w:rPr>
        <w:t>darbu izpildei</w:t>
      </w:r>
      <w:r w:rsidRPr="00DD3770">
        <w:rPr>
          <w:rFonts w:ascii="Times New Roman" w:eastAsia="Times New Roman" w:hAnsi="Times New Roman" w:cs="Times New Roman"/>
          <w:sz w:val="24"/>
          <w:szCs w:val="24"/>
        </w:rPr>
        <w:t xml:space="preserve">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w:t>
      </w:r>
      <w:r w:rsidR="00FA4B9E">
        <w:rPr>
          <w:rFonts w:ascii="Times New Roman" w:eastAsia="Times New Roman" w:hAnsi="Times New Roman" w:cs="Times New Roman"/>
          <w:sz w:val="24"/>
          <w:szCs w:val="24"/>
        </w:rPr>
        <w:t xml:space="preserve"> iepirkuma dokumentācijas</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w:t>
      </w:r>
      <w:r w:rsidRPr="00DD3770">
        <w:rPr>
          <w:rFonts w:ascii="Times New Roman" w:hAnsi="Times New Roman" w:cs="Times New Roman"/>
          <w:sz w:val="24"/>
          <w:szCs w:val="24"/>
        </w:rPr>
        <w:lastRenderedPageBreak/>
        <w:t>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B5688D">
        <w:rPr>
          <w:rFonts w:ascii="Times New Roman" w:eastAsia="Times New Roman" w:hAnsi="Times New Roman"/>
          <w:sz w:val="24"/>
          <w:szCs w:val="24"/>
          <w:lang w:eastAsia="lv-LV"/>
        </w:rPr>
        <w:t>Priekules novada pašvaldības autoceļu uzturēšanas darbi 2017./2018.gada ziemas periodā</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Nr.PNP</w:t>
      </w:r>
      <w:r w:rsidR="00B5688D">
        <w:rPr>
          <w:rFonts w:ascii="Times New Roman" w:eastAsia="Times New Roman" w:hAnsi="Times New Roman" w:cs="Times New Roman"/>
          <w:sz w:val="24"/>
          <w:szCs w:val="24"/>
        </w:rPr>
        <w:t>2017/32</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bookmarkStart w:id="6" w:name="_GoBack"/>
      <w:bookmarkEnd w:id="6"/>
      <w:r w:rsidR="00A93747">
        <w:rPr>
          <w:rFonts w:ascii="Times New Roman" w:eastAsia="Times New Roman" w:hAnsi="Times New Roman" w:cs="Times New Roman"/>
          <w:sz w:val="24"/>
          <w:szCs w:val="24"/>
        </w:rPr>
        <w:t>2.oktobr</w:t>
      </w:r>
      <w:r w:rsidR="005F641F">
        <w:rPr>
          <w:rFonts w:ascii="Times New Roman" w:eastAsia="Times New Roman" w:hAnsi="Times New Roman" w:cs="Times New Roman"/>
          <w:sz w:val="24"/>
          <w:szCs w:val="24"/>
        </w:rPr>
        <w:t>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Pretendents pirms piedāvājum</w:t>
      </w:r>
      <w:r w:rsidR="00C27CD3">
        <w:rPr>
          <w:rFonts w:ascii="Times New Roman" w:eastAsia="Times New Roman" w:hAnsi="Times New Roman" w:cs="Times New Roman"/>
          <w:sz w:val="24"/>
          <w:szCs w:val="24"/>
        </w:rPr>
        <w:t xml:space="preserve">a iesniegšanas termiņa beigām </w:t>
      </w:r>
      <w:r w:rsidR="00035DBA">
        <w:rPr>
          <w:rFonts w:ascii="Times New Roman" w:eastAsia="Times New Roman" w:hAnsi="Times New Roman" w:cs="Times New Roman"/>
          <w:sz w:val="24"/>
          <w:szCs w:val="24"/>
        </w:rPr>
        <w:t>var grozīt vai atsaukt iesniegto piedāvājumu.</w:t>
      </w:r>
    </w:p>
    <w:p w:rsidR="00035DBA" w:rsidRPr="00DD3770" w:rsidRDefault="005E4ABE" w:rsidP="00035DBA">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4.7</w:t>
      </w:r>
      <w:r w:rsidR="00035DBA"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5A32AB" w:rsidRDefault="005A32AB"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A9687C" w:rsidRDefault="00A9687C">
      <w:pPr>
        <w:rPr>
          <w:rFonts w:ascii="Times New Roman" w:eastAsia="Times New Roman" w:hAnsi="Times New Roman"/>
          <w:sz w:val="24"/>
          <w:szCs w:val="24"/>
        </w:rPr>
      </w:pPr>
      <w:r>
        <w:rPr>
          <w:rFonts w:ascii="Times New Roman" w:eastAsia="Times New Roman" w:hAnsi="Times New Roman"/>
          <w:sz w:val="24"/>
          <w:szCs w:val="24"/>
        </w:rPr>
        <w:br w:type="page"/>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CF725B">
      <w:pPr>
        <w:pStyle w:val="Sarakstarindkopa"/>
        <w:numPr>
          <w:ilvl w:val="0"/>
          <w:numId w:val="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CF725B">
      <w:pPr>
        <w:pStyle w:val="Sarakstarindkopa"/>
        <w:numPr>
          <w:ilvl w:val="0"/>
          <w:numId w:val="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A32AB" w:rsidRDefault="005A32AB" w:rsidP="00810386">
      <w:pPr>
        <w:suppressAutoHyphens/>
        <w:autoSpaceDN w:val="0"/>
        <w:spacing w:after="60" w:line="240" w:lineRule="auto"/>
        <w:textAlignment w:val="baseline"/>
        <w:rPr>
          <w:rFonts w:ascii="Times New Roman" w:eastAsia="Calibri" w:hAnsi="Times New Roman" w:cs="Times New Roman"/>
          <w:b/>
          <w:bCs/>
          <w:sz w:val="28"/>
          <w:szCs w:val="28"/>
          <w:u w:val="single"/>
        </w:rPr>
      </w:pPr>
    </w:p>
    <w:p w:rsidR="00A9687C" w:rsidRDefault="00A9687C">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lastRenderedPageBreak/>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Pr="008811E7"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sidRPr="008811E7">
              <w:rPr>
                <w:rFonts w:ascii="Times New Roman" w:eastAsia="Times New Roman" w:hAnsi="Times New Roman" w:cs="Times New Roman"/>
                <w:sz w:val="24"/>
                <w:szCs w:val="24"/>
              </w:rPr>
              <w:t>6.1. Pretendents</w:t>
            </w:r>
            <w:r w:rsidR="008D49E4" w:rsidRPr="008811E7">
              <w:rPr>
                <w:rFonts w:ascii="Times New Roman" w:eastAsia="Times New Roman" w:hAnsi="Times New Roman" w:cs="Times New Roman"/>
                <w:sz w:val="24"/>
                <w:szCs w:val="24"/>
              </w:rPr>
              <w:t xml:space="preserve"> ir </w:t>
            </w:r>
            <w:r w:rsidRPr="008811E7">
              <w:rPr>
                <w:rFonts w:ascii="Times New Roman" w:eastAsia="Times New Roman" w:hAnsi="Times New Roman" w:cs="Times New Roman"/>
                <w:sz w:val="24"/>
                <w:szCs w:val="24"/>
              </w:rPr>
              <w:t>normatīvajos aktos noteiktajā kārtībā reģistrēts</w:t>
            </w:r>
            <w:r w:rsidR="005468F7" w:rsidRPr="008811E7">
              <w:rPr>
                <w:rFonts w:ascii="Times New Roman" w:eastAsia="Times New Roman" w:hAnsi="Times New Roman" w:cs="Times New Roman"/>
                <w:sz w:val="24"/>
                <w:szCs w:val="24"/>
              </w:rPr>
              <w:t xml:space="preserve"> vai sertificēts</w:t>
            </w:r>
            <w:r w:rsidR="002E2D79" w:rsidRPr="008811E7">
              <w:rPr>
                <w:rFonts w:ascii="Times New Roman" w:eastAsia="Times New Roman" w:hAnsi="Times New Roman" w:cs="Times New Roman"/>
                <w:sz w:val="24"/>
                <w:szCs w:val="24"/>
              </w:rPr>
              <w:t xml:space="preserve"> </w:t>
            </w:r>
            <w:r w:rsidR="005468F7" w:rsidRPr="008811E7">
              <w:rPr>
                <w:rFonts w:ascii="Times New Roman" w:eastAsia="Times New Roman" w:hAnsi="Times New Roman" w:cs="Times New Roman"/>
              </w:rPr>
              <w:t>atbilstoši reģistrācijas vai pastāvīgās dzīvesvietas valsts normatīvo aktu prasībām</w:t>
            </w:r>
            <w:r w:rsidR="002E2D79" w:rsidRPr="008811E7">
              <w:rPr>
                <w:rFonts w:ascii="Times New Roman" w:eastAsia="Times New Roman" w:hAnsi="Times New Roman" w:cs="Times New Roman"/>
                <w:sz w:val="24"/>
                <w:szCs w:val="24"/>
              </w:rPr>
              <w:t>.</w:t>
            </w:r>
          </w:p>
          <w:p w:rsidR="004921AA" w:rsidRPr="008811E7"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035DBA" w:rsidRPr="008811E7" w:rsidRDefault="00035DBA" w:rsidP="002E2D79">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8811E7"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8811E7">
              <w:rPr>
                <w:rFonts w:ascii="Times New Roman" w:eastAsia="Calibri" w:hAnsi="Times New Roman" w:cs="Times New Roman"/>
                <w:color w:val="000000"/>
                <w:sz w:val="24"/>
                <w:szCs w:val="24"/>
              </w:rPr>
              <w:t>*</w:t>
            </w:r>
            <w:r w:rsidRPr="008811E7">
              <w:rPr>
                <w:rFonts w:ascii="Times New Roman" w:eastAsia="Calibri" w:hAnsi="Times New Roman" w:cs="Times New Roman"/>
                <w:color w:val="000000"/>
                <w:sz w:val="24"/>
                <w:szCs w:val="24"/>
                <w:u w:val="single"/>
              </w:rPr>
              <w:t>Latvijā reģistrētam</w:t>
            </w:r>
            <w:r w:rsidRPr="008811E7">
              <w:rPr>
                <w:rFonts w:ascii="Times New Roman" w:eastAsia="Calibri" w:hAnsi="Times New Roman" w:cs="Times New Roman"/>
                <w:color w:val="000000"/>
                <w:sz w:val="24"/>
                <w:szCs w:val="24"/>
              </w:rPr>
              <w:t xml:space="preserve"> pretendentam reģistrācijas apliecības reģistrācijas apliecības kopija</w:t>
            </w:r>
            <w:r w:rsidRPr="008811E7">
              <w:rPr>
                <w:rFonts w:ascii="Times New Roman" w:eastAsia="Calibri" w:hAnsi="Times New Roman" w:cs="Times New Roman"/>
                <w:b/>
                <w:color w:val="000000"/>
                <w:sz w:val="24"/>
                <w:szCs w:val="24"/>
              </w:rPr>
              <w:t xml:space="preserve"> </w:t>
            </w:r>
            <w:r w:rsidRPr="008811E7">
              <w:rPr>
                <w:rFonts w:ascii="Times New Roman" w:eastAsia="Calibri" w:hAnsi="Times New Roman" w:cs="Times New Roman"/>
                <w:color w:val="000000"/>
                <w:sz w:val="24"/>
                <w:szCs w:val="24"/>
                <w:u w:val="single"/>
              </w:rPr>
              <w:t>nav jāiesniedz</w:t>
            </w:r>
            <w:r w:rsidRPr="008811E7">
              <w:rPr>
                <w:rFonts w:ascii="Times New Roman" w:eastAsia="Times New Roman" w:hAnsi="Times New Roman" w:cs="Times New Roman"/>
                <w:bCs/>
                <w:sz w:val="24"/>
                <w:szCs w:val="24"/>
              </w:rPr>
              <w:t xml:space="preserve"> (informāciju par Latvijā reģistrētiem pretendentiem iepirkumu komisija pārbauda </w:t>
            </w:r>
            <w:r w:rsidR="00773EFB" w:rsidRPr="008811E7">
              <w:rPr>
                <w:rFonts w:ascii="Times New Roman" w:eastAsia="Times New Roman" w:hAnsi="Times New Roman" w:cs="Times New Roman"/>
                <w:bCs/>
                <w:sz w:val="24"/>
                <w:szCs w:val="24"/>
              </w:rPr>
              <w:t>publiski pieejamās datu bāzēs).</w:t>
            </w:r>
          </w:p>
          <w:p w:rsidR="00035DBA" w:rsidRPr="008811E7"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8811E7">
              <w:rPr>
                <w:rFonts w:ascii="Times New Roman" w:eastAsia="Times New Roman" w:hAnsi="Times New Roman" w:cs="Times New Roman"/>
                <w:bCs/>
                <w:sz w:val="24"/>
                <w:szCs w:val="24"/>
                <w:u w:val="single"/>
              </w:rPr>
              <w:t>Pretendents, kas reģistrēts ārvalstīs iesniedz</w:t>
            </w:r>
            <w:r w:rsidR="008D49E4" w:rsidRPr="008811E7">
              <w:rPr>
                <w:rFonts w:ascii="Times New Roman" w:eastAsia="Times New Roman" w:hAnsi="Times New Roman" w:cs="Times New Roman"/>
                <w:bCs/>
                <w:sz w:val="24"/>
                <w:szCs w:val="24"/>
                <w:u w:val="single"/>
              </w:rPr>
              <w:t xml:space="preserve"> </w:t>
            </w:r>
            <w:proofErr w:type="spellStart"/>
            <w:r w:rsidR="005468F7" w:rsidRPr="008811E7">
              <w:rPr>
                <w:rFonts w:ascii="Times New Roman" w:eastAsia="Times New Roman" w:hAnsi="Times New Roman" w:cs="Times New Roman"/>
                <w:bCs/>
                <w:sz w:val="24"/>
                <w:szCs w:val="24"/>
              </w:rPr>
              <w:t>iesniedz</w:t>
            </w:r>
            <w:proofErr w:type="spellEnd"/>
            <w:r w:rsidR="005468F7" w:rsidRPr="008811E7">
              <w:rPr>
                <w:rFonts w:ascii="Times New Roman" w:eastAsia="Times New Roman" w:hAnsi="Times New Roman" w:cs="Times New Roman"/>
                <w:bCs/>
                <w:sz w:val="24"/>
                <w:szCs w:val="24"/>
              </w:rPr>
              <w:t xml:space="preserve"> izziņas un/vai citus dokumentus, kurus izsniedz kompetentās institūcijas, kas apliecina, ka pretendents ir reģistrēts, licencēts vai sertificēts atbilstoši attiecīgās valsts normatīvo aktu prasībām.</w:t>
            </w:r>
          </w:p>
          <w:p w:rsidR="00035DBA" w:rsidRPr="008811E7"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p>
        </w:tc>
      </w:tr>
      <w:tr w:rsidR="00035DBA" w:rsidRPr="003532C5" w:rsidTr="005A32AB">
        <w:tc>
          <w:tcPr>
            <w:tcW w:w="4313" w:type="dxa"/>
            <w:shd w:val="clear" w:color="auto" w:fill="auto"/>
          </w:tcPr>
          <w:p w:rsidR="00035DBA" w:rsidRPr="0002276F"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sidRPr="0002276F">
              <w:rPr>
                <w:rFonts w:ascii="Times New Roman" w:eastAsia="Times New Roman" w:hAnsi="Times New Roman" w:cs="Times New Roman"/>
                <w:bCs/>
                <w:sz w:val="24"/>
                <w:szCs w:val="24"/>
              </w:rPr>
              <w:t>6.2</w:t>
            </w:r>
            <w:r w:rsidR="00035DBA" w:rsidRPr="0002276F">
              <w:rPr>
                <w:rFonts w:ascii="Times New Roman" w:eastAsia="Times New Roman" w:hAnsi="Times New Roman" w:cs="Times New Roman"/>
                <w:bCs/>
                <w:sz w:val="24"/>
                <w:szCs w:val="24"/>
              </w:rPr>
              <w:t xml:space="preserve">. </w:t>
            </w:r>
            <w:r w:rsidR="008D49E4" w:rsidRPr="0002276F">
              <w:rPr>
                <w:rFonts w:ascii="Times New Roman" w:eastAsia="Times New Roman" w:hAnsi="Times New Roman" w:cs="Times New Roman"/>
                <w:bCs/>
                <w:sz w:val="24"/>
                <w:szCs w:val="24"/>
              </w:rPr>
              <w:t>Pretendentam ir atbilstošs tehniskais aprīkojums līguma izpildei.</w:t>
            </w:r>
          </w:p>
          <w:p w:rsidR="003D3191" w:rsidRPr="0002276F"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Pr="0002276F" w:rsidRDefault="003D3191" w:rsidP="008D49E4">
            <w:pPr>
              <w:keepLines/>
              <w:widowControl w:val="0"/>
              <w:spacing w:after="0" w:line="240" w:lineRule="auto"/>
              <w:ind w:firstLine="284"/>
              <w:jc w:val="both"/>
              <w:outlineLvl w:val="2"/>
              <w:rPr>
                <w:rFonts w:ascii="Times New Roman" w:eastAsia="Times New Roman" w:hAnsi="Times New Roman" w:cs="Times New Roman"/>
                <w:bCs/>
                <w:i/>
                <w:sz w:val="24"/>
                <w:szCs w:val="24"/>
              </w:rPr>
            </w:pPr>
          </w:p>
        </w:tc>
        <w:tc>
          <w:tcPr>
            <w:tcW w:w="4984" w:type="dxa"/>
            <w:shd w:val="clear" w:color="auto" w:fill="auto"/>
          </w:tcPr>
          <w:p w:rsidR="0002276F" w:rsidRPr="0002276F" w:rsidRDefault="0002276F" w:rsidP="0002276F">
            <w:pPr>
              <w:suppressAutoHyphens/>
              <w:spacing w:before="120" w:after="120" w:line="240" w:lineRule="auto"/>
              <w:rPr>
                <w:rFonts w:ascii="Times New Roman" w:eastAsia="Times New Roman" w:hAnsi="Times New Roman" w:cs="Times New Roman"/>
              </w:rPr>
            </w:pPr>
            <w:r w:rsidRPr="0002276F">
              <w:rPr>
                <w:rFonts w:ascii="Times New Roman" w:eastAsia="Times New Roman" w:hAnsi="Times New Roman" w:cs="Times New Roman"/>
              </w:rPr>
              <w:t>Informācija par tehnisko aprīkojumu, kas pieejams pakalpojumu sniedzējam līguma izpildei, saskaņā ar nolikuma 11.pielikumu.</w:t>
            </w:r>
          </w:p>
          <w:p w:rsidR="0002276F" w:rsidRPr="0002276F" w:rsidRDefault="0002276F" w:rsidP="0002276F">
            <w:pPr>
              <w:suppressAutoHyphens/>
              <w:spacing w:before="120" w:after="120" w:line="240" w:lineRule="auto"/>
              <w:rPr>
                <w:rFonts w:ascii="Times New Roman" w:eastAsia="Times New Roman" w:hAnsi="Times New Roman" w:cs="Times New Roman"/>
              </w:rPr>
            </w:pPr>
            <w:r w:rsidRPr="0002276F">
              <w:rPr>
                <w:rFonts w:ascii="Times New Roman" w:eastAsia="Times New Roman" w:hAnsi="Times New Roman" w:cs="Times New Roman"/>
              </w:rPr>
              <w:t>Personas, uz kuras iespējām pretendents balstās, lai apliecinātu, ka tā kvalifikācija atbilst nolikumā noteiktajām prasībām, apliecinājums par tehniskā aprīkojuma nodošanu pretendentam (nolikuma 12.pielikums).</w:t>
            </w:r>
          </w:p>
          <w:p w:rsidR="008D49E4" w:rsidRPr="0002276F" w:rsidRDefault="008D49E4" w:rsidP="0002276F">
            <w:pPr>
              <w:suppressAutoHyphens/>
              <w:spacing w:before="120" w:after="120" w:line="240" w:lineRule="auto"/>
              <w:rPr>
                <w:rFonts w:ascii="Times New Roman" w:eastAsia="Times New Roman" w:hAnsi="Times New Roman" w:cs="Times New Roman"/>
                <w:i/>
              </w:rPr>
            </w:pPr>
            <w:r w:rsidRPr="0002276F">
              <w:rPr>
                <w:rFonts w:ascii="Times New Roman" w:eastAsia="Times New Roman" w:hAnsi="Times New Roman" w:cs="Times New Roman"/>
                <w:i/>
                <w:lang w:eastAsia="ar-SA"/>
              </w:rPr>
              <w:t>Informācija jāsagatavo par tām tehnikas vienībām, kuras nepieciešamas darbiem, kas veicami atbilstošajā iepirkuma daļā, par kuru pretendents iesniedz piedāvājumu.</w:t>
            </w:r>
            <w:r w:rsidRPr="0002276F">
              <w:rPr>
                <w:rFonts w:ascii="Times New Roman" w:eastAsia="Times New Roman" w:hAnsi="Times New Roman" w:cs="Times New Roman"/>
                <w:i/>
              </w:rPr>
              <w:t xml:space="preserve"> </w:t>
            </w:r>
          </w:p>
          <w:p w:rsidR="008D49E4" w:rsidRPr="0002276F" w:rsidRDefault="008D49E4" w:rsidP="008D49E4">
            <w:pPr>
              <w:suppressAutoHyphens/>
              <w:spacing w:before="120" w:after="120" w:line="240" w:lineRule="auto"/>
              <w:rPr>
                <w:rFonts w:ascii="Times New Roman" w:eastAsia="Times New Roman" w:hAnsi="Times New Roman" w:cs="Times New Roman"/>
                <w:b/>
                <w:i/>
              </w:rPr>
            </w:pPr>
            <w:r w:rsidRPr="0002276F">
              <w:rPr>
                <w:rFonts w:ascii="Times New Roman" w:eastAsia="Times New Roman" w:hAnsi="Times New Roman" w:cs="Times New Roman"/>
                <w:i/>
              </w:rPr>
              <w:t xml:space="preserve">Ja pretendents iesniedz piedāvājumu uz vairākām iepirkuma daļām, bet katrai iepirkuma daļai nevar nodrošināt atsevišķu tehnikas vienību, tad pretendentam nolikuma 11.pielikuma tabulā </w:t>
            </w:r>
            <w:r w:rsidRPr="0002276F">
              <w:rPr>
                <w:rFonts w:ascii="Times New Roman" w:eastAsia="Times New Roman" w:hAnsi="Times New Roman" w:cs="Times New Roman"/>
                <w:b/>
                <w:i/>
                <w:u w:val="single"/>
              </w:rPr>
              <w:t>iepirkuma daļas jānorāda prioritārā secībā</w:t>
            </w:r>
            <w:r w:rsidRPr="0002276F">
              <w:rPr>
                <w:rFonts w:ascii="Times New Roman" w:eastAsia="Times New Roman" w:hAnsi="Times New Roman" w:cs="Times New Roman"/>
                <w:i/>
              </w:rPr>
              <w:t xml:space="preserve">. Šo secību </w:t>
            </w:r>
            <w:r w:rsidRPr="0002276F">
              <w:rPr>
                <w:rFonts w:ascii="Times New Roman" w:eastAsia="Times New Roman" w:hAnsi="Times New Roman" w:cs="Times New Roman"/>
                <w:i/>
                <w:sz w:val="24"/>
                <w:szCs w:val="24"/>
              </w:rPr>
              <w:t>piedāvājumu izvērtēšanas procesā ņems vērā iepirkumu komisija, lai noteiktu iepirkuma daļu, kurā pretendentam tiks piešķirtas līguma slēgšanas tiesības gadījumos, kad pretendents tiek atzīts par pretendentu, kuram būtu piešķiramas līguma slēgšanas tiesības, vairāk kā vienā iepirkuma daļā.</w:t>
            </w:r>
            <w:r w:rsidRPr="0002276F">
              <w:rPr>
                <w:rFonts w:ascii="Times New Roman" w:eastAsia="Times New Roman" w:hAnsi="Times New Roman" w:cs="Times New Roman"/>
                <w:b/>
                <w:i/>
              </w:rPr>
              <w:t xml:space="preserve"> </w:t>
            </w:r>
          </w:p>
          <w:p w:rsidR="00035DBA" w:rsidRPr="0002276F" w:rsidRDefault="008D49E4" w:rsidP="008D49E4">
            <w:pPr>
              <w:keepLines/>
              <w:widowControl w:val="0"/>
              <w:spacing w:after="0" w:line="240" w:lineRule="auto"/>
              <w:ind w:left="34" w:firstLine="284"/>
              <w:jc w:val="both"/>
              <w:outlineLvl w:val="3"/>
              <w:rPr>
                <w:rFonts w:ascii="Times New Roman" w:eastAsia="Times New Roman" w:hAnsi="Times New Roman" w:cs="Times New Roman"/>
                <w:i/>
                <w:sz w:val="24"/>
                <w:szCs w:val="24"/>
              </w:rPr>
            </w:pPr>
            <w:r w:rsidRPr="0002276F">
              <w:rPr>
                <w:rFonts w:ascii="Times New Roman" w:eastAsia="Times New Roman" w:hAnsi="Times New Roman" w:cs="Times New Roman"/>
                <w:b/>
                <w:i/>
              </w:rPr>
              <w:t>Katras pretendenta norādītās tehnikas vienības izmantošana tiks pieļauta tikai vienas iepirkuma daļas līgumsaistību izpildei.</w:t>
            </w:r>
          </w:p>
          <w:p w:rsidR="002D7922" w:rsidRPr="0002276F" w:rsidRDefault="002D7922" w:rsidP="0002276F">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035DBA" w:rsidRPr="00952F2F" w:rsidTr="005A32AB">
        <w:tc>
          <w:tcPr>
            <w:tcW w:w="4313" w:type="dxa"/>
            <w:shd w:val="clear" w:color="auto" w:fill="auto"/>
          </w:tcPr>
          <w:p w:rsidR="00EA3CC5" w:rsidRPr="008811E7"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8811E7"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8811E7">
              <w:rPr>
                <w:rFonts w:ascii="Times New Roman" w:eastAsia="Times New Roman" w:hAnsi="Times New Roman" w:cs="Times New Roman"/>
                <w:sz w:val="24"/>
                <w:szCs w:val="24"/>
              </w:rPr>
              <w:t>6.</w:t>
            </w:r>
            <w:r w:rsidR="008D49E4" w:rsidRPr="008811E7">
              <w:rPr>
                <w:rFonts w:ascii="Times New Roman" w:eastAsia="Times New Roman" w:hAnsi="Times New Roman" w:cs="Times New Roman"/>
                <w:sz w:val="24"/>
                <w:szCs w:val="24"/>
              </w:rPr>
              <w:t>3</w:t>
            </w:r>
            <w:r w:rsidRPr="008811E7">
              <w:rPr>
                <w:rFonts w:ascii="Times New Roman" w:eastAsia="Times New Roman" w:hAnsi="Times New Roman" w:cs="Times New Roman"/>
                <w:sz w:val="24"/>
                <w:szCs w:val="24"/>
              </w:rPr>
              <w:t>. Piesaistītie apakšuzņēmēji.</w:t>
            </w:r>
          </w:p>
        </w:tc>
        <w:tc>
          <w:tcPr>
            <w:tcW w:w="4984" w:type="dxa"/>
            <w:shd w:val="clear" w:color="auto" w:fill="auto"/>
          </w:tcPr>
          <w:p w:rsidR="00035DBA" w:rsidRPr="008811E7" w:rsidRDefault="00035DBA" w:rsidP="00153CEA">
            <w:pPr>
              <w:suppressAutoHyphens/>
              <w:spacing w:before="120" w:after="120" w:line="240" w:lineRule="auto"/>
              <w:jc w:val="both"/>
              <w:rPr>
                <w:rFonts w:ascii="Times New Roman" w:eastAsia="Times New Roman" w:hAnsi="Times New Roman" w:cs="Times New Roman"/>
                <w:sz w:val="24"/>
                <w:szCs w:val="24"/>
              </w:rPr>
            </w:pPr>
            <w:r w:rsidRPr="008811E7">
              <w:rPr>
                <w:rFonts w:ascii="Times New Roman" w:eastAsia="Times New Roman" w:hAnsi="Times New Roman" w:cs="Times New Roman"/>
                <w:sz w:val="24"/>
                <w:szCs w:val="24"/>
              </w:rPr>
              <w:t xml:space="preserve">Informācija par pretendenta piesaistītajiem apakšuzņēmējiem un tiem nododamo </w:t>
            </w:r>
            <w:r w:rsidR="00F80461">
              <w:rPr>
                <w:rFonts w:ascii="Times New Roman" w:eastAsia="Times New Roman" w:hAnsi="Times New Roman" w:cs="Times New Roman"/>
                <w:sz w:val="24"/>
                <w:szCs w:val="24"/>
              </w:rPr>
              <w:t>darb</w:t>
            </w:r>
            <w:r w:rsidRPr="008811E7">
              <w:rPr>
                <w:rFonts w:ascii="Times New Roman" w:eastAsia="Times New Roman" w:hAnsi="Times New Roman" w:cs="Times New Roman"/>
                <w:sz w:val="24"/>
                <w:szCs w:val="24"/>
              </w:rPr>
              <w:t xml:space="preserve">u saraksts un apjoms saskaņā ar nolikuma </w:t>
            </w:r>
            <w:r w:rsidR="008D49E4" w:rsidRPr="008811E7">
              <w:rPr>
                <w:rFonts w:ascii="Times New Roman" w:eastAsia="Times New Roman" w:hAnsi="Times New Roman" w:cs="Times New Roman"/>
                <w:sz w:val="24"/>
                <w:szCs w:val="24"/>
              </w:rPr>
              <w:t>13</w:t>
            </w:r>
            <w:r w:rsidRPr="008811E7">
              <w:rPr>
                <w:rFonts w:ascii="Times New Roman" w:eastAsia="Times New Roman" w:hAnsi="Times New Roman" w:cs="Times New Roman"/>
                <w:sz w:val="24"/>
                <w:szCs w:val="24"/>
              </w:rPr>
              <w:t>.pielikumu.</w:t>
            </w:r>
          </w:p>
          <w:p w:rsidR="00035DBA" w:rsidRPr="008811E7" w:rsidRDefault="00C27CD3" w:rsidP="00153CEA">
            <w:pPr>
              <w:suppressAutoHyphens/>
              <w:spacing w:before="120" w:after="120" w:line="240" w:lineRule="auto"/>
              <w:jc w:val="both"/>
              <w:rPr>
                <w:rFonts w:ascii="Times New Roman" w:eastAsia="Times New Roman" w:hAnsi="Times New Roman" w:cs="Times New Roman"/>
                <w:sz w:val="24"/>
                <w:szCs w:val="24"/>
              </w:rPr>
            </w:pPr>
            <w:r w:rsidRPr="00C27CD3">
              <w:rPr>
                <w:rFonts w:ascii="Times New Roman" w:eastAsia="Times New Roman" w:hAnsi="Times New Roman" w:cs="Times New Roman"/>
                <w:sz w:val="24"/>
                <w:szCs w:val="24"/>
              </w:rPr>
              <w:t xml:space="preserve">Pretendenta piesaistītā apakšuzņēmēja apliecinājums par veicamajiem pakalpojumiem un līguma saistību izpildīšanai paredzētās </w:t>
            </w:r>
            <w:r w:rsidRPr="00C27CD3">
              <w:rPr>
                <w:rFonts w:ascii="Times New Roman" w:eastAsia="Times New Roman" w:hAnsi="Times New Roman" w:cs="Times New Roman"/>
                <w:sz w:val="24"/>
                <w:szCs w:val="24"/>
              </w:rPr>
              <w:lastRenderedPageBreak/>
              <w:t>tehnikas vienību saraksts saskaņā ar nolikuma 14.pielikumu.</w:t>
            </w:r>
          </w:p>
          <w:p w:rsidR="00C27CD3" w:rsidRPr="008811E7" w:rsidRDefault="00035DBA" w:rsidP="00C27CD3">
            <w:pPr>
              <w:suppressAutoHyphens/>
              <w:spacing w:before="120" w:after="120" w:line="240" w:lineRule="auto"/>
              <w:jc w:val="both"/>
              <w:rPr>
                <w:rFonts w:ascii="Times New Roman" w:eastAsia="Times New Roman" w:hAnsi="Times New Roman" w:cs="Times New Roman"/>
                <w:i/>
                <w:sz w:val="24"/>
                <w:szCs w:val="24"/>
              </w:rPr>
            </w:pPr>
            <w:r w:rsidRPr="008811E7">
              <w:rPr>
                <w:rFonts w:ascii="Times New Roman" w:eastAsia="Times New Roman" w:hAnsi="Times New Roman" w:cs="Times New Roman"/>
                <w:i/>
                <w:sz w:val="24"/>
                <w:szCs w:val="24"/>
              </w:rPr>
              <w:t xml:space="preserve">Pretendentam piedāvājumā jānorāda visus tos apakšuzņēmējus, kuru sniedzamo pakalpojumu vērtība ir </w:t>
            </w:r>
            <w:r w:rsidR="00810386" w:rsidRPr="008811E7">
              <w:rPr>
                <w:rFonts w:ascii="Times New Roman" w:eastAsia="Times New Roman" w:hAnsi="Times New Roman" w:cs="Times New Roman"/>
                <w:i/>
                <w:sz w:val="24"/>
                <w:szCs w:val="24"/>
              </w:rPr>
              <w:t>1</w:t>
            </w:r>
            <w:r w:rsidRPr="008811E7">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tc>
      </w:tr>
      <w:tr w:rsidR="009025F0" w:rsidRPr="00952F2F" w:rsidTr="003D3191">
        <w:tc>
          <w:tcPr>
            <w:tcW w:w="9297" w:type="dxa"/>
            <w:gridSpan w:val="2"/>
            <w:shd w:val="clear" w:color="auto" w:fill="auto"/>
          </w:tcPr>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lastRenderedPageBreak/>
              <w:t>6.</w:t>
            </w:r>
            <w:r w:rsidR="008811E7">
              <w:rPr>
                <w:rFonts w:ascii="Times New Roman" w:eastAsia="Times New Roman" w:hAnsi="Times New Roman" w:cs="Times New Roman"/>
              </w:rPr>
              <w:t>4</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21"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9025F0" w:rsidRPr="00214860" w:rsidRDefault="009025F0" w:rsidP="009025F0">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w:t>
            </w:r>
            <w:r w:rsidR="00F80461">
              <w:rPr>
                <w:rFonts w:ascii="Times New Roman" w:eastAsia="Times New Roman" w:hAnsi="Times New Roman" w:cs="Times New Roman"/>
              </w:rPr>
              <w:t>darb</w:t>
            </w:r>
            <w:r w:rsidRPr="00214860">
              <w:rPr>
                <w:rFonts w:ascii="Times New Roman" w:eastAsia="Times New Roman" w:hAnsi="Times New Roman" w:cs="Times New Roman"/>
              </w:rPr>
              <w:t xml:space="preserve">u vai sniedzamo pakalpojumu vērtība ir vismaz 10 procenti no iepirkuma līguma vērtības. </w:t>
            </w:r>
            <w:r w:rsidRPr="00214860">
              <w:rPr>
                <w:rFonts w:ascii="Times New Roman" w:eastAsia="Times New Roman" w:hAnsi="Times New Roman" w:cs="Times New Roman"/>
              </w:rPr>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8811E7" w:rsidP="009025F0">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6.4</w:t>
            </w:r>
            <w:r w:rsidR="009025F0" w:rsidRPr="00214860">
              <w:rPr>
                <w:rFonts w:ascii="Times New Roman" w:eastAsia="Times New Roman" w:hAnsi="Times New Roman" w:cs="Times New Roman"/>
              </w:rPr>
              <w:t xml:space="preserve">.1. Piegādātājs var pasūtītājam iesniegt Eiropas vienoto iepirkuma procedūras </w:t>
            </w:r>
            <w:r w:rsidR="009025F0" w:rsidRPr="00214860">
              <w:rPr>
                <w:rFonts w:ascii="Times New Roman" w:eastAsia="Times New Roman" w:hAnsi="Times New Roman" w:cs="Times New Roman"/>
              </w:rPr>
              <w:tab/>
              <w:t xml:space="preserve">dokumentu, kas ir bijis iesniegts citā iepirkuma procedūrā, ja apliecina, ka tajā iekļautā </w:t>
            </w:r>
            <w:r w:rsidR="009025F0" w:rsidRPr="00214860">
              <w:rPr>
                <w:rFonts w:ascii="Times New Roman" w:eastAsia="Times New Roman" w:hAnsi="Times New Roman" w:cs="Times New Roman"/>
              </w:rPr>
              <w:tab/>
              <w:t>informācija ir pareiza.</w:t>
            </w:r>
          </w:p>
          <w:p w:rsidR="009025F0" w:rsidRPr="00214860" w:rsidRDefault="008811E7" w:rsidP="009025F0">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6.4</w:t>
            </w:r>
            <w:r w:rsidR="009025F0" w:rsidRPr="00214860">
              <w:rPr>
                <w:rFonts w:ascii="Times New Roman" w:eastAsia="Times New Roman" w:hAnsi="Times New Roman" w:cs="Times New Roman"/>
              </w:rPr>
              <w:t xml:space="preserve">.2. Pasūtītājam jebkurā iepirkuma procedūras stadijā ir tiesības prasīt, lai pretendents </w:t>
            </w:r>
            <w:r w:rsidR="009025F0" w:rsidRPr="00214860">
              <w:rPr>
                <w:rFonts w:ascii="Times New Roman" w:eastAsia="Times New Roman" w:hAnsi="Times New Roman" w:cs="Times New Roman"/>
              </w:rPr>
              <w:tab/>
              <w:t xml:space="preserve">iesniedz visus vai daļu no dokumentiem, kas apliecina atbilstību iepirkuma nolikumā </w:t>
            </w:r>
            <w:r w:rsidR="009025F0" w:rsidRPr="00214860">
              <w:rPr>
                <w:rFonts w:ascii="Times New Roman" w:eastAsia="Times New Roman" w:hAnsi="Times New Roman" w:cs="Times New Roman"/>
              </w:rPr>
              <w:tab/>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035DBA" w:rsidRPr="00DD3770" w:rsidRDefault="005E4ABE"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811E7">
        <w:rPr>
          <w:rFonts w:ascii="Times New Roman" w:eastAsia="Times New Roman" w:hAnsi="Times New Roman" w:cs="Times New Roman"/>
          <w:sz w:val="24"/>
          <w:szCs w:val="24"/>
        </w:rPr>
        <w:t>5</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8811E7">
        <w:rPr>
          <w:rFonts w:ascii="Times New Roman" w:eastAsia="Times New Roman" w:hAnsi="Times New Roman" w:cs="Times New Roman"/>
          <w:sz w:val="24"/>
          <w:szCs w:val="24"/>
        </w:rPr>
        <w:t>6.5</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5E4ABE"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8811E7">
        <w:rPr>
          <w:rFonts w:ascii="Times New Roman" w:eastAsia="Times New Roman" w:hAnsi="Times New Roman" w:cs="Times New Roman"/>
          <w:sz w:val="24"/>
          <w:szCs w:val="24"/>
        </w:rPr>
        <w:t>5</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8811E7"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6.6</w:t>
      </w:r>
      <w:r w:rsidR="00035DBA"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sidR="004921AA">
        <w:rPr>
          <w:rFonts w:ascii="Times New Roman" w:eastAsia="Times New Roman" w:hAnsi="Times New Roman" w:cs="Times New Roman"/>
          <w:sz w:val="24"/>
          <w:szCs w:val="20"/>
        </w:rPr>
        <w:t>var tikt</w:t>
      </w:r>
      <w:r w:rsidR="00035DBA" w:rsidRPr="00DD3770">
        <w:rPr>
          <w:rFonts w:ascii="Times New Roman" w:eastAsia="Times New Roman" w:hAnsi="Times New Roman" w:cs="Times New Roman"/>
          <w:sz w:val="24"/>
          <w:szCs w:val="20"/>
        </w:rPr>
        <w:t xml:space="preserve">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8811E7"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6.7</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715009" w:rsidRDefault="003F5306" w:rsidP="00CF725B">
      <w:pPr>
        <w:pStyle w:val="Sarakstarindkopa"/>
        <w:keepNext/>
        <w:widowControl w:val="0"/>
        <w:numPr>
          <w:ilvl w:val="0"/>
          <w:numId w:val="5"/>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715009">
        <w:rPr>
          <w:rFonts w:ascii="Times New Roman" w:eastAsia="Calibri" w:hAnsi="Times New Roman" w:cs="Times New Roman"/>
          <w:b/>
          <w:bCs/>
          <w:sz w:val="28"/>
          <w:szCs w:val="28"/>
          <w:u w:val="single"/>
        </w:rPr>
        <w:t>Piedāvājumu vērtēšana</w:t>
      </w:r>
    </w:p>
    <w:p w:rsidR="0065198A" w:rsidRPr="00F45165" w:rsidRDefault="00810386" w:rsidP="00CF725B">
      <w:pPr>
        <w:pStyle w:val="Sarakstarindkopa"/>
        <w:numPr>
          <w:ilvl w:val="1"/>
          <w:numId w:val="5"/>
        </w:numPr>
        <w:spacing w:before="240" w:line="240" w:lineRule="auto"/>
        <w:jc w:val="both"/>
        <w:rPr>
          <w:rFonts w:ascii="Times New Roman" w:hAnsi="Times New Roman"/>
          <w:sz w:val="24"/>
          <w:szCs w:val="24"/>
        </w:rPr>
      </w:pPr>
      <w:r w:rsidRPr="00F45165">
        <w:rPr>
          <w:rFonts w:ascii="Times New Roman" w:hAnsi="Times New Roman"/>
          <w:bCs/>
          <w:color w:val="000000"/>
          <w:sz w:val="24"/>
          <w:szCs w:val="24"/>
        </w:rPr>
        <w:t>Piedāvājumu atvēršanu, noformējuma pārbaudi un vērtēšanu iepirkuma komisija veic slēgtā sēdē.</w:t>
      </w:r>
    </w:p>
    <w:p w:rsidR="0065198A" w:rsidRPr="00F45165" w:rsidRDefault="00810386" w:rsidP="00CF725B">
      <w:pPr>
        <w:pStyle w:val="Sarakstarindkopa"/>
        <w:numPr>
          <w:ilvl w:val="1"/>
          <w:numId w:val="5"/>
        </w:numPr>
        <w:spacing w:before="240" w:line="240" w:lineRule="auto"/>
        <w:jc w:val="both"/>
        <w:rPr>
          <w:rFonts w:ascii="Times New Roman" w:hAnsi="Times New Roman"/>
          <w:sz w:val="24"/>
          <w:szCs w:val="24"/>
        </w:rPr>
      </w:pPr>
      <w:r w:rsidRPr="00F45165">
        <w:rPr>
          <w:rFonts w:ascii="Times New Roman" w:hAnsi="Times New Roman"/>
          <w:sz w:val="24"/>
          <w:szCs w:val="24"/>
        </w:rPr>
        <w:t>Piedāvājumi, kas iesniegti pēc šā nolikuma 1.5.1.punktā minētā termiņa, netiek vērtēti. Tie neatvērti tiek atdoti vai nosūtīti atpakaļ pretendentam.</w:t>
      </w:r>
    </w:p>
    <w:p w:rsidR="009B3208" w:rsidRDefault="009B3208" w:rsidP="00CF725B">
      <w:pPr>
        <w:pStyle w:val="Sarakstarindkopa"/>
        <w:numPr>
          <w:ilvl w:val="1"/>
          <w:numId w:val="5"/>
        </w:numPr>
        <w:spacing w:line="240" w:lineRule="auto"/>
        <w:jc w:val="both"/>
        <w:rPr>
          <w:rFonts w:ascii="Times New Roman" w:hAnsi="Times New Roman"/>
          <w:sz w:val="24"/>
          <w:szCs w:val="24"/>
        </w:rPr>
      </w:pPr>
      <w:r>
        <w:rPr>
          <w:rFonts w:ascii="Times New Roman" w:hAnsi="Times New Roman"/>
          <w:sz w:val="24"/>
          <w:szCs w:val="24"/>
        </w:rPr>
        <w:t>Iepirkuma komisija:</w:t>
      </w:r>
    </w:p>
    <w:p w:rsidR="009B3208" w:rsidRDefault="009B3208" w:rsidP="00CF725B">
      <w:pPr>
        <w:pStyle w:val="Sarakstarindkopa"/>
        <w:numPr>
          <w:ilvl w:val="2"/>
          <w:numId w:val="5"/>
        </w:numPr>
        <w:spacing w:before="120" w:after="0" w:line="240" w:lineRule="auto"/>
        <w:jc w:val="both"/>
        <w:rPr>
          <w:rFonts w:ascii="Times New Roman" w:hAnsi="Times New Roman"/>
          <w:sz w:val="24"/>
          <w:szCs w:val="24"/>
        </w:rPr>
      </w:pPr>
      <w:r>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2276F" w:rsidRDefault="0002276F" w:rsidP="0002276F">
      <w:pPr>
        <w:pStyle w:val="Sarakstarindkopa"/>
        <w:numPr>
          <w:ilvl w:val="2"/>
          <w:numId w:val="5"/>
        </w:numPr>
        <w:spacing w:before="120" w:after="0" w:line="240" w:lineRule="auto"/>
        <w:jc w:val="both"/>
        <w:rPr>
          <w:rFonts w:ascii="Times New Roman" w:hAnsi="Times New Roman"/>
          <w:sz w:val="24"/>
          <w:szCs w:val="24"/>
        </w:rPr>
      </w:pPr>
      <w:r>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rsidR="009B3208" w:rsidRDefault="0002276F" w:rsidP="0002276F">
      <w:pPr>
        <w:pStyle w:val="Sarakstarindkopa"/>
        <w:numPr>
          <w:ilvl w:val="2"/>
          <w:numId w:val="5"/>
        </w:numPr>
        <w:spacing w:before="120" w:after="0" w:line="240" w:lineRule="auto"/>
        <w:jc w:val="both"/>
        <w:rPr>
          <w:rFonts w:ascii="Times New Roman" w:hAnsi="Times New Roman"/>
          <w:sz w:val="24"/>
          <w:szCs w:val="24"/>
        </w:rPr>
      </w:pPr>
      <w:r>
        <w:rPr>
          <w:rFonts w:ascii="Times New Roman" w:hAnsi="Times New Roman"/>
          <w:sz w:val="24"/>
          <w:szCs w:val="24"/>
        </w:rPr>
        <w:t xml:space="preserve"> </w:t>
      </w:r>
      <w:r w:rsidR="009B3208">
        <w:rPr>
          <w:rFonts w:ascii="Times New Roman" w:hAnsi="Times New Roman"/>
          <w:sz w:val="24"/>
          <w:szCs w:val="24"/>
        </w:rPr>
        <w:t>Nosaka pretendentu, kuram būtu piešķiramas līguma slēgšanas tiesības katrā atsevišķā iepirkuma daļā, izvēloties</w:t>
      </w:r>
      <w:r w:rsidR="002E2D79">
        <w:rPr>
          <w:rFonts w:ascii="Times New Roman" w:hAnsi="Times New Roman"/>
          <w:sz w:val="24"/>
          <w:szCs w:val="24"/>
        </w:rPr>
        <w:t xml:space="preserve"> no piedāvājumiem, kas atbilst 7.3.1.-7</w:t>
      </w:r>
      <w:r w:rsidR="009B3208">
        <w:rPr>
          <w:rFonts w:ascii="Times New Roman" w:hAnsi="Times New Roman"/>
          <w:sz w:val="24"/>
          <w:szCs w:val="24"/>
        </w:rPr>
        <w:t>.3.</w:t>
      </w:r>
      <w:r w:rsidR="00215F9B">
        <w:rPr>
          <w:rFonts w:ascii="Times New Roman" w:hAnsi="Times New Roman"/>
          <w:sz w:val="24"/>
          <w:szCs w:val="24"/>
        </w:rPr>
        <w:t>2</w:t>
      </w:r>
      <w:r w:rsidR="009B3208">
        <w:rPr>
          <w:rFonts w:ascii="Times New Roman" w:hAnsi="Times New Roman"/>
          <w:sz w:val="24"/>
          <w:szCs w:val="24"/>
        </w:rPr>
        <w:t>.punktu prasībām, piedāvājumu ar viszemāko piedāvāto līgumcenu.</w:t>
      </w:r>
    </w:p>
    <w:p w:rsidR="009B3208" w:rsidRDefault="002E2D79" w:rsidP="00CF725B">
      <w:pPr>
        <w:pStyle w:val="Sarakstarindkopa"/>
        <w:numPr>
          <w:ilvl w:val="2"/>
          <w:numId w:val="5"/>
        </w:numPr>
        <w:spacing w:before="120" w:after="0" w:line="240" w:lineRule="auto"/>
        <w:jc w:val="both"/>
        <w:rPr>
          <w:rFonts w:ascii="Times New Roman" w:hAnsi="Times New Roman"/>
          <w:sz w:val="24"/>
          <w:szCs w:val="24"/>
        </w:rPr>
      </w:pPr>
      <w:r>
        <w:rPr>
          <w:rFonts w:ascii="Times New Roman" w:hAnsi="Times New Roman"/>
          <w:sz w:val="24"/>
          <w:szCs w:val="24"/>
        </w:rPr>
        <w:t>Pārbauda, vai 7</w:t>
      </w:r>
      <w:r w:rsidR="009B3208">
        <w:rPr>
          <w:rFonts w:ascii="Times New Roman" w:hAnsi="Times New Roman"/>
          <w:sz w:val="24"/>
          <w:szCs w:val="24"/>
        </w:rPr>
        <w:t>.3.</w:t>
      </w:r>
      <w:r w:rsidR="00215F9B">
        <w:rPr>
          <w:rFonts w:ascii="Times New Roman" w:hAnsi="Times New Roman"/>
          <w:sz w:val="24"/>
          <w:szCs w:val="24"/>
        </w:rPr>
        <w:t>3</w:t>
      </w:r>
      <w:r w:rsidR="009B3208">
        <w:rPr>
          <w:rFonts w:ascii="Times New Roman" w:hAnsi="Times New Roman"/>
          <w:sz w:val="24"/>
          <w:szCs w:val="24"/>
        </w:rPr>
        <w:t xml:space="preserve">.punktā minētais pretendents ir iesniedzis visus nolikuma 3.4.punktā minētos dokumentus (izņemot 3.4.2.punktā minētos dokumentus, kas tiek pārbaudīti atsevišķi). </w:t>
      </w:r>
    </w:p>
    <w:p w:rsidR="009B3208" w:rsidRDefault="002E2D79" w:rsidP="00CF725B">
      <w:pPr>
        <w:pStyle w:val="Sarakstarindkopa"/>
        <w:numPr>
          <w:ilvl w:val="2"/>
          <w:numId w:val="5"/>
        </w:numPr>
        <w:spacing w:before="120" w:after="0" w:line="240" w:lineRule="auto"/>
        <w:jc w:val="both"/>
        <w:rPr>
          <w:rFonts w:ascii="Times New Roman" w:hAnsi="Times New Roman"/>
          <w:sz w:val="24"/>
          <w:szCs w:val="24"/>
        </w:rPr>
      </w:pPr>
      <w:r>
        <w:rPr>
          <w:rFonts w:ascii="Times New Roman" w:eastAsia="Calibri" w:hAnsi="Times New Roman"/>
          <w:sz w:val="24"/>
          <w:szCs w:val="24"/>
        </w:rPr>
        <w:t>Pārbauda, vai 7</w:t>
      </w:r>
      <w:r w:rsidR="00215F9B">
        <w:rPr>
          <w:rFonts w:ascii="Times New Roman" w:eastAsia="Calibri" w:hAnsi="Times New Roman"/>
          <w:sz w:val="24"/>
          <w:szCs w:val="24"/>
        </w:rPr>
        <w:t>.3.3</w:t>
      </w:r>
      <w:r w:rsidR="009B3208">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9B3208" w:rsidRDefault="002E2D79" w:rsidP="00CF725B">
      <w:pPr>
        <w:pStyle w:val="Sarakstarindkopa"/>
        <w:numPr>
          <w:ilvl w:val="2"/>
          <w:numId w:val="5"/>
        </w:numPr>
        <w:spacing w:before="120" w:after="0" w:line="240" w:lineRule="auto"/>
        <w:jc w:val="both"/>
        <w:rPr>
          <w:rFonts w:ascii="Times New Roman" w:hAnsi="Times New Roman"/>
          <w:sz w:val="24"/>
          <w:szCs w:val="24"/>
        </w:rPr>
      </w:pPr>
      <w:r>
        <w:rPr>
          <w:rFonts w:ascii="Times New Roman" w:eastAsia="Calibri" w:hAnsi="Times New Roman"/>
          <w:sz w:val="24"/>
          <w:szCs w:val="24"/>
        </w:rPr>
        <w:t>Ja 7</w:t>
      </w:r>
      <w:r w:rsidR="009B3208">
        <w:rPr>
          <w:rFonts w:ascii="Times New Roman" w:eastAsia="Calibri" w:hAnsi="Times New Roman"/>
          <w:sz w:val="24"/>
          <w:szCs w:val="24"/>
        </w:rPr>
        <w:t>.3.</w:t>
      </w:r>
      <w:r w:rsidR="00215F9B">
        <w:rPr>
          <w:rFonts w:ascii="Times New Roman" w:eastAsia="Calibri" w:hAnsi="Times New Roman"/>
          <w:sz w:val="24"/>
          <w:szCs w:val="24"/>
        </w:rPr>
        <w:t>3</w:t>
      </w:r>
      <w:r w:rsidR="009B3208">
        <w:rPr>
          <w:rFonts w:ascii="Times New Roman" w:eastAsia="Calibri" w:hAnsi="Times New Roman"/>
          <w:sz w:val="24"/>
          <w:szCs w:val="24"/>
        </w:rPr>
        <w:t xml:space="preserve">.punktā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9B3208" w:rsidRDefault="002E2D79" w:rsidP="00CF725B">
      <w:pPr>
        <w:pStyle w:val="Sarakstarindkopa"/>
        <w:numPr>
          <w:ilvl w:val="2"/>
          <w:numId w:val="5"/>
        </w:numPr>
        <w:spacing w:before="120" w:after="0" w:line="240" w:lineRule="auto"/>
        <w:jc w:val="both"/>
        <w:rPr>
          <w:rFonts w:ascii="Times New Roman" w:hAnsi="Times New Roman"/>
          <w:sz w:val="24"/>
          <w:szCs w:val="24"/>
        </w:rPr>
      </w:pPr>
      <w:r>
        <w:rPr>
          <w:rFonts w:ascii="Times New Roman" w:hAnsi="Times New Roman"/>
          <w:sz w:val="24"/>
          <w:szCs w:val="24"/>
        </w:rPr>
        <w:t>Pārbauda 7</w:t>
      </w:r>
      <w:r w:rsidR="009B3208">
        <w:rPr>
          <w:rFonts w:ascii="Times New Roman" w:hAnsi="Times New Roman"/>
          <w:sz w:val="24"/>
          <w:szCs w:val="24"/>
        </w:rPr>
        <w:t>.3.</w:t>
      </w:r>
      <w:r w:rsidR="00215F9B">
        <w:rPr>
          <w:rFonts w:ascii="Times New Roman" w:hAnsi="Times New Roman"/>
          <w:sz w:val="24"/>
          <w:szCs w:val="24"/>
        </w:rPr>
        <w:t>3</w:t>
      </w:r>
      <w:r w:rsidR="009B3208">
        <w:rPr>
          <w:rFonts w:ascii="Times New Roman" w:hAnsi="Times New Roman"/>
          <w:sz w:val="24"/>
          <w:szCs w:val="24"/>
        </w:rPr>
        <w:t>.punktā minētā pretendenta atbilstību nolikuma 5.1.punktā minētajām prasībām, vai pieprasa iesniegt pretendentam attiecīgas izziņas gadījumā, ja uz pretendentu ir attiecināms nolikuma 5.2.</w:t>
      </w:r>
      <w:r w:rsidR="0016517F">
        <w:rPr>
          <w:rFonts w:ascii="Times New Roman" w:hAnsi="Times New Roman"/>
          <w:sz w:val="24"/>
          <w:szCs w:val="24"/>
        </w:rPr>
        <w:t>2.</w:t>
      </w:r>
      <w:r w:rsidR="009B3208">
        <w:rPr>
          <w:rFonts w:ascii="Times New Roman" w:hAnsi="Times New Roman"/>
          <w:sz w:val="24"/>
          <w:szCs w:val="24"/>
        </w:rPr>
        <w:t xml:space="preserve">punkts. </w:t>
      </w:r>
    </w:p>
    <w:p w:rsidR="009B3208" w:rsidRDefault="002E2D79" w:rsidP="00CF725B">
      <w:pPr>
        <w:pStyle w:val="Sarakstarindkopa"/>
        <w:numPr>
          <w:ilvl w:val="2"/>
          <w:numId w:val="5"/>
        </w:numPr>
        <w:spacing w:before="120" w:after="0" w:line="240" w:lineRule="auto"/>
        <w:jc w:val="both"/>
        <w:rPr>
          <w:rFonts w:ascii="Times New Roman" w:hAnsi="Times New Roman"/>
          <w:sz w:val="24"/>
          <w:szCs w:val="24"/>
        </w:rPr>
      </w:pPr>
      <w:r>
        <w:rPr>
          <w:rFonts w:ascii="Times New Roman" w:hAnsi="Times New Roman"/>
          <w:sz w:val="24"/>
          <w:szCs w:val="24"/>
        </w:rPr>
        <w:t>Ja 7</w:t>
      </w:r>
      <w:r w:rsidR="00215F9B">
        <w:rPr>
          <w:rFonts w:ascii="Times New Roman" w:hAnsi="Times New Roman"/>
          <w:sz w:val="24"/>
          <w:szCs w:val="24"/>
        </w:rPr>
        <w:t>.3.3</w:t>
      </w:r>
      <w:r w:rsidR="009B3208">
        <w:rPr>
          <w:rFonts w:ascii="Times New Roman" w:hAnsi="Times New Roman"/>
          <w:sz w:val="24"/>
          <w:szCs w:val="24"/>
        </w:rPr>
        <w:t>.punktā minētais pretendents/šī p</w:t>
      </w:r>
      <w:r>
        <w:rPr>
          <w:rFonts w:ascii="Times New Roman" w:hAnsi="Times New Roman"/>
          <w:sz w:val="24"/>
          <w:szCs w:val="24"/>
        </w:rPr>
        <w:t>rete</w:t>
      </w:r>
      <w:r w:rsidR="00215F9B">
        <w:rPr>
          <w:rFonts w:ascii="Times New Roman" w:hAnsi="Times New Roman"/>
          <w:sz w:val="24"/>
          <w:szCs w:val="24"/>
        </w:rPr>
        <w:t>ndenta piedāvājums kādā no 7.3.4</w:t>
      </w:r>
      <w:r>
        <w:rPr>
          <w:rFonts w:ascii="Times New Roman" w:hAnsi="Times New Roman"/>
          <w:sz w:val="24"/>
          <w:szCs w:val="24"/>
        </w:rPr>
        <w:t xml:space="preserve"> – 7</w:t>
      </w:r>
      <w:r w:rsidR="00215F9B">
        <w:rPr>
          <w:rFonts w:ascii="Times New Roman" w:hAnsi="Times New Roman"/>
          <w:sz w:val="24"/>
          <w:szCs w:val="24"/>
        </w:rPr>
        <w:t>.3.7</w:t>
      </w:r>
      <w:r w:rsidR="009B3208">
        <w:rPr>
          <w:rFonts w:ascii="Times New Roman" w:hAnsi="Times New Roman"/>
          <w:sz w:val="24"/>
          <w:szCs w:val="24"/>
        </w:rPr>
        <w:t xml:space="preserve">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w:t>
      </w:r>
      <w:r>
        <w:rPr>
          <w:rFonts w:ascii="Times New Roman" w:hAnsi="Times New Roman"/>
          <w:sz w:val="24"/>
          <w:szCs w:val="24"/>
        </w:rPr>
        <w:t>iesības atbilstoši šī nolikuma 7</w:t>
      </w:r>
      <w:r w:rsidR="009B3208">
        <w:rPr>
          <w:rFonts w:ascii="Times New Roman" w:hAnsi="Times New Roman"/>
          <w:sz w:val="24"/>
          <w:szCs w:val="24"/>
        </w:rPr>
        <w:t>.3.4.punktā noteiktajai kārt</w:t>
      </w:r>
      <w:r>
        <w:rPr>
          <w:rFonts w:ascii="Times New Roman" w:hAnsi="Times New Roman"/>
          <w:sz w:val="24"/>
          <w:szCs w:val="24"/>
        </w:rPr>
        <w:t>ība</w:t>
      </w:r>
      <w:r w:rsidR="00215F9B">
        <w:rPr>
          <w:rFonts w:ascii="Times New Roman" w:hAnsi="Times New Roman"/>
          <w:sz w:val="24"/>
          <w:szCs w:val="24"/>
        </w:rPr>
        <w:t>i, un attiecībā uz to veic 7.3.4</w:t>
      </w:r>
      <w:r>
        <w:rPr>
          <w:rFonts w:ascii="Times New Roman" w:hAnsi="Times New Roman"/>
          <w:sz w:val="24"/>
          <w:szCs w:val="24"/>
        </w:rPr>
        <w:t xml:space="preserve"> – 7</w:t>
      </w:r>
      <w:r w:rsidR="00215F9B">
        <w:rPr>
          <w:rFonts w:ascii="Times New Roman" w:hAnsi="Times New Roman"/>
          <w:sz w:val="24"/>
          <w:szCs w:val="24"/>
        </w:rPr>
        <w:t>.3.7</w:t>
      </w:r>
      <w:r w:rsidR="009B3208">
        <w:rPr>
          <w:rFonts w:ascii="Times New Roman" w:hAnsi="Times New Roman"/>
          <w:sz w:val="24"/>
          <w:szCs w:val="24"/>
        </w:rPr>
        <w:t>.punktos minētās pārbaudes.</w:t>
      </w:r>
    </w:p>
    <w:p w:rsidR="009B3208" w:rsidRDefault="009B3208" w:rsidP="00CF725B">
      <w:pPr>
        <w:pStyle w:val="Sarakstarindkopa"/>
        <w:numPr>
          <w:ilvl w:val="2"/>
          <w:numId w:val="5"/>
        </w:numPr>
        <w:spacing w:before="120" w:after="0" w:line="240" w:lineRule="auto"/>
        <w:jc w:val="both"/>
        <w:rPr>
          <w:rFonts w:ascii="Times New Roman" w:hAnsi="Times New Roman"/>
          <w:sz w:val="24"/>
          <w:szCs w:val="24"/>
        </w:rPr>
      </w:pPr>
      <w:r>
        <w:rPr>
          <w:rFonts w:ascii="Times New Roman" w:hAnsi="Times New Roman"/>
          <w:sz w:val="24"/>
          <w:szCs w:val="24"/>
        </w:rPr>
        <w:t>Pieņem lēmumu par līguma slēgšanu ar pretendentu, kura piedāvājums atbilst visām nolikumā izvirzītajām prasībām un ir ar viszemāko piedāvāto līgumcenu iepirkuma daļā, par kuru tas iesniedzis piedāvājumu.</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715009" w:rsidP="000C2967">
      <w:pPr>
        <w:keepNext/>
        <w:tabs>
          <w:tab w:val="num" w:pos="0"/>
        </w:tabs>
        <w:spacing w:after="0" w:line="240" w:lineRule="auto"/>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r>
        <w:rPr>
          <w:rFonts w:ascii="Times New Roman" w:eastAsia="Calibri" w:hAnsi="Times New Roman" w:cs="Times New Roman"/>
          <w:b/>
          <w:bCs/>
          <w:sz w:val="28"/>
          <w:szCs w:val="28"/>
          <w:u w:val="single"/>
        </w:rPr>
        <w:lastRenderedPageBreak/>
        <w:t>8</w:t>
      </w:r>
      <w:r w:rsidR="003F5306" w:rsidRPr="003F5306">
        <w:rPr>
          <w:rFonts w:ascii="Times New Roman" w:eastAsia="Calibri" w:hAnsi="Times New Roman" w:cs="Times New Roman"/>
          <w:b/>
          <w:bCs/>
          <w:sz w:val="28"/>
          <w:szCs w:val="28"/>
          <w:u w:val="single"/>
        </w:rPr>
        <w:t>. Lēmuma izziņošana un līguma slēgšana</w:t>
      </w:r>
      <w:bookmarkEnd w:id="7"/>
      <w:bookmarkEnd w:id="8"/>
      <w:bookmarkEnd w:id="9"/>
    </w:p>
    <w:p w:rsidR="003F5306" w:rsidRPr="003F5306" w:rsidRDefault="00715009"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r w:rsidR="003F5306" w:rsidRPr="003F5306">
        <w:rPr>
          <w:rFonts w:ascii="Times New Roman" w:eastAsia="Calibri" w:hAnsi="Times New Roman" w:cs="Times New Roman"/>
          <w:bCs/>
          <w:iCs/>
          <w:color w:val="000000"/>
          <w:sz w:val="24"/>
          <w:szCs w:val="24"/>
        </w:rPr>
        <w:t xml:space="preserve">.1. </w:t>
      </w:r>
      <w:r w:rsidR="003F5306"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2" w:history="1">
        <w:r w:rsidR="003F5306" w:rsidRPr="003F5306">
          <w:rPr>
            <w:rFonts w:ascii="Times New Roman" w:eastAsia="Calibri" w:hAnsi="Times New Roman" w:cs="Times New Roman"/>
            <w:iCs/>
            <w:color w:val="0000FF"/>
            <w:sz w:val="24"/>
            <w:szCs w:val="24"/>
            <w:u w:val="single"/>
          </w:rPr>
          <w:t>www.priekulesnovads.lv</w:t>
        </w:r>
      </w:hyperlink>
      <w:r w:rsidR="003F5306" w:rsidRPr="003F5306">
        <w:rPr>
          <w:rFonts w:ascii="Times New Roman" w:eastAsia="Calibri" w:hAnsi="Times New Roman" w:cs="Times New Roman"/>
          <w:iCs/>
          <w:color w:val="000000"/>
          <w:sz w:val="24"/>
          <w:szCs w:val="24"/>
        </w:rPr>
        <w:t xml:space="preserve"> </w:t>
      </w:r>
      <w:r w:rsidR="003F5306" w:rsidRPr="003F5306">
        <w:rPr>
          <w:rFonts w:ascii="Times New Roman" w:eastAsia="Times New Roman" w:hAnsi="Times New Roman" w:cs="Times New Roman"/>
          <w:sz w:val="24"/>
          <w:szCs w:val="24"/>
        </w:rPr>
        <w:t>sadaļā ”Publiskie iepirkumi” pie konkrētā iepirkuma paziņojuma ar norādi „Lēmums”</w:t>
      </w:r>
      <w:r w:rsidR="003F5306" w:rsidRPr="003F5306">
        <w:rPr>
          <w:rFonts w:ascii="Times New Roman" w:eastAsia="Calibri" w:hAnsi="Times New Roman" w:cs="Times New Roman"/>
          <w:bCs/>
          <w:iCs/>
          <w:color w:val="000000"/>
          <w:sz w:val="24"/>
          <w:szCs w:val="24"/>
        </w:rPr>
        <w:t xml:space="preserve">. </w:t>
      </w:r>
    </w:p>
    <w:p w:rsidR="003F5306" w:rsidRDefault="00715009"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F5306" w:rsidRPr="003F5306">
        <w:rPr>
          <w:rFonts w:ascii="Times New Roman" w:eastAsia="Calibri" w:hAnsi="Times New Roman" w:cs="Times New Roman"/>
          <w:sz w:val="24"/>
          <w:szCs w:val="24"/>
        </w:rPr>
        <w:t xml:space="preserve">.2. Pasūtītājs </w:t>
      </w:r>
      <w:r w:rsidR="00DA319F">
        <w:rPr>
          <w:rFonts w:ascii="Times New Roman" w:eastAsia="Calibri" w:hAnsi="Times New Roman" w:cs="Times New Roman"/>
          <w:sz w:val="24"/>
          <w:szCs w:val="24"/>
        </w:rPr>
        <w:t xml:space="preserve">katrā iepirkuma daļā </w:t>
      </w:r>
      <w:r w:rsidR="003F5306" w:rsidRPr="003F5306">
        <w:rPr>
          <w:rFonts w:ascii="Times New Roman" w:eastAsia="Calibri" w:hAnsi="Times New Roman" w:cs="Times New Roman"/>
          <w:sz w:val="24"/>
          <w:szCs w:val="24"/>
        </w:rPr>
        <w:t>slēdz ar izraudzīto pretendentu</w:t>
      </w:r>
      <w:r w:rsidR="00DA319F">
        <w:rPr>
          <w:rFonts w:ascii="Times New Roman" w:eastAsia="Calibri" w:hAnsi="Times New Roman" w:cs="Times New Roman"/>
          <w:sz w:val="24"/>
          <w:szCs w:val="24"/>
        </w:rPr>
        <w:t xml:space="preserve"> atsevišķu</w:t>
      </w:r>
      <w:r w:rsidR="004824A4">
        <w:rPr>
          <w:rFonts w:ascii="Times New Roman" w:eastAsia="Calibri" w:hAnsi="Times New Roman" w:cs="Times New Roman"/>
          <w:sz w:val="24"/>
          <w:szCs w:val="24"/>
        </w:rPr>
        <w:t xml:space="preserve"> līgumu </w:t>
      </w:r>
      <w:r w:rsidR="004824A4" w:rsidRPr="0050685C">
        <w:rPr>
          <w:rFonts w:ascii="Times New Roman" w:eastAsia="Calibri" w:hAnsi="Times New Roman" w:cs="Times New Roman"/>
          <w:sz w:val="24"/>
          <w:szCs w:val="24"/>
        </w:rPr>
        <w:t xml:space="preserve">(nolikuma </w:t>
      </w:r>
      <w:r w:rsidR="0050685C" w:rsidRPr="0050685C">
        <w:rPr>
          <w:rFonts w:ascii="Times New Roman" w:eastAsia="Calibri" w:hAnsi="Times New Roman" w:cs="Times New Roman"/>
          <w:sz w:val="24"/>
          <w:szCs w:val="24"/>
        </w:rPr>
        <w:t>8</w:t>
      </w:r>
      <w:r w:rsidR="003F5306" w:rsidRPr="0050685C">
        <w:rPr>
          <w:rFonts w:ascii="Times New Roman" w:eastAsia="Calibri" w:hAnsi="Times New Roman" w:cs="Times New Roman"/>
          <w:sz w:val="24"/>
          <w:szCs w:val="24"/>
        </w:rPr>
        <w:t>.pielikums),</w:t>
      </w:r>
      <w:r w:rsidR="003F5306" w:rsidRPr="003F5306">
        <w:rPr>
          <w:rFonts w:ascii="Times New Roman" w:eastAsia="Calibri" w:hAnsi="Times New Roman" w:cs="Times New Roman"/>
          <w:sz w:val="24"/>
          <w:szCs w:val="24"/>
        </w:rPr>
        <w:t xml:space="preserve"> pamatojoties uz pretendenta iesniegto piedāvājumu, un saskaņā ar šā nolikuma noteikumiem. </w:t>
      </w:r>
    </w:p>
    <w:p w:rsidR="00511D41" w:rsidRPr="003F5306" w:rsidRDefault="00715009"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11D41">
        <w:rPr>
          <w:rFonts w:ascii="Times New Roman" w:eastAsia="Calibri" w:hAnsi="Times New Roman" w:cs="Times New Roman"/>
          <w:sz w:val="24"/>
          <w:szCs w:val="24"/>
        </w:rPr>
        <w:t>.3.</w:t>
      </w:r>
      <w:r w:rsidR="00511D41" w:rsidRPr="00511D41">
        <w:t xml:space="preserve"> </w:t>
      </w:r>
      <w:r w:rsidR="00511D41" w:rsidRPr="00511D41">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w:t>
      </w:r>
      <w:r w:rsidR="008811E7">
        <w:rPr>
          <w:rFonts w:ascii="Times New Roman" w:eastAsia="Calibri" w:hAnsi="Times New Roman" w:cs="Times New Roman"/>
          <w:sz w:val="24"/>
          <w:szCs w:val="24"/>
        </w:rPr>
        <w:t>rkuma daļā, ievērojot nolikuma 7</w:t>
      </w:r>
      <w:r w:rsidR="00511D41" w:rsidRPr="00511D41">
        <w:rPr>
          <w:rFonts w:ascii="Times New Roman" w:eastAsia="Calibri" w:hAnsi="Times New Roman" w:cs="Times New Roman"/>
          <w:sz w:val="24"/>
          <w:szCs w:val="24"/>
        </w:rPr>
        <w:t>.3.punkta nosacījumus, vai pārtraukt iepirkumu, neizvēloties nevienu piedāvājumu.</w:t>
      </w:r>
    </w:p>
    <w:p w:rsidR="00C44BB7" w:rsidRDefault="00715009" w:rsidP="00C44BB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9B3208">
        <w:rPr>
          <w:rFonts w:ascii="Times New Roman" w:eastAsia="Calibri" w:hAnsi="Times New Roman" w:cs="Times New Roman"/>
          <w:sz w:val="24"/>
          <w:szCs w:val="24"/>
        </w:rPr>
        <w:t>.4</w:t>
      </w:r>
      <w:r w:rsidR="008811E7">
        <w:rPr>
          <w:rFonts w:ascii="Times New Roman" w:eastAsia="Calibri" w:hAnsi="Times New Roman" w:cs="Times New Roman"/>
          <w:sz w:val="24"/>
          <w:szCs w:val="24"/>
        </w:rPr>
        <w:t>.</w:t>
      </w:r>
      <w:r w:rsidR="008811E7">
        <w:rPr>
          <w:rFonts w:ascii="Times New Roman" w:eastAsia="Calibri" w:hAnsi="Times New Roman" w:cs="Times New Roman"/>
          <w:sz w:val="24"/>
          <w:szCs w:val="24"/>
        </w:rPr>
        <w:tab/>
        <w:t>Pasūtītājs nolikuma 8</w:t>
      </w:r>
      <w:r w:rsidR="009B3208" w:rsidRPr="009B3208">
        <w:rPr>
          <w:rFonts w:ascii="Times New Roman" w:eastAsia="Calibri" w:hAnsi="Times New Roman" w:cs="Times New Roman"/>
          <w:sz w:val="24"/>
          <w:szCs w:val="24"/>
        </w:rPr>
        <w:t xml:space="preserve">.2.punktā minētā līguma tekstu publicē pašvaldības mājaslapā </w:t>
      </w:r>
      <w:hyperlink r:id="rId23" w:history="1">
        <w:r w:rsidR="009B3208" w:rsidRPr="004913AA">
          <w:rPr>
            <w:rStyle w:val="Hipersaite"/>
            <w:rFonts w:ascii="Times New Roman" w:eastAsia="Calibri" w:hAnsi="Times New Roman" w:cs="Times New Roman"/>
            <w:sz w:val="24"/>
            <w:szCs w:val="24"/>
          </w:rPr>
          <w:t>www.priekulesnovads.lv</w:t>
        </w:r>
      </w:hyperlink>
      <w:r w:rsidR="009B3208">
        <w:rPr>
          <w:rFonts w:ascii="Times New Roman" w:eastAsia="Calibri" w:hAnsi="Times New Roman" w:cs="Times New Roman"/>
          <w:sz w:val="24"/>
          <w:szCs w:val="24"/>
        </w:rPr>
        <w:t xml:space="preserve"> </w:t>
      </w:r>
      <w:r w:rsidR="009B3208" w:rsidRPr="009B3208">
        <w:rPr>
          <w:rFonts w:ascii="Times New Roman" w:eastAsia="Calibri" w:hAnsi="Times New Roman" w:cs="Times New Roman"/>
          <w:sz w:val="24"/>
          <w:szCs w:val="24"/>
        </w:rPr>
        <w:t>sadaļā ”Publiskie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piedāvājumā atbilstoši nolikuma 3.5.punktam.</w:t>
      </w:r>
    </w:p>
    <w:p w:rsidR="009B3208" w:rsidRPr="00C44BB7" w:rsidRDefault="009B3208" w:rsidP="00C44BB7">
      <w:pPr>
        <w:spacing w:before="120" w:after="0" w:line="240" w:lineRule="auto"/>
        <w:jc w:val="both"/>
        <w:rPr>
          <w:rFonts w:ascii="Times New Roman" w:eastAsia="Calibri" w:hAnsi="Times New Roman" w:cs="Times New Roman"/>
          <w:bCs/>
          <w:iCs/>
          <w:color w:val="000000"/>
          <w:sz w:val="24"/>
          <w:szCs w:val="24"/>
        </w:rPr>
      </w:pPr>
    </w:p>
    <w:p w:rsidR="000C2967" w:rsidRDefault="000C2967">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3F5306" w:rsidRPr="00B55A39" w:rsidRDefault="008811E7"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Pr>
          <w:rFonts w:ascii="Times New Roman" w:eastAsia="Calibri" w:hAnsi="Times New Roman" w:cs="Times New Roman"/>
          <w:b/>
          <w:bCs/>
          <w:sz w:val="28"/>
          <w:szCs w:val="28"/>
          <w:u w:val="single"/>
        </w:rPr>
        <w:lastRenderedPageBreak/>
        <w:t>9</w:t>
      </w:r>
      <w:r w:rsidR="003F5306" w:rsidRPr="00B55A39">
        <w:rPr>
          <w:rFonts w:ascii="Times New Roman" w:eastAsia="Calibri" w:hAnsi="Times New Roman" w:cs="Times New Roman"/>
          <w:b/>
          <w:bCs/>
          <w:sz w:val="28"/>
          <w:szCs w:val="28"/>
          <w:u w:val="single"/>
        </w:rPr>
        <w:t>. 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6A65D3" w:rsidRPr="00A308F0" w:rsidRDefault="006A65D3" w:rsidP="006A65D3">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Nolikumam ir pievienoti </w:t>
      </w:r>
      <w:r w:rsidRPr="00B619C3">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7</w:t>
      </w:r>
      <w:r w:rsidRPr="00B619C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septiņpadsmit</w:t>
      </w:r>
      <w:r w:rsidRPr="00B619C3">
        <w:rPr>
          <w:rFonts w:ascii="Times New Roman" w:eastAsia="Calibri" w:hAnsi="Times New Roman" w:cs="Times New Roman"/>
          <w:color w:val="000000"/>
          <w:sz w:val="24"/>
          <w:szCs w:val="24"/>
        </w:rPr>
        <w:t>)</w:t>
      </w:r>
      <w:r w:rsidRPr="00A308F0">
        <w:rPr>
          <w:rFonts w:ascii="Times New Roman" w:eastAsia="Calibri" w:hAnsi="Times New Roman" w:cs="Times New Roman"/>
          <w:color w:val="000000"/>
          <w:sz w:val="24"/>
          <w:szCs w:val="24"/>
        </w:rPr>
        <w:t xml:space="preserve"> pielikumi, kas ir nolikuma neatņemamas sastāvdaļas:</w:t>
      </w:r>
    </w:p>
    <w:p w:rsidR="006A65D3" w:rsidRPr="00A308F0" w:rsidRDefault="006A65D3" w:rsidP="006A65D3">
      <w:pPr>
        <w:shd w:val="clear" w:color="auto" w:fill="FFFFFF"/>
        <w:autoSpaceDE w:val="0"/>
        <w:autoSpaceDN w:val="0"/>
        <w:adjustRightInd w:val="0"/>
        <w:spacing w:before="120" w:after="0" w:line="240" w:lineRule="auto"/>
        <w:ind w:left="72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1.pielikums </w:t>
      </w:r>
      <w:r w:rsidRPr="00A308F0">
        <w:rPr>
          <w:rFonts w:ascii="Times New Roman" w:eastAsia="Calibri" w:hAnsi="Times New Roman" w:cs="Times New Roman"/>
          <w:color w:val="000000"/>
          <w:sz w:val="24"/>
          <w:szCs w:val="24"/>
        </w:rPr>
        <w:tab/>
      </w:r>
      <w:r w:rsidRPr="00A308F0">
        <w:rPr>
          <w:rFonts w:ascii="Times New Roman" w:eastAsia="Calibri" w:hAnsi="Times New Roman" w:cs="Times New Roman"/>
          <w:color w:val="000000"/>
          <w:sz w:val="24"/>
          <w:szCs w:val="24"/>
        </w:rPr>
        <w:tab/>
        <w:t>Fina</w:t>
      </w:r>
      <w:r>
        <w:rPr>
          <w:rFonts w:ascii="Times New Roman" w:eastAsia="Calibri" w:hAnsi="Times New Roman" w:cs="Times New Roman"/>
          <w:color w:val="000000"/>
          <w:sz w:val="24"/>
          <w:szCs w:val="24"/>
        </w:rPr>
        <w:t>nšu piedāvājums</w:t>
      </w:r>
      <w:r w:rsidRPr="00A308F0">
        <w:rPr>
          <w:rFonts w:ascii="Times New Roman" w:eastAsia="Calibri" w:hAnsi="Times New Roman" w:cs="Times New Roman"/>
          <w:color w:val="000000"/>
          <w:sz w:val="24"/>
          <w:szCs w:val="24"/>
        </w:rPr>
        <w:tab/>
      </w:r>
    </w:p>
    <w:p w:rsidR="006A65D3" w:rsidRPr="00A308F0"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2.pielikums</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w:t>
      </w:r>
      <w:r>
        <w:rPr>
          <w:rFonts w:ascii="Times New Roman" w:eastAsia="Calibri" w:hAnsi="Times New Roman" w:cs="Times New Roman"/>
          <w:color w:val="000000"/>
          <w:sz w:val="24"/>
          <w:szCs w:val="24"/>
        </w:rPr>
        <w:t>uma 1.daļai (Priekules pilsēta)</w:t>
      </w:r>
    </w:p>
    <w:p w:rsidR="006A65D3" w:rsidRPr="00A308F0"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3.pielikums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2.daļ</w:t>
      </w:r>
      <w:r>
        <w:rPr>
          <w:rFonts w:ascii="Times New Roman" w:eastAsia="Calibri" w:hAnsi="Times New Roman" w:cs="Times New Roman"/>
          <w:color w:val="000000"/>
          <w:sz w:val="24"/>
          <w:szCs w:val="24"/>
        </w:rPr>
        <w:t>ai (Priekules pagasts (1.lote))</w:t>
      </w:r>
    </w:p>
    <w:p w:rsidR="006A65D3" w:rsidRPr="00A308F0"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4.pielikums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 </w:t>
      </w:r>
      <w:r w:rsidRPr="00A308F0">
        <w:rPr>
          <w:rFonts w:ascii="Times New Roman" w:eastAsia="Calibri" w:hAnsi="Times New Roman" w:cs="Times New Roman"/>
          <w:color w:val="000000"/>
          <w:sz w:val="24"/>
          <w:szCs w:val="24"/>
        </w:rPr>
        <w:t>specifikācija iepirkuma 3.daļai (P</w:t>
      </w:r>
      <w:r>
        <w:rPr>
          <w:rFonts w:ascii="Times New Roman" w:eastAsia="Calibri" w:hAnsi="Times New Roman" w:cs="Times New Roman"/>
          <w:color w:val="000000"/>
          <w:sz w:val="24"/>
          <w:szCs w:val="24"/>
        </w:rPr>
        <w:t>riekules pagasts (2.lote))</w:t>
      </w:r>
    </w:p>
    <w:p w:rsidR="006A65D3" w:rsidRPr="00A308F0"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5.pielikums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4.daļ</w:t>
      </w:r>
      <w:r>
        <w:rPr>
          <w:rFonts w:ascii="Times New Roman" w:eastAsia="Calibri" w:hAnsi="Times New Roman" w:cs="Times New Roman"/>
          <w:color w:val="000000"/>
          <w:sz w:val="24"/>
          <w:szCs w:val="24"/>
        </w:rPr>
        <w:t>ai (Priekules pagasts (3.lote))</w:t>
      </w:r>
    </w:p>
    <w:p w:rsidR="006A65D3" w:rsidRPr="00A308F0"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6.pielikums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5.</w:t>
      </w:r>
      <w:r>
        <w:rPr>
          <w:rFonts w:ascii="Times New Roman" w:eastAsia="Calibri" w:hAnsi="Times New Roman" w:cs="Times New Roman"/>
          <w:color w:val="000000"/>
          <w:sz w:val="24"/>
          <w:szCs w:val="24"/>
        </w:rPr>
        <w:t>daļai (Bunkas pagasts (1.lote))</w:t>
      </w:r>
    </w:p>
    <w:p w:rsidR="006A65D3" w:rsidRPr="00A308F0"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7.pielikums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6.</w:t>
      </w:r>
      <w:r>
        <w:rPr>
          <w:rFonts w:ascii="Times New Roman" w:eastAsia="Calibri" w:hAnsi="Times New Roman" w:cs="Times New Roman"/>
          <w:color w:val="000000"/>
          <w:sz w:val="24"/>
          <w:szCs w:val="24"/>
        </w:rPr>
        <w:t>daļai (Bunkas pagasts (2.lote))</w:t>
      </w:r>
    </w:p>
    <w:p w:rsidR="006A65D3" w:rsidRPr="00A308F0"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8.pielikums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w:t>
      </w:r>
      <w:r>
        <w:rPr>
          <w:rFonts w:ascii="Times New Roman" w:eastAsia="Calibri" w:hAnsi="Times New Roman" w:cs="Times New Roman"/>
          <w:color w:val="000000"/>
          <w:sz w:val="24"/>
          <w:szCs w:val="24"/>
        </w:rPr>
        <w:t>kuma 7.daļai (Gramzdas pagasts)</w:t>
      </w:r>
    </w:p>
    <w:p w:rsidR="006A65D3" w:rsidRPr="00A308F0"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9.pielikums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w:t>
      </w:r>
      <w:r>
        <w:rPr>
          <w:rFonts w:ascii="Times New Roman" w:eastAsia="Calibri" w:hAnsi="Times New Roman" w:cs="Times New Roman"/>
          <w:color w:val="000000"/>
          <w:sz w:val="24"/>
          <w:szCs w:val="24"/>
        </w:rPr>
        <w:t>irkuma 8.daļai (Kalētu pagasts)</w:t>
      </w:r>
    </w:p>
    <w:p w:rsidR="006A65D3" w:rsidRPr="00DD55CE"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76F03">
        <w:rPr>
          <w:rFonts w:ascii="Times New Roman" w:eastAsia="Calibri" w:hAnsi="Times New Roman" w:cs="Times New Roman"/>
          <w:color w:val="000000"/>
          <w:sz w:val="24"/>
          <w:szCs w:val="24"/>
        </w:rPr>
        <w:t xml:space="preserve">10.pielikums </w:t>
      </w:r>
      <w:r w:rsidRPr="00F76F03">
        <w:rPr>
          <w:rFonts w:ascii="Times New Roman" w:eastAsia="Calibri" w:hAnsi="Times New Roman" w:cs="Times New Roman"/>
          <w:color w:val="000000"/>
          <w:sz w:val="24"/>
          <w:szCs w:val="24"/>
        </w:rPr>
        <w:tab/>
        <w:t xml:space="preserve">Darba uzdevums - specifikācija iepirkuma </w:t>
      </w:r>
      <w:r>
        <w:rPr>
          <w:rFonts w:ascii="Times New Roman" w:eastAsia="Calibri" w:hAnsi="Times New Roman" w:cs="Times New Roman"/>
          <w:color w:val="000000"/>
          <w:sz w:val="24"/>
          <w:szCs w:val="24"/>
        </w:rPr>
        <w:t>9</w:t>
      </w:r>
      <w:r w:rsidRPr="00F76F03">
        <w:rPr>
          <w:rFonts w:ascii="Times New Roman" w:eastAsia="Calibri" w:hAnsi="Times New Roman" w:cs="Times New Roman"/>
          <w:color w:val="000000"/>
          <w:sz w:val="24"/>
          <w:szCs w:val="24"/>
        </w:rPr>
        <w:t xml:space="preserve">.daļai (Virgas </w:t>
      </w:r>
      <w:r>
        <w:rPr>
          <w:rFonts w:ascii="Times New Roman" w:eastAsia="Calibri" w:hAnsi="Times New Roman" w:cs="Times New Roman"/>
          <w:color w:val="000000"/>
          <w:sz w:val="24"/>
          <w:szCs w:val="24"/>
        </w:rPr>
        <w:t>pagasts)</w:t>
      </w:r>
    </w:p>
    <w:p w:rsidR="006A65D3"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11.pielikums</w:t>
      </w:r>
      <w:r w:rsidRPr="00630DC2">
        <w:rPr>
          <w:rFonts w:ascii="Times New Roman" w:eastAsia="Calibri" w:hAnsi="Times New Roman" w:cs="Times New Roman"/>
          <w:color w:val="000000"/>
          <w:sz w:val="24"/>
          <w:szCs w:val="24"/>
        </w:rPr>
        <w:tab/>
        <w:t>Informācija par pretendenta piedāvātajām tehnikas vienībām</w:t>
      </w:r>
    </w:p>
    <w:p w:rsidR="006A65D3" w:rsidRPr="00A73D76" w:rsidRDefault="006A65D3" w:rsidP="006A65D3">
      <w:pPr>
        <w:spacing w:after="0" w:line="240" w:lineRule="auto"/>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12.pielikums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A73D76">
        <w:rPr>
          <w:rFonts w:ascii="Times New Roman" w:eastAsia="Calibri" w:hAnsi="Times New Roman" w:cs="Times New Roman"/>
          <w:color w:val="000000"/>
          <w:sz w:val="24"/>
          <w:szCs w:val="24"/>
        </w:rPr>
        <w:t xml:space="preserve">Pretendenta valdījumā, nomā vai lietošanā esošo </w:t>
      </w:r>
    </w:p>
    <w:p w:rsidR="006A65D3" w:rsidRPr="00A73D76" w:rsidRDefault="006A65D3" w:rsidP="006A65D3">
      <w:pPr>
        <w:spacing w:after="0" w:line="240" w:lineRule="auto"/>
        <w:ind w:firstLine="720"/>
        <w:jc w:val="center"/>
        <w:rPr>
          <w:rFonts w:ascii="Times New Roman" w:eastAsia="Times New Roman" w:hAnsi="Times New Roman" w:cs="Times New Roman"/>
          <w:b/>
          <w:sz w:val="28"/>
          <w:szCs w:val="24"/>
        </w:rPr>
      </w:pPr>
      <w:r w:rsidRPr="00A73D76">
        <w:rPr>
          <w:rFonts w:ascii="Times New Roman" w:eastAsia="Calibri" w:hAnsi="Times New Roman" w:cs="Times New Roman"/>
          <w:color w:val="000000"/>
          <w:sz w:val="24"/>
          <w:szCs w:val="24"/>
        </w:rPr>
        <w:t>tehnikas vienību īpašnieka apliecinājums</w:t>
      </w:r>
      <w:r>
        <w:rPr>
          <w:rFonts w:ascii="Times New Roman" w:eastAsia="Times New Roman" w:hAnsi="Times New Roman" w:cs="Times New Roman"/>
          <w:b/>
          <w:sz w:val="28"/>
          <w:szCs w:val="24"/>
        </w:rPr>
        <w:t xml:space="preserve"> </w:t>
      </w:r>
    </w:p>
    <w:p w:rsidR="006A65D3" w:rsidRPr="00630DC2"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r w:rsidRPr="00630DC2">
        <w:rPr>
          <w:rFonts w:ascii="Times New Roman" w:eastAsia="Calibri" w:hAnsi="Times New Roman" w:cs="Times New Roman"/>
          <w:color w:val="000000"/>
          <w:sz w:val="24"/>
          <w:szCs w:val="24"/>
        </w:rPr>
        <w:t>.pielikums</w:t>
      </w:r>
      <w:r w:rsidRPr="00630DC2">
        <w:rPr>
          <w:rFonts w:ascii="Times New Roman" w:eastAsia="Calibri" w:hAnsi="Times New Roman" w:cs="Times New Roman"/>
          <w:color w:val="000000"/>
          <w:sz w:val="24"/>
          <w:szCs w:val="24"/>
        </w:rPr>
        <w:tab/>
        <w:t>Informācija par pretendenta piesaistītajiem apakšuzņēmējiem</w:t>
      </w:r>
    </w:p>
    <w:p w:rsidR="006A65D3" w:rsidRPr="00630DC2" w:rsidRDefault="006A65D3" w:rsidP="006A65D3">
      <w:pPr>
        <w:shd w:val="clear" w:color="auto" w:fill="FFFFFF"/>
        <w:autoSpaceDE w:val="0"/>
        <w:autoSpaceDN w:val="0"/>
        <w:adjustRightInd w:val="0"/>
        <w:spacing w:after="0" w:line="240" w:lineRule="auto"/>
        <w:ind w:left="288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un tiem nododamo pakalpojuma daļu saraksts un apjoms</w:t>
      </w:r>
    </w:p>
    <w:p w:rsidR="006A65D3"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r w:rsidRPr="00630DC2">
        <w:rPr>
          <w:rFonts w:ascii="Times New Roman" w:eastAsia="Calibri" w:hAnsi="Times New Roman" w:cs="Times New Roman"/>
          <w:color w:val="000000"/>
          <w:sz w:val="24"/>
          <w:szCs w:val="24"/>
        </w:rPr>
        <w:t>.pielikums</w:t>
      </w:r>
      <w:r w:rsidRPr="00630DC2">
        <w:rPr>
          <w:rFonts w:ascii="Times New Roman" w:eastAsia="Calibri" w:hAnsi="Times New Roman" w:cs="Times New Roman"/>
          <w:color w:val="000000"/>
          <w:sz w:val="24"/>
          <w:szCs w:val="24"/>
        </w:rPr>
        <w:tab/>
        <w:t>Pretendenta piesaistītā apakšuzņēmēja piekrišanas raksts</w:t>
      </w:r>
    </w:p>
    <w:p w:rsidR="008811E7" w:rsidRDefault="008811E7"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5</w:t>
      </w:r>
      <w:r w:rsidRPr="00630DC2">
        <w:rPr>
          <w:rFonts w:ascii="Times New Roman" w:eastAsia="Calibri" w:hAnsi="Times New Roman" w:cs="Times New Roman"/>
          <w:color w:val="000000"/>
          <w:sz w:val="24"/>
          <w:szCs w:val="24"/>
        </w:rPr>
        <w:t>.pielikums</w:t>
      </w:r>
      <w:r>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Apliecinājums par p</w:t>
      </w:r>
      <w:r>
        <w:rPr>
          <w:rFonts w:ascii="Times New Roman" w:eastAsia="Calibri" w:hAnsi="Times New Roman" w:cs="Times New Roman"/>
          <w:color w:val="000000"/>
          <w:sz w:val="24"/>
          <w:szCs w:val="24"/>
        </w:rPr>
        <w:t xml:space="preserve">retendenta vai tā piesaistītā </w:t>
      </w:r>
      <w:r w:rsidRPr="00B55A39">
        <w:rPr>
          <w:rFonts w:ascii="Times New Roman" w:eastAsia="Calibri" w:hAnsi="Times New Roman" w:cs="Times New Roman"/>
          <w:color w:val="000000"/>
          <w:sz w:val="24"/>
          <w:szCs w:val="24"/>
        </w:rPr>
        <w:t>apakšuzņēmēja atbilstību mazā vai vidējā uzņēmuma statusam;</w:t>
      </w:r>
    </w:p>
    <w:p w:rsidR="006A65D3" w:rsidRDefault="006A65D3"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1</w:t>
      </w:r>
      <w:r w:rsidR="008811E7">
        <w:rPr>
          <w:rFonts w:ascii="Times New Roman" w:eastAsia="Calibri" w:hAnsi="Times New Roman" w:cs="Times New Roman"/>
          <w:color w:val="000000"/>
          <w:sz w:val="24"/>
          <w:szCs w:val="24"/>
        </w:rPr>
        <w:t>6</w:t>
      </w:r>
      <w:r w:rsidRPr="00630DC2">
        <w:rPr>
          <w:rFonts w:ascii="Times New Roman" w:eastAsia="Calibri" w:hAnsi="Times New Roman" w:cs="Times New Roman"/>
          <w:color w:val="000000"/>
          <w:sz w:val="24"/>
          <w:szCs w:val="24"/>
        </w:rPr>
        <w:t xml:space="preserve">.pielikums </w:t>
      </w:r>
      <w:r w:rsidRPr="00630DC2">
        <w:rPr>
          <w:rFonts w:ascii="Times New Roman" w:eastAsia="Calibri" w:hAnsi="Times New Roman" w:cs="Times New Roman"/>
          <w:color w:val="000000"/>
          <w:sz w:val="24"/>
          <w:szCs w:val="24"/>
        </w:rPr>
        <w:tab/>
        <w:t>Iepirkuma līguma projekts</w:t>
      </w:r>
    </w:p>
    <w:p w:rsidR="006A65D3" w:rsidRDefault="008811E7"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r w:rsidR="006A65D3">
        <w:rPr>
          <w:rFonts w:ascii="Times New Roman" w:eastAsia="Calibri" w:hAnsi="Times New Roman" w:cs="Times New Roman"/>
          <w:color w:val="000000"/>
          <w:sz w:val="24"/>
          <w:szCs w:val="24"/>
        </w:rPr>
        <w:t>.pielikums*</w:t>
      </w:r>
      <w:r w:rsidR="006A65D3">
        <w:rPr>
          <w:rFonts w:ascii="Times New Roman" w:eastAsia="Calibri" w:hAnsi="Times New Roman" w:cs="Times New Roman"/>
          <w:color w:val="000000"/>
          <w:sz w:val="24"/>
          <w:szCs w:val="24"/>
        </w:rPr>
        <w:tab/>
        <w:t xml:space="preserve">Pašvaldības ceļu un ielu izvietojuma shēma – Priekules pilsēta </w:t>
      </w:r>
    </w:p>
    <w:p w:rsidR="008811E7" w:rsidRDefault="008811E7" w:rsidP="006A65D3">
      <w:pPr>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006A65D3">
        <w:rPr>
          <w:rFonts w:ascii="Times New Roman" w:eastAsia="Calibri" w:hAnsi="Times New Roman" w:cs="Times New Roman"/>
          <w:color w:val="000000"/>
          <w:sz w:val="24"/>
          <w:szCs w:val="24"/>
        </w:rPr>
        <w:t>.pielikums*</w:t>
      </w:r>
      <w:r w:rsidR="006A65D3">
        <w:rPr>
          <w:rFonts w:ascii="Times New Roman" w:eastAsia="Calibri" w:hAnsi="Times New Roman" w:cs="Times New Roman"/>
          <w:color w:val="000000"/>
          <w:sz w:val="24"/>
          <w:szCs w:val="24"/>
        </w:rPr>
        <w:tab/>
      </w:r>
      <w:r w:rsidR="00F9189B">
        <w:rPr>
          <w:rFonts w:ascii="Times New Roman" w:eastAsia="Calibri" w:hAnsi="Times New Roman" w:cs="Times New Roman"/>
          <w:color w:val="000000"/>
          <w:sz w:val="24"/>
          <w:szCs w:val="24"/>
        </w:rPr>
        <w:tab/>
      </w:r>
      <w:r w:rsidR="006A65D3">
        <w:rPr>
          <w:rFonts w:ascii="Times New Roman" w:eastAsia="Calibri" w:hAnsi="Times New Roman" w:cs="Times New Roman"/>
          <w:color w:val="000000"/>
          <w:sz w:val="24"/>
          <w:szCs w:val="24"/>
        </w:rPr>
        <w:t>Pašvaldības ceļu un ielu izvietojuma shēma – Priekules novads</w:t>
      </w:r>
    </w:p>
    <w:p w:rsidR="008811E7" w:rsidRDefault="008811E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BD728C" w:rsidRDefault="00BD728C" w:rsidP="006A65D3">
      <w:pPr>
        <w:spacing w:after="0" w:line="240" w:lineRule="auto"/>
        <w:ind w:firstLine="720"/>
        <w:jc w:val="both"/>
        <w:rPr>
          <w:rFonts w:ascii="Times New Roman" w:eastAsia="Calibri" w:hAnsi="Times New Roman" w:cs="Times New Roman"/>
          <w:color w:val="000000"/>
          <w:sz w:val="24"/>
          <w:szCs w:val="24"/>
        </w:rPr>
      </w:pPr>
    </w:p>
    <w:p w:rsidR="006A65D3" w:rsidRPr="00FE21AF" w:rsidRDefault="006A65D3" w:rsidP="006A65D3">
      <w:pPr>
        <w:suppressAutoHyphens/>
        <w:autoSpaceDN w:val="0"/>
        <w:spacing w:after="0" w:line="240" w:lineRule="auto"/>
        <w:ind w:left="7200"/>
        <w:jc w:val="right"/>
        <w:textAlignment w:val="baseline"/>
        <w:rPr>
          <w:rFonts w:ascii="Times New Roman" w:eastAsia="Calibri" w:hAnsi="Times New Roman" w:cs="Times New Roman"/>
          <w:b/>
          <w:color w:val="000000"/>
          <w:sz w:val="20"/>
        </w:rPr>
      </w:pPr>
      <w:r w:rsidRPr="00FE21AF">
        <w:rPr>
          <w:rFonts w:ascii="Times New Roman" w:eastAsia="Times New Roman" w:hAnsi="Times New Roman" w:cs="Times New Roman"/>
          <w:b/>
          <w:sz w:val="20"/>
        </w:rPr>
        <w:t>1.pielikums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5175D">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FE21AF" w:rsidRDefault="006A65D3" w:rsidP="006A65D3">
      <w:pPr>
        <w:suppressAutoHyphens/>
        <w:autoSpaceDN w:val="0"/>
        <w:spacing w:after="0" w:line="240" w:lineRule="auto"/>
        <w:jc w:val="right"/>
        <w:textAlignment w:val="baseline"/>
        <w:rPr>
          <w:rFonts w:ascii="Calibri" w:eastAsia="Calibri" w:hAnsi="Calibri" w:cs="Times New Roman"/>
          <w:sz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Default="006A65D3" w:rsidP="006A65D3">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6A65D3" w:rsidRDefault="006A65D3" w:rsidP="006A65D3">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7E5DFD">
        <w:rPr>
          <w:rFonts w:ascii="Times New Roman" w:eastAsia="Times New Roman" w:hAnsi="Times New Roman" w:cs="Times New Roman"/>
          <w:b/>
          <w:sz w:val="28"/>
          <w:szCs w:val="28"/>
        </w:rPr>
        <w:t>FINANŠU PIEDĀVĀJUMS</w:t>
      </w:r>
    </w:p>
    <w:p w:rsidR="006A65D3" w:rsidRPr="00521E48" w:rsidRDefault="006A65D3" w:rsidP="006A65D3">
      <w:pPr>
        <w:suppressAutoHyphens/>
        <w:autoSpaceDN w:val="0"/>
        <w:spacing w:after="0" w:line="240" w:lineRule="auto"/>
        <w:jc w:val="center"/>
        <w:textAlignment w:val="baseline"/>
        <w:rPr>
          <w:rFonts w:ascii="Calibri" w:eastAsia="Calibri" w:hAnsi="Calibri" w:cs="Times New Roman"/>
          <w:sz w:val="24"/>
        </w:rPr>
      </w:pPr>
      <w:r>
        <w:rPr>
          <w:rFonts w:ascii="Times New Roman" w:eastAsia="Times New Roman" w:hAnsi="Times New Roman" w:cs="Times New Roman"/>
          <w:sz w:val="24"/>
          <w:szCs w:val="28"/>
        </w:rPr>
        <w:t>iepirkumam</w:t>
      </w:r>
    </w:p>
    <w:p w:rsidR="006A65D3" w:rsidRDefault="006A65D3" w:rsidP="006A65D3">
      <w:p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w:t>
      </w:r>
      <w:r w:rsidRPr="00521E48">
        <w:rPr>
          <w:rFonts w:ascii="Times New Roman" w:eastAsia="Times New Roman" w:hAnsi="Times New Roman" w:cs="Times New Roman"/>
          <w:b/>
          <w:bCs/>
          <w:sz w:val="24"/>
          <w:szCs w:val="24"/>
        </w:rPr>
        <w:t xml:space="preserve">Priekules novada pašvaldības autoceļu uzturēšanas darbi </w:t>
      </w:r>
    </w:p>
    <w:p w:rsidR="006A65D3" w:rsidRPr="00A3766E" w:rsidRDefault="00CF725B" w:rsidP="006A65D3">
      <w:pPr>
        <w:suppressAutoHyphens/>
        <w:autoSpaceDN w:val="0"/>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2017./2018.</w:t>
      </w:r>
      <w:r w:rsidR="006A65D3" w:rsidRPr="00521E48">
        <w:rPr>
          <w:rFonts w:ascii="Times New Roman" w:eastAsia="Times New Roman" w:hAnsi="Times New Roman" w:cs="Times New Roman"/>
          <w:b/>
          <w:bCs/>
          <w:sz w:val="24"/>
          <w:szCs w:val="24"/>
        </w:rPr>
        <w:t>gada ziemas periodā</w:t>
      </w:r>
      <w:r w:rsidR="006A65D3" w:rsidRPr="007E5DFD">
        <w:rPr>
          <w:rFonts w:ascii="Times New Roman" w:eastAsia="Times New Roman" w:hAnsi="Times New Roman" w:cs="Times New Roman"/>
          <w:b/>
          <w:bCs/>
          <w:sz w:val="24"/>
          <w:szCs w:val="24"/>
        </w:rPr>
        <w:t>”</w:t>
      </w:r>
    </w:p>
    <w:p w:rsidR="006A65D3" w:rsidRPr="007E5DFD" w:rsidRDefault="006A65D3" w:rsidP="006A65D3">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6A65D3" w:rsidRDefault="006A65D3" w:rsidP="006A65D3">
      <w:pPr>
        <w:suppressAutoHyphens/>
        <w:autoSpaceDN w:val="0"/>
        <w:spacing w:before="120"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1. IESNIEDZA</w:t>
      </w:r>
    </w:p>
    <w:tbl>
      <w:tblPr>
        <w:tblW w:w="9081" w:type="dxa"/>
        <w:tblCellMar>
          <w:left w:w="10" w:type="dxa"/>
          <w:right w:w="10" w:type="dxa"/>
        </w:tblCellMar>
        <w:tblLook w:val="0000" w:firstRow="0" w:lastRow="0" w:firstColumn="0" w:lastColumn="0" w:noHBand="0" w:noVBand="0"/>
      </w:tblPr>
      <w:tblGrid>
        <w:gridCol w:w="2976"/>
        <w:gridCol w:w="6105"/>
      </w:tblGrid>
      <w:tr w:rsidR="006A65D3" w:rsidRPr="00AF7057" w:rsidTr="006A65D3">
        <w:trPr>
          <w:trHeight w:val="317"/>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Pretendenta nosaukums</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Rekvizīti</w:t>
            </w:r>
          </w:p>
        </w:tc>
      </w:tr>
      <w:tr w:rsidR="006A65D3" w:rsidRPr="00AF7057" w:rsidTr="006A65D3">
        <w:trPr>
          <w:trHeight w:val="225"/>
        </w:trPr>
        <w:tc>
          <w:tcPr>
            <w:tcW w:w="29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p>
        </w:tc>
        <w:tc>
          <w:tcPr>
            <w:tcW w:w="6105"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Reģ.Nr.:</w:t>
            </w:r>
          </w:p>
        </w:tc>
      </w:tr>
      <w:tr w:rsidR="006A65D3" w:rsidRPr="00AF7057" w:rsidTr="006A65D3">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6A65D3" w:rsidRPr="00AF7057" w:rsidTr="006A65D3">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6A65D3" w:rsidRPr="00AF7057" w:rsidTr="006A65D3">
        <w:trPr>
          <w:trHeight w:val="214"/>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6A65D3" w:rsidRPr="00AF7057" w:rsidTr="006A65D3">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6A65D3" w:rsidRPr="00AF7057" w:rsidTr="006A65D3">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6A65D3" w:rsidRPr="00AF7057" w:rsidTr="006A65D3">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tc>
      </w:tr>
      <w:tr w:rsidR="006A65D3" w:rsidRPr="00AF7057" w:rsidTr="006A65D3">
        <w:trPr>
          <w:trHeight w:val="225"/>
        </w:trPr>
        <w:tc>
          <w:tcPr>
            <w:tcW w:w="29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5D3" w:rsidRPr="00AF7057" w:rsidRDefault="006A65D3" w:rsidP="006A65D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6A65D3" w:rsidRPr="007E5DFD" w:rsidRDefault="006A65D3" w:rsidP="006A65D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2. KONTAKTPERSONA</w:t>
      </w:r>
    </w:p>
    <w:tbl>
      <w:tblPr>
        <w:tblW w:w="9067" w:type="dxa"/>
        <w:tblCellMar>
          <w:left w:w="10" w:type="dxa"/>
          <w:right w:w="10" w:type="dxa"/>
        </w:tblCellMar>
        <w:tblLook w:val="0000" w:firstRow="0" w:lastRow="0" w:firstColumn="0" w:lastColumn="0" w:noHBand="0" w:noVBand="0"/>
      </w:tblPr>
      <w:tblGrid>
        <w:gridCol w:w="2972"/>
        <w:gridCol w:w="6095"/>
      </w:tblGrid>
      <w:tr w:rsidR="006A65D3" w:rsidRPr="007E5DFD" w:rsidTr="006A65D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5D3" w:rsidRPr="007E5DFD" w:rsidRDefault="006A65D3" w:rsidP="006A65D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Vārds, uzvārds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5D3" w:rsidRPr="007E5DFD" w:rsidRDefault="006A65D3" w:rsidP="006A65D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6A65D3" w:rsidRPr="007E5DFD" w:rsidTr="006A65D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5D3" w:rsidRPr="007E5DFD" w:rsidRDefault="006A65D3" w:rsidP="006A65D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Tālrunis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5D3" w:rsidRPr="007E5DFD" w:rsidRDefault="006A65D3" w:rsidP="006A65D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6A65D3" w:rsidRPr="007E5DFD" w:rsidTr="006A65D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5D3" w:rsidRPr="007E5DFD" w:rsidRDefault="006A65D3" w:rsidP="006A65D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e-pasta 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5D3" w:rsidRPr="007E5DFD" w:rsidRDefault="006A65D3" w:rsidP="006A65D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6A65D3" w:rsidRDefault="006A65D3" w:rsidP="006A65D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3. PIEDĀVĀJUMS</w:t>
      </w:r>
    </w:p>
    <w:p w:rsidR="006A65D3" w:rsidRPr="00A308F0" w:rsidRDefault="006A65D3" w:rsidP="006A6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 xml:space="preserve">.1. Mēs piedāvājam veikt Priekules novada autoceļu uzturēšanas darbus </w:t>
      </w:r>
      <w:r w:rsidR="00CF725B">
        <w:rPr>
          <w:rFonts w:ascii="Times New Roman" w:eastAsia="Times New Roman" w:hAnsi="Times New Roman" w:cs="Times New Roman"/>
          <w:sz w:val="24"/>
          <w:szCs w:val="24"/>
        </w:rPr>
        <w:t>2017./2018.</w:t>
      </w:r>
      <w:r w:rsidRPr="00A308F0">
        <w:rPr>
          <w:rFonts w:ascii="Times New Roman" w:eastAsia="Times New Roman" w:hAnsi="Times New Roman" w:cs="Times New Roman"/>
          <w:sz w:val="24"/>
          <w:szCs w:val="24"/>
        </w:rPr>
        <w:t>gada ziemas periodā noteiktajā laika periodā, bez ierobežojumiem par šādām iepirkuma priekšmeta daļām</w:t>
      </w:r>
      <w:r>
        <w:rPr>
          <w:rFonts w:ascii="Times New Roman" w:eastAsia="Times New Roman" w:hAnsi="Times New Roman" w:cs="Times New Roman"/>
          <w:sz w:val="24"/>
          <w:szCs w:val="24"/>
        </w:rPr>
        <w:t>:</w:t>
      </w:r>
    </w:p>
    <w:p w:rsidR="006A65D3" w:rsidRPr="00A308F0" w:rsidRDefault="006A65D3" w:rsidP="006A65D3">
      <w:pPr>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(tabulā jāaizpilda tikai tās iepirkuma priekšmeta daļa (-)s (lotes), par kuru (-</w:t>
      </w:r>
      <w:proofErr w:type="spellStart"/>
      <w:r w:rsidRPr="00A308F0">
        <w:rPr>
          <w:rFonts w:ascii="Times New Roman" w:eastAsia="Times New Roman" w:hAnsi="Times New Roman" w:cs="Times New Roman"/>
          <w:i/>
          <w:sz w:val="24"/>
          <w:szCs w:val="24"/>
        </w:rPr>
        <w:t>ām</w:t>
      </w:r>
      <w:proofErr w:type="spellEnd"/>
      <w:r w:rsidRPr="00A308F0">
        <w:rPr>
          <w:rFonts w:ascii="Times New Roman" w:eastAsia="Times New Roman" w:hAnsi="Times New Roman" w:cs="Times New Roman"/>
          <w:i/>
          <w:sz w:val="24"/>
          <w:szCs w:val="24"/>
        </w:rPr>
        <w:t xml:space="preserve">) tiek iesniegts piedāvājums, norādot </w:t>
      </w:r>
      <w:r w:rsidRPr="007B7D2D">
        <w:rPr>
          <w:rFonts w:ascii="Times New Roman" w:eastAsia="Times New Roman" w:hAnsi="Times New Roman" w:cs="Times New Roman"/>
          <w:b/>
          <w:i/>
          <w:sz w:val="24"/>
          <w:szCs w:val="24"/>
          <w:u w:val="single"/>
        </w:rPr>
        <w:t>gan vienas vienības izmaksas, gan kopējās izmaksas</w:t>
      </w:r>
      <w:r w:rsidRPr="00A308F0">
        <w:rPr>
          <w:rFonts w:ascii="Times New Roman" w:eastAsia="Times New Roman" w:hAnsi="Times New Roman" w:cs="Times New Roman"/>
          <w:i/>
          <w:sz w:val="24"/>
          <w:szCs w:val="24"/>
        </w:rPr>
        <w:t xml:space="preserve"> un kopsummu rindās zem katras iepirkuma priekšmeta daļas beigā</w:t>
      </w:r>
      <w:r>
        <w:rPr>
          <w:rFonts w:ascii="Times New Roman" w:eastAsia="Times New Roman" w:hAnsi="Times New Roman" w:cs="Times New Roman"/>
          <w:i/>
          <w:sz w:val="24"/>
          <w:szCs w:val="24"/>
        </w:rPr>
        <w:t>m</w:t>
      </w:r>
      <w:r w:rsidRPr="00A308F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rsidR="006A65D3" w:rsidRPr="007E5DFD" w:rsidRDefault="006A65D3" w:rsidP="006A65D3">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49"/>
        <w:gridCol w:w="1074"/>
        <w:gridCol w:w="1440"/>
        <w:gridCol w:w="1440"/>
        <w:gridCol w:w="1858"/>
      </w:tblGrid>
      <w:tr w:rsidR="006A65D3" w:rsidRPr="00521E48" w:rsidTr="006A65D3">
        <w:tc>
          <w:tcPr>
            <w:tcW w:w="3539" w:type="dxa"/>
            <w:shd w:val="clear" w:color="auto" w:fill="auto"/>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Iepirkuma priekšmeta daļas</w:t>
            </w:r>
          </w:p>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b/>
              </w:rPr>
            </w:pPr>
          </w:p>
        </w:tc>
        <w:tc>
          <w:tcPr>
            <w:tcW w:w="1423" w:type="dxa"/>
            <w:gridSpan w:val="2"/>
            <w:shd w:val="clear" w:color="auto" w:fill="auto"/>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Mērvie</w:t>
            </w:r>
            <w:r w:rsidRPr="00521E48">
              <w:rPr>
                <w:rFonts w:ascii="Times New Roman" w:eastAsia="Times New Roman" w:hAnsi="Times New Roman" w:cs="Times New Roman"/>
                <w:b/>
              </w:rPr>
              <w:t>nība</w:t>
            </w:r>
          </w:p>
        </w:tc>
        <w:tc>
          <w:tcPr>
            <w:tcW w:w="1440" w:type="dxa"/>
            <w:shd w:val="clear" w:color="auto" w:fill="auto"/>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 xml:space="preserve">Vienas vienības izmaksas (bez PVN), EUR </w:t>
            </w:r>
          </w:p>
        </w:tc>
        <w:tc>
          <w:tcPr>
            <w:tcW w:w="1440" w:type="dxa"/>
            <w:shd w:val="clear" w:color="auto" w:fill="auto"/>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Plānotais vienību skaits</w:t>
            </w:r>
          </w:p>
        </w:tc>
        <w:tc>
          <w:tcPr>
            <w:tcW w:w="1858" w:type="dxa"/>
            <w:shd w:val="clear" w:color="auto" w:fill="auto"/>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 xml:space="preserve">Kopējās izmaksas (bez PVN), EUR </w:t>
            </w:r>
          </w:p>
        </w:tc>
      </w:tr>
      <w:tr w:rsidR="006A65D3" w:rsidRPr="00521E48" w:rsidTr="006A65D3">
        <w:trPr>
          <w:trHeight w:val="407"/>
        </w:trPr>
        <w:tc>
          <w:tcPr>
            <w:tcW w:w="9700" w:type="dxa"/>
            <w:gridSpan w:val="6"/>
            <w:shd w:val="clear" w:color="auto" w:fill="F2F2F2" w:themeFill="background1" w:themeFillShade="F2"/>
            <w:vAlign w:val="center"/>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lang w:eastAsia="lv-LV"/>
              </w:rPr>
            </w:pPr>
            <w:r w:rsidRPr="00521E48">
              <w:rPr>
                <w:rFonts w:ascii="Times New Roman" w:eastAsia="Times New Roman" w:hAnsi="Times New Roman" w:cs="Times New Roman"/>
                <w:b/>
              </w:rPr>
              <w:t xml:space="preserve">1.daļa </w:t>
            </w:r>
            <w:r w:rsidRPr="00521E48">
              <w:rPr>
                <w:rFonts w:ascii="Times New Roman" w:eastAsia="Times New Roman" w:hAnsi="Times New Roman" w:cs="Times New Roman"/>
              </w:rPr>
              <w:t xml:space="preserve">- </w:t>
            </w:r>
            <w:r>
              <w:rPr>
                <w:rFonts w:ascii="Times New Roman" w:eastAsia="Times New Roman" w:hAnsi="Times New Roman" w:cs="Times New Roman"/>
                <w:lang w:eastAsia="lv-LV"/>
              </w:rPr>
              <w:t xml:space="preserve">Ceļu uzturēšanas darbi </w:t>
            </w:r>
            <w:r w:rsidRPr="00521E48">
              <w:rPr>
                <w:rFonts w:ascii="Times New Roman" w:eastAsia="Times New Roman" w:hAnsi="Times New Roman" w:cs="Times New Roman"/>
                <w:b/>
                <w:lang w:eastAsia="lv-LV"/>
              </w:rPr>
              <w:t>Priekules pilsētā</w:t>
            </w:r>
            <w:r>
              <w:rPr>
                <w:rFonts w:ascii="Times New Roman" w:eastAsia="Times New Roman" w:hAnsi="Times New Roman" w:cs="Times New Roman"/>
                <w:lang w:eastAsia="lv-LV"/>
              </w:rPr>
              <w:t>:</w:t>
            </w:r>
          </w:p>
        </w:tc>
      </w:tr>
      <w:tr w:rsidR="006A65D3" w:rsidRPr="00521E48" w:rsidTr="006A65D3">
        <w:trPr>
          <w:trHeight w:val="591"/>
        </w:trPr>
        <w:tc>
          <w:tcPr>
            <w:tcW w:w="3539" w:type="dxa"/>
            <w:shd w:val="clear" w:color="auto" w:fill="auto"/>
          </w:tcPr>
          <w:p w:rsidR="006A65D3" w:rsidRPr="006F6998" w:rsidRDefault="006A65D3" w:rsidP="00CF725B">
            <w:pPr>
              <w:numPr>
                <w:ilvl w:val="0"/>
                <w:numId w:val="7"/>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 xml:space="preserve">autoceļu </w:t>
            </w:r>
            <w:proofErr w:type="spellStart"/>
            <w:r w:rsidRPr="00521E48">
              <w:rPr>
                <w:rFonts w:ascii="Times New Roman" w:eastAsia="Times New Roman" w:hAnsi="Times New Roman" w:cs="Times New Roman"/>
              </w:rPr>
              <w:t>slīdamības</w:t>
            </w:r>
            <w:proofErr w:type="spellEnd"/>
            <w:r w:rsidRPr="00521E48">
              <w:rPr>
                <w:rFonts w:ascii="Times New Roman" w:eastAsia="Times New Roman" w:hAnsi="Times New Roman" w:cs="Times New Roman"/>
              </w:rPr>
              <w:t xml:space="preserve"> likvidēšana ar smilts – sāls maisījumu</w:t>
            </w:r>
            <w:r>
              <w:rPr>
                <w:rFonts w:ascii="Times New Roman" w:eastAsia="Times New Roman" w:hAnsi="Times New Roman" w:cs="Times New Roman"/>
              </w:rPr>
              <w:t xml:space="preserve"> </w:t>
            </w:r>
            <w:r w:rsidR="00C54B47">
              <w:rPr>
                <w:rFonts w:ascii="Times New Roman" w:eastAsia="Times New Roman" w:hAnsi="Times New Roman" w:cs="Times New Roman"/>
              </w:rPr>
              <w:t>vai sāli</w:t>
            </w:r>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83,78</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591"/>
        </w:trPr>
        <w:tc>
          <w:tcPr>
            <w:tcW w:w="3539" w:type="dxa"/>
            <w:shd w:val="clear" w:color="auto" w:fill="auto"/>
          </w:tcPr>
          <w:p w:rsidR="006A65D3" w:rsidRPr="006F6998" w:rsidRDefault="006A65D3" w:rsidP="00CF725B">
            <w:pPr>
              <w:numPr>
                <w:ilvl w:val="0"/>
                <w:numId w:val="7"/>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 xml:space="preserve">ielu </w:t>
            </w:r>
            <w:proofErr w:type="spellStart"/>
            <w:r w:rsidRPr="00521E48">
              <w:rPr>
                <w:rFonts w:ascii="Times New Roman" w:eastAsia="Times New Roman" w:hAnsi="Times New Roman" w:cs="Times New Roman"/>
              </w:rPr>
              <w:t>slīdamības</w:t>
            </w:r>
            <w:proofErr w:type="spellEnd"/>
            <w:r w:rsidRPr="00521E48">
              <w:rPr>
                <w:rFonts w:ascii="Times New Roman" w:eastAsia="Times New Roman" w:hAnsi="Times New Roman" w:cs="Times New Roman"/>
              </w:rPr>
              <w:t xml:space="preserve"> likvidēšana ar smilts maisījumu (bez sāls)</w:t>
            </w:r>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114,70</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591"/>
        </w:trPr>
        <w:tc>
          <w:tcPr>
            <w:tcW w:w="3539" w:type="dxa"/>
            <w:shd w:val="clear" w:color="auto" w:fill="auto"/>
          </w:tcPr>
          <w:p w:rsidR="006A65D3" w:rsidRPr="006F6998" w:rsidRDefault="006A65D3" w:rsidP="00CF725B">
            <w:pPr>
              <w:numPr>
                <w:ilvl w:val="0"/>
                <w:numId w:val="7"/>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autoceļu attīrīšana no irdena sniega</w:t>
            </w:r>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198,48</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b/>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b/>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7D1A4F" w:rsidRPr="00521E48" w:rsidRDefault="007D1A4F" w:rsidP="006A65D3">
            <w:pPr>
              <w:tabs>
                <w:tab w:val="center" w:pos="4153"/>
                <w:tab w:val="right" w:pos="8306"/>
              </w:tabs>
              <w:spacing w:after="0" w:line="240" w:lineRule="auto"/>
              <w:jc w:val="center"/>
              <w:rPr>
                <w:rFonts w:ascii="Times New Roman" w:eastAsia="Times New Roman" w:hAnsi="Times New Roman" w:cs="Times New Roman"/>
                <w:b/>
              </w:rPr>
            </w:pPr>
          </w:p>
        </w:tc>
      </w:tr>
      <w:tr w:rsidR="006A65D3" w:rsidRPr="00521E48" w:rsidTr="006A65D3">
        <w:trPr>
          <w:trHeight w:val="423"/>
        </w:trPr>
        <w:tc>
          <w:tcPr>
            <w:tcW w:w="9700" w:type="dxa"/>
            <w:gridSpan w:val="6"/>
            <w:shd w:val="clear" w:color="auto" w:fill="F2F2F2" w:themeFill="background1" w:themeFillShade="F2"/>
            <w:vAlign w:val="center"/>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lastRenderedPageBreak/>
              <w:t>2.daļa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(1.lote)</w:t>
            </w:r>
            <w:r>
              <w:rPr>
                <w:rFonts w:ascii="Times New Roman" w:eastAsia="Times New Roman" w:hAnsi="Times New Roman" w:cs="Times New Roman"/>
              </w:rPr>
              <w:t>:</w:t>
            </w:r>
          </w:p>
        </w:tc>
      </w:tr>
      <w:tr w:rsidR="006A65D3" w:rsidRPr="00521E48" w:rsidTr="006A65D3">
        <w:trPr>
          <w:trHeight w:val="421"/>
        </w:trPr>
        <w:tc>
          <w:tcPr>
            <w:tcW w:w="3539" w:type="dxa"/>
            <w:shd w:val="clear" w:color="auto" w:fill="auto"/>
            <w:vAlign w:val="center"/>
          </w:tcPr>
          <w:p w:rsidR="006A65D3" w:rsidRPr="006F6998" w:rsidRDefault="006A65D3" w:rsidP="00CF725B">
            <w:pPr>
              <w:numPr>
                <w:ilvl w:val="0"/>
                <w:numId w:val="6"/>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181,3</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421"/>
        </w:trPr>
        <w:tc>
          <w:tcPr>
            <w:tcW w:w="3539" w:type="dxa"/>
            <w:shd w:val="clear" w:color="auto" w:fill="auto"/>
            <w:vAlign w:val="center"/>
          </w:tcPr>
          <w:p w:rsidR="006A65D3" w:rsidRPr="006F6998"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6F6998">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rPr>
          <w:trHeight w:val="423"/>
        </w:trPr>
        <w:tc>
          <w:tcPr>
            <w:tcW w:w="9700" w:type="dxa"/>
            <w:gridSpan w:val="6"/>
            <w:shd w:val="clear" w:color="auto" w:fill="F2F2F2" w:themeFill="background1" w:themeFillShade="F2"/>
            <w:vAlign w:val="center"/>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3.daļa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(2.lote)</w:t>
            </w:r>
            <w:r>
              <w:rPr>
                <w:rFonts w:ascii="Times New Roman" w:eastAsia="Times New Roman" w:hAnsi="Times New Roman" w:cs="Times New Roman"/>
              </w:rPr>
              <w:t>:</w:t>
            </w:r>
          </w:p>
        </w:tc>
      </w:tr>
      <w:tr w:rsidR="006A65D3" w:rsidRPr="00521E48" w:rsidTr="006A65D3">
        <w:trPr>
          <w:trHeight w:val="421"/>
        </w:trPr>
        <w:tc>
          <w:tcPr>
            <w:tcW w:w="3539" w:type="dxa"/>
            <w:shd w:val="clear" w:color="auto" w:fill="auto"/>
            <w:vAlign w:val="center"/>
          </w:tcPr>
          <w:p w:rsidR="006A65D3" w:rsidRPr="00CB0DA7" w:rsidRDefault="006A65D3" w:rsidP="00CF725B">
            <w:pPr>
              <w:numPr>
                <w:ilvl w:val="0"/>
                <w:numId w:val="6"/>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282,64</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421"/>
        </w:trPr>
        <w:tc>
          <w:tcPr>
            <w:tcW w:w="3539" w:type="dxa"/>
            <w:shd w:val="clear" w:color="auto" w:fill="auto"/>
            <w:vAlign w:val="center"/>
          </w:tcPr>
          <w:p w:rsidR="006A65D3" w:rsidRPr="00CB0DA7"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CB0DA7">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rPr>
          <w:trHeight w:val="423"/>
        </w:trPr>
        <w:tc>
          <w:tcPr>
            <w:tcW w:w="9700" w:type="dxa"/>
            <w:gridSpan w:val="6"/>
            <w:shd w:val="clear" w:color="auto" w:fill="F2F2F2" w:themeFill="background1" w:themeFillShade="F2"/>
            <w:vAlign w:val="center"/>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4.daļa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(3.lote)</w:t>
            </w:r>
            <w:r>
              <w:rPr>
                <w:rFonts w:ascii="Times New Roman" w:eastAsia="Times New Roman" w:hAnsi="Times New Roman" w:cs="Times New Roman"/>
              </w:rPr>
              <w:t>:</w:t>
            </w:r>
          </w:p>
        </w:tc>
      </w:tr>
      <w:tr w:rsidR="006A65D3" w:rsidRPr="00521E48" w:rsidTr="006A65D3">
        <w:trPr>
          <w:trHeight w:val="293"/>
        </w:trPr>
        <w:tc>
          <w:tcPr>
            <w:tcW w:w="3539" w:type="dxa"/>
            <w:shd w:val="clear" w:color="auto" w:fill="auto"/>
            <w:vAlign w:val="center"/>
          </w:tcPr>
          <w:p w:rsidR="006A65D3" w:rsidRPr="00CB0DA7" w:rsidRDefault="006A65D3" w:rsidP="00CF725B">
            <w:pPr>
              <w:numPr>
                <w:ilvl w:val="0"/>
                <w:numId w:val="6"/>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154,4</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421"/>
        </w:trPr>
        <w:tc>
          <w:tcPr>
            <w:tcW w:w="3539" w:type="dxa"/>
            <w:shd w:val="clear" w:color="auto" w:fill="auto"/>
            <w:vAlign w:val="center"/>
          </w:tcPr>
          <w:p w:rsidR="006A65D3" w:rsidRPr="00CB0DA7"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CB0DA7">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rPr>
          <w:trHeight w:val="423"/>
        </w:trPr>
        <w:tc>
          <w:tcPr>
            <w:tcW w:w="9700" w:type="dxa"/>
            <w:gridSpan w:val="6"/>
            <w:shd w:val="clear" w:color="auto" w:fill="F2F2F2" w:themeFill="background1" w:themeFillShade="F2"/>
            <w:vAlign w:val="center"/>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5.daļa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Bunkas pagastā (1.lote)</w:t>
            </w:r>
            <w:r>
              <w:rPr>
                <w:rFonts w:ascii="Times New Roman" w:eastAsia="Times New Roman" w:hAnsi="Times New Roman" w:cs="Times New Roman"/>
              </w:rPr>
              <w:t>:</w:t>
            </w:r>
          </w:p>
        </w:tc>
      </w:tr>
      <w:tr w:rsidR="006A65D3" w:rsidRPr="00521E48" w:rsidTr="006A65D3">
        <w:trPr>
          <w:trHeight w:val="421"/>
        </w:trPr>
        <w:tc>
          <w:tcPr>
            <w:tcW w:w="3539" w:type="dxa"/>
            <w:shd w:val="clear" w:color="auto" w:fill="auto"/>
            <w:vAlign w:val="center"/>
          </w:tcPr>
          <w:p w:rsidR="006A65D3" w:rsidRPr="00CB0DA7" w:rsidRDefault="006A65D3" w:rsidP="00CF725B">
            <w:pPr>
              <w:numPr>
                <w:ilvl w:val="0"/>
                <w:numId w:val="6"/>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CB0DA7" w:rsidRDefault="006A65D3" w:rsidP="007D1A4F">
            <w:pPr>
              <w:tabs>
                <w:tab w:val="center" w:pos="4153"/>
                <w:tab w:val="right" w:pos="8306"/>
              </w:tabs>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2</w:t>
            </w:r>
            <w:r w:rsidR="007D1A4F">
              <w:rPr>
                <w:rFonts w:ascii="Times New Roman" w:eastAsia="Times New Roman" w:hAnsi="Times New Roman" w:cs="Times New Roman"/>
              </w:rPr>
              <w:t>27,98</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421"/>
        </w:trPr>
        <w:tc>
          <w:tcPr>
            <w:tcW w:w="3539" w:type="dxa"/>
            <w:shd w:val="clear" w:color="auto" w:fill="auto"/>
            <w:vAlign w:val="center"/>
          </w:tcPr>
          <w:p w:rsidR="006A65D3" w:rsidRPr="00CB0DA7"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CB0DA7">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rPr>
          <w:trHeight w:val="503"/>
        </w:trPr>
        <w:tc>
          <w:tcPr>
            <w:tcW w:w="9700" w:type="dxa"/>
            <w:gridSpan w:val="6"/>
            <w:shd w:val="clear" w:color="auto" w:fill="F2F2F2" w:themeFill="background1" w:themeFillShade="F2"/>
            <w:vAlign w:val="center"/>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6.daļa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Bunkas pagastā (2.lote)</w:t>
            </w:r>
            <w:r>
              <w:rPr>
                <w:rFonts w:ascii="Times New Roman" w:eastAsia="Times New Roman" w:hAnsi="Times New Roman" w:cs="Times New Roman"/>
              </w:rPr>
              <w:t>:</w:t>
            </w:r>
          </w:p>
        </w:tc>
      </w:tr>
      <w:tr w:rsidR="006A65D3" w:rsidRPr="00521E48" w:rsidTr="006A65D3">
        <w:trPr>
          <w:trHeight w:val="421"/>
        </w:trPr>
        <w:tc>
          <w:tcPr>
            <w:tcW w:w="3539" w:type="dxa"/>
            <w:shd w:val="clear" w:color="auto" w:fill="auto"/>
            <w:vAlign w:val="center"/>
          </w:tcPr>
          <w:p w:rsidR="006A65D3" w:rsidRPr="00CB0DA7" w:rsidRDefault="006A65D3" w:rsidP="00CF725B">
            <w:pPr>
              <w:numPr>
                <w:ilvl w:val="0"/>
                <w:numId w:val="6"/>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CB0DA7" w:rsidRDefault="006A65D3" w:rsidP="006A65D3">
            <w:pPr>
              <w:tabs>
                <w:tab w:val="center" w:pos="4153"/>
                <w:tab w:val="right" w:pos="8306"/>
              </w:tabs>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120,20</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421"/>
        </w:trPr>
        <w:tc>
          <w:tcPr>
            <w:tcW w:w="3539" w:type="dxa"/>
            <w:shd w:val="clear" w:color="auto" w:fill="auto"/>
            <w:vAlign w:val="center"/>
          </w:tcPr>
          <w:p w:rsidR="006A65D3" w:rsidRPr="00CB0DA7"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CB0DA7">
              <w:rPr>
                <w:rFonts w:ascii="Times New Roman" w:eastAsia="Times New Roman" w:hAnsi="Times New Roman" w:cs="Times New Roman"/>
              </w:rPr>
              <w:t>šķērsstumšana</w:t>
            </w:r>
            <w:proofErr w:type="spellEnd"/>
          </w:p>
        </w:tc>
        <w:tc>
          <w:tcPr>
            <w:tcW w:w="1423" w:type="dxa"/>
            <w:gridSpan w:val="2"/>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rPr>
          <w:trHeight w:val="423"/>
        </w:trPr>
        <w:tc>
          <w:tcPr>
            <w:tcW w:w="9700" w:type="dxa"/>
            <w:gridSpan w:val="6"/>
            <w:shd w:val="clear" w:color="auto" w:fill="F2F2F2" w:themeFill="background1" w:themeFillShade="F2"/>
            <w:vAlign w:val="center"/>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7.daļa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Gramzdas pagastā</w:t>
            </w:r>
            <w:r>
              <w:rPr>
                <w:rFonts w:ascii="Times New Roman" w:eastAsia="Times New Roman" w:hAnsi="Times New Roman" w:cs="Times New Roman"/>
              </w:rPr>
              <w:t>:</w:t>
            </w:r>
          </w:p>
        </w:tc>
      </w:tr>
      <w:tr w:rsidR="006A65D3" w:rsidRPr="00521E48" w:rsidTr="006A65D3">
        <w:trPr>
          <w:trHeight w:val="421"/>
        </w:trPr>
        <w:tc>
          <w:tcPr>
            <w:tcW w:w="3888" w:type="dxa"/>
            <w:gridSpan w:val="2"/>
            <w:shd w:val="clear" w:color="auto" w:fill="auto"/>
            <w:vAlign w:val="center"/>
          </w:tcPr>
          <w:p w:rsidR="006A65D3" w:rsidRPr="00BF3193" w:rsidRDefault="006A65D3" w:rsidP="00CF725B">
            <w:pPr>
              <w:numPr>
                <w:ilvl w:val="0"/>
                <w:numId w:val="6"/>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074"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407,77</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421"/>
        </w:trPr>
        <w:tc>
          <w:tcPr>
            <w:tcW w:w="3888" w:type="dxa"/>
            <w:gridSpan w:val="2"/>
            <w:shd w:val="clear" w:color="auto" w:fill="auto"/>
            <w:vAlign w:val="center"/>
          </w:tcPr>
          <w:p w:rsidR="006A65D3" w:rsidRPr="00BF3193"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BF3193">
              <w:rPr>
                <w:rFonts w:ascii="Times New Roman" w:eastAsia="Times New Roman" w:hAnsi="Times New Roman" w:cs="Times New Roman"/>
              </w:rPr>
              <w:t>šķērsstumšana</w:t>
            </w:r>
            <w:proofErr w:type="spellEnd"/>
          </w:p>
        </w:tc>
        <w:tc>
          <w:tcPr>
            <w:tcW w:w="1074"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127"/>
        </w:trPr>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rPr>
          <w:trHeight w:val="207"/>
        </w:trPr>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rPr>
          <w:trHeight w:val="273"/>
        </w:trPr>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7D1A4F" w:rsidRPr="00521E48" w:rsidRDefault="007D1A4F" w:rsidP="006A65D3">
            <w:pPr>
              <w:tabs>
                <w:tab w:val="center" w:pos="4153"/>
                <w:tab w:val="right" w:pos="8306"/>
              </w:tabs>
              <w:spacing w:after="0" w:line="240" w:lineRule="auto"/>
              <w:rPr>
                <w:rFonts w:ascii="Times New Roman" w:eastAsia="Times New Roman" w:hAnsi="Times New Roman" w:cs="Times New Roman"/>
              </w:rPr>
            </w:pPr>
          </w:p>
        </w:tc>
      </w:tr>
      <w:tr w:rsidR="006A65D3" w:rsidRPr="00521E48" w:rsidTr="006A65D3">
        <w:trPr>
          <w:trHeight w:val="423"/>
        </w:trPr>
        <w:tc>
          <w:tcPr>
            <w:tcW w:w="9700" w:type="dxa"/>
            <w:gridSpan w:val="6"/>
            <w:shd w:val="clear" w:color="auto" w:fill="F2F2F2" w:themeFill="background1" w:themeFillShade="F2"/>
            <w:vAlign w:val="center"/>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8.daļa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Kalētu pagastā</w:t>
            </w:r>
            <w:r>
              <w:rPr>
                <w:rFonts w:ascii="Times New Roman" w:eastAsia="Times New Roman" w:hAnsi="Times New Roman" w:cs="Times New Roman"/>
              </w:rPr>
              <w:t>:</w:t>
            </w:r>
          </w:p>
        </w:tc>
      </w:tr>
      <w:tr w:rsidR="006A65D3" w:rsidRPr="00521E48" w:rsidTr="006A65D3">
        <w:trPr>
          <w:trHeight w:val="421"/>
        </w:trPr>
        <w:tc>
          <w:tcPr>
            <w:tcW w:w="3888" w:type="dxa"/>
            <w:gridSpan w:val="2"/>
            <w:shd w:val="clear" w:color="auto" w:fill="auto"/>
            <w:vAlign w:val="center"/>
          </w:tcPr>
          <w:p w:rsidR="006A65D3" w:rsidRPr="00BF3193" w:rsidRDefault="006A65D3" w:rsidP="00CF725B">
            <w:pPr>
              <w:numPr>
                <w:ilvl w:val="0"/>
                <w:numId w:val="6"/>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074"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197,90</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421"/>
        </w:trPr>
        <w:tc>
          <w:tcPr>
            <w:tcW w:w="3888" w:type="dxa"/>
            <w:gridSpan w:val="2"/>
            <w:shd w:val="clear" w:color="auto" w:fill="auto"/>
            <w:vAlign w:val="center"/>
          </w:tcPr>
          <w:p w:rsidR="006A65D3" w:rsidRPr="00BF3193" w:rsidRDefault="006A65D3" w:rsidP="00CF725B">
            <w:pPr>
              <w:pStyle w:val="Sarakstarindkopa"/>
              <w:numPr>
                <w:ilvl w:val="0"/>
                <w:numId w:val="6"/>
              </w:numPr>
              <w:tabs>
                <w:tab w:val="center" w:pos="4153"/>
                <w:tab w:val="right" w:pos="8306"/>
              </w:tabs>
              <w:spacing w:after="0" w:line="240" w:lineRule="auto"/>
              <w:rPr>
                <w:rFonts w:ascii="Times New Roman" w:eastAsia="Times New Roman" w:hAnsi="Times New Roman" w:cs="Times New Roman"/>
                <w:b/>
              </w:rPr>
            </w:pPr>
            <w:proofErr w:type="spellStart"/>
            <w:r w:rsidRPr="00BF3193">
              <w:rPr>
                <w:rFonts w:ascii="Times New Roman" w:eastAsia="Times New Roman" w:hAnsi="Times New Roman" w:cs="Times New Roman"/>
              </w:rPr>
              <w:t>šķērsstumšana</w:t>
            </w:r>
            <w:proofErr w:type="spellEnd"/>
          </w:p>
        </w:tc>
        <w:tc>
          <w:tcPr>
            <w:tcW w:w="1074"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2F68B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2F68B7">
              <w:rPr>
                <w:rFonts w:ascii="Times New Roman" w:eastAsia="Times New Roman" w:hAnsi="Times New Roman" w:cs="Times New Roman"/>
              </w:rPr>
              <w:t>5</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249"/>
        </w:trPr>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149"/>
        </w:trPr>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173"/>
        </w:trPr>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vAlign w:val="center"/>
          </w:tcPr>
          <w:p w:rsidR="007D1A4F" w:rsidRPr="00521E48" w:rsidRDefault="007D1A4F"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394"/>
        </w:trPr>
        <w:tc>
          <w:tcPr>
            <w:tcW w:w="9700" w:type="dxa"/>
            <w:gridSpan w:val="6"/>
            <w:shd w:val="clear" w:color="auto" w:fill="F2F2F2" w:themeFill="background1" w:themeFillShade="F2"/>
            <w:vAlign w:val="center"/>
          </w:tcPr>
          <w:p w:rsidR="006A65D3" w:rsidRPr="00521E48" w:rsidRDefault="006A65D3" w:rsidP="006A65D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9</w:t>
            </w:r>
            <w:r w:rsidRPr="00521E48">
              <w:rPr>
                <w:rFonts w:ascii="Times New Roman" w:eastAsia="Times New Roman" w:hAnsi="Times New Roman" w:cs="Times New Roman"/>
                <w:b/>
              </w:rPr>
              <w:t>.daļa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Virgas pagastā</w:t>
            </w:r>
            <w:r>
              <w:rPr>
                <w:rFonts w:ascii="Times New Roman" w:eastAsia="Times New Roman" w:hAnsi="Times New Roman" w:cs="Times New Roman"/>
              </w:rPr>
              <w:t>:</w:t>
            </w:r>
          </w:p>
        </w:tc>
      </w:tr>
      <w:tr w:rsidR="006A65D3" w:rsidRPr="00521E48" w:rsidTr="006A65D3">
        <w:trPr>
          <w:trHeight w:val="526"/>
        </w:trPr>
        <w:tc>
          <w:tcPr>
            <w:tcW w:w="3888" w:type="dxa"/>
            <w:gridSpan w:val="2"/>
            <w:shd w:val="clear" w:color="auto" w:fill="auto"/>
            <w:vAlign w:val="center"/>
          </w:tcPr>
          <w:p w:rsidR="006A65D3" w:rsidRPr="00BF3193" w:rsidRDefault="006A65D3" w:rsidP="00CF725B">
            <w:pPr>
              <w:numPr>
                <w:ilvl w:val="0"/>
                <w:numId w:val="6"/>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074"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109,61</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526"/>
        </w:trPr>
        <w:tc>
          <w:tcPr>
            <w:tcW w:w="3888" w:type="dxa"/>
            <w:gridSpan w:val="2"/>
            <w:shd w:val="clear" w:color="auto" w:fill="auto"/>
            <w:vAlign w:val="center"/>
          </w:tcPr>
          <w:p w:rsidR="006A65D3" w:rsidRPr="00521E48" w:rsidRDefault="006A65D3" w:rsidP="00CF725B">
            <w:pPr>
              <w:numPr>
                <w:ilvl w:val="0"/>
                <w:numId w:val="6"/>
              </w:numPr>
              <w:spacing w:after="0" w:line="240" w:lineRule="auto"/>
              <w:rPr>
                <w:rFonts w:ascii="Times New Roman" w:eastAsia="Times New Roman" w:hAnsi="Times New Roman" w:cs="Times New Roman"/>
              </w:rPr>
            </w:pPr>
            <w:proofErr w:type="spellStart"/>
            <w:r w:rsidRPr="00BF3193">
              <w:rPr>
                <w:rFonts w:ascii="Times New Roman" w:eastAsia="Times New Roman" w:hAnsi="Times New Roman" w:cs="Times New Roman"/>
              </w:rPr>
              <w:t>šķērsstumšana</w:t>
            </w:r>
            <w:proofErr w:type="spellEnd"/>
          </w:p>
        </w:tc>
        <w:tc>
          <w:tcPr>
            <w:tcW w:w="1074" w:type="dxa"/>
            <w:shd w:val="clear" w:color="auto" w:fill="auto"/>
            <w:vAlign w:val="center"/>
          </w:tcPr>
          <w:p w:rsidR="006A65D3"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Default="006A65D3" w:rsidP="006A65D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221"/>
        </w:trPr>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225"/>
        </w:trPr>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521E48" w:rsidTr="006A65D3">
        <w:trPr>
          <w:trHeight w:val="275"/>
        </w:trPr>
        <w:tc>
          <w:tcPr>
            <w:tcW w:w="7842" w:type="dxa"/>
            <w:gridSpan w:val="5"/>
            <w:shd w:val="clear" w:color="auto" w:fill="auto"/>
            <w:vAlign w:val="center"/>
          </w:tcPr>
          <w:p w:rsidR="006A65D3" w:rsidRPr="00521E48"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vAlign w:val="center"/>
          </w:tcPr>
          <w:p w:rsidR="006A65D3" w:rsidRPr="00521E48"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bl>
    <w:p w:rsidR="006A65D3" w:rsidRDefault="006A65D3" w:rsidP="006A65D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6A65D3" w:rsidRDefault="006A65D3" w:rsidP="006A65D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.2. Apliecinām, ka esam pilnībā iepazinušies ar iepirkuma procedūras dokumentiem un šajā piedāvājuma cenā pilnībā esam iekļāvuši visas šai sakarībā paredzētās izmaksas, un mums nav nekādu neskaidrību un pretenziju tagad, kā arī atsakāmies tādas celt visā iepirkuma līguma darbības laikā.</w:t>
      </w:r>
    </w:p>
    <w:p w:rsidR="006A65D3" w:rsidRDefault="006A65D3" w:rsidP="006A65D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6A65D3" w:rsidRPr="00A308F0" w:rsidRDefault="006A65D3" w:rsidP="006A65D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A308F0">
        <w:rPr>
          <w:rFonts w:ascii="Times New Roman" w:eastAsia="Times New Roman" w:hAnsi="Times New Roman" w:cs="Times New Roman"/>
          <w:sz w:val="24"/>
          <w:szCs w:val="24"/>
        </w:rPr>
        <w:t>Apliecinām, ka</w:t>
      </w:r>
      <w:r>
        <w:rPr>
          <w:rFonts w:ascii="Times New Roman" w:eastAsia="Times New Roman" w:hAnsi="Times New Roman" w:cs="Times New Roman"/>
          <w:sz w:val="24"/>
          <w:szCs w:val="24"/>
        </w:rPr>
        <w:t xml:space="preserve"> esam iepazinušies ar darba uzdevumu – specifikāciju un tajā minētajām prasībām, un mēs apņemamies izpildīt visas</w:t>
      </w:r>
      <w:r w:rsidRPr="00405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minētās prasības visā līguma darbības laikā. </w:t>
      </w:r>
    </w:p>
    <w:p w:rsidR="006A65D3" w:rsidRPr="00A308F0"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A308F0">
        <w:rPr>
          <w:rFonts w:ascii="Times New Roman" w:eastAsia="Times New Roman" w:hAnsi="Times New Roman" w:cs="Times New Roman"/>
          <w:sz w:val="24"/>
          <w:szCs w:val="24"/>
        </w:rPr>
        <w:t>. Apliecinām, ka</w:t>
      </w:r>
      <w:r>
        <w:rPr>
          <w:rFonts w:ascii="Times New Roman" w:eastAsia="Times New Roman" w:hAnsi="Times New Roman" w:cs="Times New Roman"/>
          <w:bCs/>
          <w:sz w:val="24"/>
          <w:szCs w:val="24"/>
        </w:rPr>
        <w:t>:</w:t>
      </w:r>
    </w:p>
    <w:p w:rsidR="006A65D3" w:rsidRPr="003A03F8" w:rsidRDefault="006A65D3" w:rsidP="006A65D3">
      <w:pPr>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 </w:t>
      </w:r>
      <w:r w:rsidRPr="003A03F8">
        <w:rPr>
          <w:rFonts w:ascii="Times New Roman" w:eastAsia="Times New Roman" w:hAnsi="Times New Roman" w:cs="Times New Roman"/>
          <w:sz w:val="24"/>
          <w:szCs w:val="24"/>
        </w:rPr>
        <w:t>mūsu īpašumā vai rīcībā ir līguma izpildei paredzētās tehnikas vienības;</w:t>
      </w:r>
    </w:p>
    <w:p w:rsidR="006A65D3" w:rsidRDefault="006A65D3" w:rsidP="006A65D3">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A03F8">
        <w:rPr>
          <w:rFonts w:ascii="Times New Roman" w:eastAsia="Times New Roman" w:hAnsi="Times New Roman" w:cs="Times New Roman"/>
          <w:sz w:val="24"/>
          <w:szCs w:val="24"/>
        </w:rPr>
        <w:t>.2. vis</w:t>
      </w:r>
      <w:r>
        <w:rPr>
          <w:rFonts w:ascii="Times New Roman" w:eastAsia="Times New Roman" w:hAnsi="Times New Roman" w:cs="Times New Roman"/>
          <w:sz w:val="24"/>
          <w:szCs w:val="24"/>
        </w:rPr>
        <w:t>as</w:t>
      </w:r>
      <w:r w:rsidRPr="003A03F8">
        <w:rPr>
          <w:rFonts w:ascii="Times New Roman" w:eastAsia="Times New Roman" w:hAnsi="Times New Roman" w:cs="Times New Roman"/>
          <w:sz w:val="24"/>
          <w:szCs w:val="24"/>
        </w:rPr>
        <w:t xml:space="preserve"> piedāvājumā norādīt</w:t>
      </w:r>
      <w:r>
        <w:rPr>
          <w:rFonts w:ascii="Times New Roman" w:eastAsia="Times New Roman" w:hAnsi="Times New Roman" w:cs="Times New Roman"/>
          <w:sz w:val="24"/>
          <w:szCs w:val="24"/>
        </w:rPr>
        <w:t>ās</w:t>
      </w:r>
      <w:r w:rsidRPr="003A03F8">
        <w:rPr>
          <w:rFonts w:ascii="Times New Roman" w:eastAsia="Times New Roman" w:hAnsi="Times New Roman" w:cs="Times New Roman"/>
          <w:sz w:val="24"/>
          <w:szCs w:val="24"/>
        </w:rPr>
        <w:t xml:space="preserve"> tehnikas vienīb</w:t>
      </w:r>
      <w:r>
        <w:rPr>
          <w:rFonts w:ascii="Times New Roman" w:eastAsia="Times New Roman" w:hAnsi="Times New Roman" w:cs="Times New Roman"/>
          <w:sz w:val="24"/>
          <w:szCs w:val="24"/>
        </w:rPr>
        <w:t>as ir darba kārtībā un tām</w:t>
      </w:r>
      <w:r w:rsidRPr="003A03F8">
        <w:rPr>
          <w:rFonts w:ascii="Times New Roman" w:eastAsia="Times New Roman" w:hAnsi="Times New Roman" w:cs="Times New Roman"/>
          <w:sz w:val="24"/>
          <w:szCs w:val="24"/>
        </w:rPr>
        <w:t xml:space="preserve"> piedāvājuma iesniegšanas br</w:t>
      </w:r>
      <w:r>
        <w:rPr>
          <w:rFonts w:ascii="Times New Roman" w:eastAsia="Times New Roman" w:hAnsi="Times New Roman" w:cs="Times New Roman"/>
          <w:sz w:val="24"/>
          <w:szCs w:val="24"/>
        </w:rPr>
        <w:t xml:space="preserve">īdī ir derīga tehniskā apskate. </w:t>
      </w:r>
    </w:p>
    <w:p w:rsidR="006A65D3" w:rsidRPr="003A03F8" w:rsidRDefault="006A65D3" w:rsidP="006A65D3">
      <w:pPr>
        <w:spacing w:after="0" w:line="240" w:lineRule="auto"/>
        <w:ind w:left="720"/>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3.5. </w:t>
      </w:r>
      <w:r w:rsidRPr="004056AF">
        <w:rPr>
          <w:rFonts w:ascii="Times New Roman" w:eastAsia="Times New Roman" w:hAnsi="Times New Roman" w:cs="Times New Roman"/>
          <w:sz w:val="24"/>
          <w:szCs w:val="24"/>
        </w:rPr>
        <w:t xml:space="preserve">Apliecinām, ka darbus veiks kvalificēts </w:t>
      </w:r>
      <w:r>
        <w:rPr>
          <w:rFonts w:ascii="Times New Roman" w:eastAsia="Times New Roman" w:hAnsi="Times New Roman" w:cs="Times New Roman"/>
          <w:sz w:val="24"/>
          <w:szCs w:val="24"/>
        </w:rPr>
        <w:t xml:space="preserve">darbinieku </w:t>
      </w:r>
      <w:r w:rsidRPr="004056AF">
        <w:rPr>
          <w:rFonts w:ascii="Times New Roman" w:eastAsia="Times New Roman" w:hAnsi="Times New Roman" w:cs="Times New Roman"/>
          <w:sz w:val="24"/>
          <w:szCs w:val="24"/>
        </w:rPr>
        <w:t>personāls.</w:t>
      </w:r>
    </w:p>
    <w:p w:rsidR="006A65D3" w:rsidRDefault="006A65D3" w:rsidP="006A65D3">
      <w:pPr>
        <w:spacing w:after="0" w:line="240" w:lineRule="auto"/>
        <w:jc w:val="both"/>
        <w:rPr>
          <w:rFonts w:ascii="Times New Roman" w:eastAsia="Times New Roman" w:hAnsi="Times New Roman" w:cs="Times New Roman"/>
          <w:color w:val="FF0000"/>
          <w:sz w:val="24"/>
          <w:szCs w:val="24"/>
        </w:rPr>
      </w:pPr>
    </w:p>
    <w:p w:rsidR="006A65D3" w:rsidRDefault="006A65D3" w:rsidP="006A65D3">
      <w:pPr>
        <w:spacing w:after="0" w:line="240" w:lineRule="auto"/>
        <w:jc w:val="both"/>
        <w:rPr>
          <w:rFonts w:ascii="Times New Roman" w:eastAsia="Times New Roman" w:hAnsi="Times New Roman" w:cs="Times New Roman"/>
          <w:color w:val="FF0000"/>
          <w:sz w:val="24"/>
          <w:szCs w:val="24"/>
        </w:rPr>
      </w:pPr>
    </w:p>
    <w:p w:rsidR="006A65D3" w:rsidRPr="007E5DFD" w:rsidRDefault="006A65D3" w:rsidP="006A65D3">
      <w:pPr>
        <w:spacing w:after="0" w:line="240" w:lineRule="auto"/>
        <w:jc w:val="both"/>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 xml:space="preserve"> </w:t>
      </w:r>
    </w:p>
    <w:p w:rsidR="006A65D3" w:rsidRPr="007E5D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6A65D3" w:rsidRPr="007E5D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6A65D3" w:rsidRPr="007E5DFD" w:rsidRDefault="006A65D3" w:rsidP="006A65D3">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_____________________                              _________________________________</w:t>
      </w:r>
    </w:p>
    <w:p w:rsidR="006A65D3" w:rsidRPr="007E5DFD" w:rsidRDefault="006A65D3" w:rsidP="006A65D3">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Z.</w:t>
      </w:r>
      <w:r>
        <w:rPr>
          <w:rFonts w:ascii="Times New Roman" w:eastAsia="Times New Roman" w:hAnsi="Times New Roman" w:cs="Times New Roman"/>
          <w:i/>
          <w:sz w:val="24"/>
          <w:szCs w:val="24"/>
        </w:rPr>
        <w:t>V</w:t>
      </w:r>
      <w:r w:rsidRPr="007E5DFD">
        <w:rPr>
          <w:rFonts w:ascii="Times New Roman" w:eastAsia="Times New Roman" w:hAnsi="Times New Roman" w:cs="Times New Roman"/>
          <w:i/>
          <w:sz w:val="24"/>
          <w:szCs w:val="24"/>
        </w:rPr>
        <w:t>.</w:t>
      </w:r>
      <w:r w:rsidRPr="007E5DFD">
        <w:rPr>
          <w:rFonts w:ascii="Times New Roman" w:eastAsia="Times New Roman" w:hAnsi="Times New Roman" w:cs="Times New Roman"/>
          <w:i/>
          <w:sz w:val="24"/>
          <w:szCs w:val="24"/>
        </w:rPr>
        <w:tab/>
        <w:t>(amats)</w:t>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t xml:space="preserve">       (paraksts un paraksta atšifrējums)</w:t>
      </w:r>
    </w:p>
    <w:p w:rsidR="006A65D3" w:rsidRPr="007E5D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6A65D3" w:rsidRPr="007E5DFD"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6A65D3" w:rsidRPr="002D04F7" w:rsidRDefault="006A65D3" w:rsidP="006A65D3">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6A65D3" w:rsidRPr="00FE21AF"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Pr>
          <w:rFonts w:ascii="Times New Roman" w:eastAsia="Times New Roman" w:hAnsi="Times New Roman" w:cs="Times New Roman"/>
          <w:b/>
        </w:rPr>
        <w:lastRenderedPageBreak/>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FE21AF">
        <w:rPr>
          <w:rFonts w:ascii="Times New Roman" w:eastAsia="Times New Roman" w:hAnsi="Times New Roman" w:cs="Times New Roman"/>
          <w:b/>
          <w:sz w:val="20"/>
        </w:rPr>
        <w:t>2.pielikums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5175D">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8A63A8"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Pr="008A63A8" w:rsidRDefault="006A65D3" w:rsidP="006A65D3">
      <w:pPr>
        <w:suppressAutoHyphens/>
        <w:autoSpaceDN w:val="0"/>
        <w:spacing w:before="120" w:after="0" w:line="240" w:lineRule="auto"/>
        <w:jc w:val="center"/>
        <w:textAlignment w:val="baseline"/>
        <w:rPr>
          <w:rFonts w:ascii="Times New Roman" w:eastAsia="Times New Roman" w:hAnsi="Times New Roman" w:cs="Times New Roman"/>
          <w:b/>
        </w:rPr>
      </w:pPr>
    </w:p>
    <w:p w:rsidR="006A65D3" w:rsidRDefault="006A65D3" w:rsidP="006A65D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Darba uzdevums -</w:t>
      </w:r>
      <w:r>
        <w:rPr>
          <w:rFonts w:ascii="Times New Roman" w:eastAsia="Times New Roman" w:hAnsi="Times New Roman" w:cs="Times New Roman"/>
          <w:sz w:val="28"/>
          <w:szCs w:val="28"/>
        </w:rPr>
        <w:t xml:space="preserve"> </w:t>
      </w:r>
      <w:r w:rsidRPr="00A308F0">
        <w:rPr>
          <w:rFonts w:ascii="Times New Roman" w:eastAsia="Times New Roman" w:hAnsi="Times New Roman" w:cs="Times New Roman"/>
          <w:sz w:val="28"/>
          <w:szCs w:val="28"/>
        </w:rPr>
        <w:t xml:space="preserve">specifikācija </w:t>
      </w:r>
    </w:p>
    <w:p w:rsidR="006A65D3" w:rsidRPr="00A308F0" w:rsidRDefault="006A65D3" w:rsidP="006A65D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iepirkuma </w:t>
      </w:r>
      <w:r w:rsidRPr="00A308F0">
        <w:rPr>
          <w:rFonts w:ascii="Times New Roman" w:eastAsia="Times New Roman" w:hAnsi="Times New Roman" w:cs="Times New Roman"/>
          <w:b/>
          <w:sz w:val="28"/>
          <w:szCs w:val="28"/>
        </w:rPr>
        <w:t>1.daļai</w:t>
      </w:r>
      <w:r w:rsidRPr="00A308F0">
        <w:rPr>
          <w:rFonts w:ascii="Times New Roman" w:eastAsia="Times New Roman" w:hAnsi="Times New Roman" w:cs="Times New Roman"/>
          <w:sz w:val="28"/>
          <w:szCs w:val="28"/>
        </w:rPr>
        <w:t xml:space="preserve"> „Ceļu uzturēšanas darbi </w:t>
      </w:r>
      <w:r w:rsidRPr="00A308F0">
        <w:rPr>
          <w:rFonts w:ascii="Times New Roman" w:eastAsia="Times New Roman" w:hAnsi="Times New Roman" w:cs="Times New Roman"/>
          <w:b/>
          <w:sz w:val="28"/>
          <w:szCs w:val="28"/>
          <w:u w:val="single"/>
        </w:rPr>
        <w:t>Priekules pilsētā</w:t>
      </w:r>
      <w:r w:rsidRPr="00A308F0">
        <w:rPr>
          <w:rFonts w:ascii="Times New Roman" w:eastAsia="Times New Roman" w:hAnsi="Times New Roman" w:cs="Times New Roman"/>
          <w:sz w:val="28"/>
          <w:szCs w:val="28"/>
        </w:rPr>
        <w:t>”</w:t>
      </w:r>
    </w:p>
    <w:p w:rsidR="006A65D3" w:rsidRPr="00A308F0" w:rsidRDefault="006A65D3" w:rsidP="006A65D3">
      <w:pPr>
        <w:spacing w:after="0" w:line="240" w:lineRule="auto"/>
        <w:jc w:val="center"/>
        <w:rPr>
          <w:rFonts w:ascii="Times New Roman" w:eastAsia="Times New Roman" w:hAnsi="Times New Roman" w:cs="Times New Roman"/>
          <w:b/>
          <w:sz w:val="28"/>
          <w:szCs w:val="24"/>
        </w:rPr>
      </w:pPr>
    </w:p>
    <w:p w:rsidR="006A65D3" w:rsidRPr="00A308F0" w:rsidRDefault="006A65D3" w:rsidP="006A65D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Priekules pilsēta </w:t>
      </w:r>
      <w:r w:rsidRPr="00A308F0">
        <w:rPr>
          <w:rFonts w:ascii="Times New Roman" w:eastAsia="Times New Roman" w:hAnsi="Times New Roman" w:cs="Times New Roman"/>
          <w:sz w:val="24"/>
          <w:szCs w:val="24"/>
        </w:rPr>
        <w:t>– kopējais ceļu garums 7,</w:t>
      </w:r>
      <w:r>
        <w:rPr>
          <w:rFonts w:ascii="Times New Roman" w:eastAsia="Times New Roman" w:hAnsi="Times New Roman" w:cs="Times New Roman"/>
          <w:sz w:val="24"/>
          <w:szCs w:val="24"/>
        </w:rPr>
        <w:t>939</w:t>
      </w:r>
      <w:r w:rsidRPr="00A308F0">
        <w:rPr>
          <w:rFonts w:ascii="Times New Roman" w:eastAsia="Times New Roman" w:hAnsi="Times New Roman" w:cs="Times New Roman"/>
          <w:sz w:val="24"/>
          <w:szCs w:val="24"/>
        </w:rPr>
        <w:t xml:space="preserve"> km (skat. tabulu).</w:t>
      </w:r>
    </w:p>
    <w:p w:rsidR="006A65D3" w:rsidRPr="00A308F0" w:rsidRDefault="006A65D3" w:rsidP="006A65D3">
      <w:pPr>
        <w:spacing w:after="0" w:line="240" w:lineRule="auto"/>
        <w:jc w:val="both"/>
        <w:rPr>
          <w:rFonts w:ascii="Times New Roman" w:eastAsia="Times New Roman" w:hAnsi="Times New Roman" w:cs="Times New Roman"/>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3124"/>
        <w:gridCol w:w="10"/>
        <w:gridCol w:w="1119"/>
        <w:gridCol w:w="1134"/>
        <w:gridCol w:w="1275"/>
      </w:tblGrid>
      <w:tr w:rsidR="006A65D3" w:rsidRPr="00A308F0" w:rsidTr="006A65D3">
        <w:trPr>
          <w:trHeight w:val="480"/>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6A65D3"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Nr.</w:t>
            </w:r>
          </w:p>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p.k.</w:t>
            </w:r>
          </w:p>
        </w:tc>
        <w:tc>
          <w:tcPr>
            <w:tcW w:w="1134" w:type="dxa"/>
            <w:vMerge w:val="restart"/>
            <w:tcBorders>
              <w:top w:val="single" w:sz="4" w:space="0" w:color="auto"/>
              <w:left w:val="single" w:sz="4" w:space="0" w:color="auto"/>
              <w:right w:val="single" w:sz="4" w:space="0" w:color="auto"/>
            </w:tcBorders>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Ielas numurs</w:t>
            </w:r>
          </w:p>
        </w:tc>
        <w:tc>
          <w:tcPr>
            <w:tcW w:w="3134" w:type="dxa"/>
            <w:gridSpan w:val="2"/>
            <w:vMerge w:val="restart"/>
            <w:tcBorders>
              <w:top w:val="single" w:sz="4" w:space="0" w:color="auto"/>
              <w:left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Iel</w:t>
            </w:r>
            <w:r>
              <w:rPr>
                <w:rFonts w:ascii="Times New Roman" w:eastAsia="Times New Roman" w:hAnsi="Times New Roman" w:cs="Times New Roman"/>
                <w:b/>
                <w:sz w:val="24"/>
                <w:szCs w:val="24"/>
              </w:rPr>
              <w:t>as</w:t>
            </w:r>
          </w:p>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Garums </w:t>
            </w:r>
            <w:r w:rsidRPr="00A710FD">
              <w:rPr>
                <w:rFonts w:ascii="Times New Roman" w:eastAsia="Times New Roman" w:hAnsi="Times New Roman" w:cs="Times New Roman"/>
                <w:i/>
                <w:sz w:val="24"/>
                <w:szCs w:val="24"/>
              </w:rPr>
              <w:t>(km)</w:t>
            </w:r>
          </w:p>
        </w:tc>
        <w:tc>
          <w:tcPr>
            <w:tcW w:w="1275" w:type="dxa"/>
            <w:vMerge w:val="restart"/>
            <w:tcBorders>
              <w:top w:val="single" w:sz="4" w:space="0" w:color="auto"/>
              <w:left w:val="single" w:sz="4" w:space="0" w:color="auto"/>
              <w:right w:val="single" w:sz="4" w:space="0" w:color="auto"/>
            </w:tcBorders>
            <w:shd w:val="clear" w:color="auto" w:fill="auto"/>
          </w:tcPr>
          <w:p w:rsidR="006A65D3"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 xml:space="preserve">Kopējais </w:t>
            </w:r>
          </w:p>
          <w:p w:rsidR="006A65D3" w:rsidRPr="00A308F0"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sidRPr="00A308F0">
              <w:rPr>
                <w:rFonts w:ascii="Times New Roman" w:eastAsia="Times New Roman" w:hAnsi="Times New Roman" w:cs="Times New Roman"/>
                <w:b/>
                <w:sz w:val="24"/>
                <w:szCs w:val="24"/>
              </w:rPr>
              <w:t>arums</w:t>
            </w:r>
            <w:r>
              <w:rPr>
                <w:rFonts w:ascii="Times New Roman" w:eastAsia="Times New Roman" w:hAnsi="Times New Roman" w:cs="Times New Roman"/>
                <w:b/>
                <w:sz w:val="24"/>
                <w:szCs w:val="24"/>
              </w:rPr>
              <w:t xml:space="preserve"> </w:t>
            </w:r>
            <w:r w:rsidRPr="00A710FD">
              <w:rPr>
                <w:rFonts w:ascii="Times New Roman" w:eastAsia="Times New Roman" w:hAnsi="Times New Roman" w:cs="Times New Roman"/>
                <w:i/>
                <w:sz w:val="24"/>
                <w:szCs w:val="24"/>
              </w:rPr>
              <w:t>(km)</w:t>
            </w:r>
          </w:p>
        </w:tc>
      </w:tr>
      <w:tr w:rsidR="006A65D3" w:rsidRPr="00A308F0" w:rsidTr="006A65D3">
        <w:trPr>
          <w:trHeight w:val="275"/>
          <w:jc w:val="center"/>
        </w:trPr>
        <w:tc>
          <w:tcPr>
            <w:tcW w:w="704" w:type="dxa"/>
            <w:vMerge/>
            <w:tcBorders>
              <w:left w:val="single" w:sz="4" w:space="0" w:color="auto"/>
              <w:bottom w:val="single" w:sz="4" w:space="0" w:color="auto"/>
              <w:right w:val="single" w:sz="4" w:space="0" w:color="auto"/>
            </w:tcBorders>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6A65D3" w:rsidRPr="00A308F0" w:rsidRDefault="006A65D3" w:rsidP="006A65D3">
            <w:pPr>
              <w:spacing w:after="0" w:line="240" w:lineRule="auto"/>
              <w:jc w:val="center"/>
              <w:rPr>
                <w:rFonts w:ascii="Times New Roman" w:eastAsia="Times New Roman" w:hAnsi="Times New Roman" w:cs="Times New Roman"/>
                <w:b/>
                <w:sz w:val="24"/>
                <w:szCs w:val="24"/>
              </w:rPr>
            </w:pPr>
          </w:p>
        </w:tc>
        <w:tc>
          <w:tcPr>
            <w:tcW w:w="3134" w:type="dxa"/>
            <w:gridSpan w:val="2"/>
            <w:vMerge/>
            <w:tcBorders>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75" w:type="dxa"/>
            <w:vMerge/>
            <w:tcBorders>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p>
        </w:tc>
      </w:tr>
      <w:tr w:rsidR="006A65D3" w:rsidRPr="00A308F0" w:rsidTr="006A65D3">
        <w:trPr>
          <w:trHeight w:val="27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rPr>
                <w:rFonts w:ascii="Times New Roman" w:eastAsia="Times New Roman" w:hAnsi="Times New Roman" w:cs="Times New Roman"/>
                <w:b/>
                <w:sz w:val="24"/>
                <w:szCs w:val="24"/>
              </w:rPr>
            </w:pPr>
            <w:r w:rsidRPr="00A308F0">
              <w:rPr>
                <w:rFonts w:ascii="Times New Roman" w:eastAsia="Times New Roman" w:hAnsi="Times New Roman" w:cs="Times New Roman"/>
                <w:i/>
                <w:sz w:val="24"/>
                <w:szCs w:val="24"/>
              </w:rPr>
              <w:t>Ielas, kuras kaisāmas ar smilts</w:t>
            </w:r>
            <w:r>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sāls maisījumu</w:t>
            </w:r>
            <w:r w:rsidR="00C54B47">
              <w:rPr>
                <w:rFonts w:ascii="Times New Roman" w:eastAsia="Times New Roman" w:hAnsi="Times New Roman" w:cs="Times New Roman"/>
                <w:i/>
                <w:sz w:val="24"/>
                <w:szCs w:val="24"/>
              </w:rPr>
              <w:t xml:space="preserve"> vai sāli</w:t>
            </w:r>
          </w:p>
        </w:tc>
      </w:tr>
      <w:tr w:rsidR="006A65D3" w:rsidRPr="00A308F0" w:rsidTr="006A65D3">
        <w:trPr>
          <w:trHeight w:val="1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7379D1" w:rsidRDefault="006A65D3" w:rsidP="006A65D3">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D1</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Aizputes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w:t>
            </w:r>
            <w:r>
              <w:rPr>
                <w:rFonts w:ascii="Times New Roman" w:eastAsia="Times New Roman" w:hAnsi="Times New Roman" w:cs="Times New Roman"/>
                <w:sz w:val="24"/>
                <w:szCs w:val="24"/>
              </w:rPr>
              <w:t>743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743</w:t>
            </w:r>
          </w:p>
        </w:tc>
      </w:tr>
      <w:tr w:rsidR="006A65D3" w:rsidRPr="00A308F0"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7379D1" w:rsidRDefault="006A65D3" w:rsidP="006A65D3">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D42</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Uzvaras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0,7</w:t>
            </w:r>
            <w:r>
              <w:rPr>
                <w:rFonts w:ascii="Times New Roman" w:eastAsia="Times New Roman" w:hAnsi="Times New Roman" w:cs="Times New Roman"/>
                <w:sz w:val="24"/>
                <w:szCs w:val="24"/>
              </w:rPr>
              <w:t>41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0,7</w:t>
            </w:r>
            <w:r>
              <w:rPr>
                <w:rFonts w:ascii="Times New Roman" w:eastAsia="Times New Roman" w:hAnsi="Times New Roman" w:cs="Times New Roman"/>
                <w:b/>
                <w:sz w:val="24"/>
                <w:szCs w:val="24"/>
              </w:rPr>
              <w:t>41</w:t>
            </w:r>
          </w:p>
        </w:tc>
      </w:tr>
      <w:tr w:rsidR="006A65D3" w:rsidRPr="00A308F0"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7379D1" w:rsidRDefault="006A65D3" w:rsidP="006A65D3">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D43</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Vaiņodes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0,6</w:t>
            </w:r>
            <w:r>
              <w:rPr>
                <w:rFonts w:ascii="Times New Roman" w:eastAsia="Times New Roman" w:hAnsi="Times New Roman" w:cs="Times New Roman"/>
                <w:sz w:val="24"/>
                <w:szCs w:val="24"/>
              </w:rPr>
              <w:t>72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0,6</w:t>
            </w:r>
            <w:r>
              <w:rPr>
                <w:rFonts w:ascii="Times New Roman" w:eastAsia="Times New Roman" w:hAnsi="Times New Roman" w:cs="Times New Roman"/>
                <w:b/>
                <w:sz w:val="24"/>
                <w:szCs w:val="24"/>
              </w:rPr>
              <w:t>72</w:t>
            </w:r>
          </w:p>
        </w:tc>
      </w:tr>
      <w:tr w:rsidR="006A65D3" w:rsidRPr="00A308F0"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7379D1" w:rsidRDefault="006A65D3" w:rsidP="006A65D3">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D41</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Zviedru vārtu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195</w:t>
            </w:r>
          </w:p>
        </w:tc>
      </w:tr>
      <w:tr w:rsidR="006A65D3" w:rsidRPr="00A308F0"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rPr>
                <w:rFonts w:ascii="Times New Roman" w:eastAsia="Times New Roman" w:hAnsi="Times New Roman" w:cs="Times New Roman"/>
                <w:b/>
                <w:sz w:val="24"/>
                <w:szCs w:val="24"/>
              </w:rPr>
            </w:pPr>
            <w:r w:rsidRPr="00A308F0">
              <w:rPr>
                <w:rFonts w:ascii="Times New Roman" w:eastAsia="Times New Roman" w:hAnsi="Times New Roman" w:cs="Times New Roman"/>
                <w:i/>
                <w:sz w:val="24"/>
                <w:szCs w:val="24"/>
              </w:rPr>
              <w:t>Ielas, kuras kaisāmas ar smilts maisījumu (bez sāls)</w:t>
            </w:r>
          </w:p>
        </w:tc>
      </w:tr>
      <w:tr w:rsidR="006A65D3" w:rsidRPr="00A308F0"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7379D1" w:rsidRDefault="006A65D3" w:rsidP="006A65D3">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D25</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Paplakas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w:t>
            </w:r>
            <w:r>
              <w:rPr>
                <w:rFonts w:ascii="Times New Roman" w:eastAsia="Times New Roman" w:hAnsi="Times New Roman" w:cs="Times New Roman"/>
                <w:sz w:val="24"/>
                <w:szCs w:val="24"/>
              </w:rPr>
              <w:t>386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386</w:t>
            </w:r>
          </w:p>
        </w:tc>
      </w:tr>
      <w:tr w:rsidR="006A65D3" w:rsidRPr="00A308F0"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7379D1" w:rsidRDefault="006A65D3" w:rsidP="006A65D3">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D26</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Raiņa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w:t>
            </w:r>
            <w:r>
              <w:rPr>
                <w:rFonts w:ascii="Times New Roman" w:eastAsia="Times New Roman" w:hAnsi="Times New Roman" w:cs="Times New Roman"/>
                <w:sz w:val="24"/>
                <w:szCs w:val="24"/>
              </w:rPr>
              <w:t>168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168</w:t>
            </w:r>
          </w:p>
        </w:tc>
      </w:tr>
      <w:tr w:rsidR="006A65D3" w:rsidRPr="00A308F0"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7379D1" w:rsidRDefault="006A65D3" w:rsidP="006A65D3">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D17</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Galvenā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w:t>
            </w:r>
            <w:r>
              <w:rPr>
                <w:rFonts w:ascii="Times New Roman" w:eastAsia="Times New Roman" w:hAnsi="Times New Roman" w:cs="Times New Roman"/>
                <w:sz w:val="24"/>
                <w:szCs w:val="24"/>
              </w:rPr>
              <w:t>29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29</w:t>
            </w:r>
          </w:p>
        </w:tc>
      </w:tr>
      <w:tr w:rsidR="006A65D3" w:rsidRPr="00A308F0"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7379D1" w:rsidRDefault="006A65D3" w:rsidP="006A65D3">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D14</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Liepājas iela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w:t>
            </w:r>
            <w:r>
              <w:rPr>
                <w:rFonts w:ascii="Times New Roman" w:eastAsia="Times New Roman" w:hAnsi="Times New Roman" w:cs="Times New Roman"/>
                <w:sz w:val="24"/>
                <w:szCs w:val="24"/>
              </w:rPr>
              <w:t>655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655</w:t>
            </w:r>
          </w:p>
        </w:tc>
      </w:tr>
      <w:tr w:rsidR="006A65D3" w:rsidRPr="00A308F0"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7379D1" w:rsidRDefault="006A65D3" w:rsidP="006A65D3">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D27</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Dārza iela</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0,350</w:t>
            </w:r>
          </w:p>
        </w:tc>
      </w:tr>
      <w:tr w:rsidR="006A65D3" w:rsidRPr="00A308F0" w:rsidTr="006A65D3">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6A65D3" w:rsidRPr="007379D1" w:rsidRDefault="006A65D3" w:rsidP="006A65D3">
            <w:pPr>
              <w:spacing w:after="0" w:line="240" w:lineRule="auto"/>
              <w:jc w:val="center"/>
              <w:rPr>
                <w:rFonts w:ascii="Times New Roman" w:eastAsia="Times New Roman" w:hAnsi="Times New Roman" w:cs="Times New Roman"/>
                <w:sz w:val="24"/>
                <w:szCs w:val="24"/>
              </w:rPr>
            </w:pPr>
            <w:r w:rsidRPr="007379D1">
              <w:rPr>
                <w:rFonts w:ascii="Times New Roman" w:hAnsi="Times New Roman" w:cs="Times New Roman"/>
                <w:color w:val="000000"/>
                <w:sz w:val="24"/>
                <w:szCs w:val="24"/>
              </w:rPr>
              <w:t>D28</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rsidR="006A65D3"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Smilšu iela</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0,700</w:t>
            </w:r>
          </w:p>
        </w:tc>
      </w:tr>
      <w:tr w:rsidR="006A65D3" w:rsidRPr="00A308F0" w:rsidTr="006A65D3">
        <w:trPr>
          <w:jc w:val="center"/>
        </w:trPr>
        <w:tc>
          <w:tcPr>
            <w:tcW w:w="4962" w:type="dxa"/>
            <w:gridSpan w:val="3"/>
            <w:tcBorders>
              <w:top w:val="single" w:sz="4" w:space="0" w:color="auto"/>
              <w:left w:val="single" w:sz="4" w:space="0" w:color="auto"/>
              <w:bottom w:val="single" w:sz="4" w:space="0" w:color="auto"/>
              <w:right w:val="single" w:sz="4" w:space="0" w:color="auto"/>
            </w:tcBorders>
          </w:tcPr>
          <w:p w:rsidR="006A65D3" w:rsidRPr="00A3766E" w:rsidRDefault="006A65D3" w:rsidP="006A65D3">
            <w:pPr>
              <w:spacing w:after="0" w:line="240" w:lineRule="auto"/>
              <w:jc w:val="right"/>
              <w:rPr>
                <w:rFonts w:ascii="Times New Roman" w:eastAsia="Times New Roman" w:hAnsi="Times New Roman" w:cs="Times New Roman"/>
                <w:b/>
                <w:sz w:val="24"/>
                <w:szCs w:val="24"/>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tcPr>
          <w:p w:rsidR="006A65D3" w:rsidRPr="00A3766E" w:rsidRDefault="006A65D3" w:rsidP="006A65D3">
            <w:pPr>
              <w:spacing w:after="0" w:line="240" w:lineRule="auto"/>
              <w:jc w:val="right"/>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KOPĀ: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A65D3"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7,939</w:t>
            </w:r>
          </w:p>
        </w:tc>
      </w:tr>
    </w:tbl>
    <w:p w:rsidR="006A65D3" w:rsidRDefault="006A65D3" w:rsidP="006A65D3">
      <w:pPr>
        <w:spacing w:after="0" w:line="240" w:lineRule="auto"/>
        <w:ind w:left="5040" w:firstLine="720"/>
        <w:rPr>
          <w:rFonts w:ascii="Times New Roman" w:eastAsia="Times New Roman" w:hAnsi="Times New Roman" w:cs="Times New Roman"/>
          <w:b/>
          <w:sz w:val="24"/>
          <w:szCs w:val="24"/>
        </w:rPr>
      </w:pPr>
    </w:p>
    <w:p w:rsidR="006A65D3" w:rsidRPr="00A308F0" w:rsidRDefault="006A65D3" w:rsidP="006A65D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6A65D3" w:rsidRDefault="006A65D3" w:rsidP="00CF725B">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plānotais autoceļu tīrīšanas un kaisīšanas reižu skaits līguma darbības laikā - </w:t>
      </w:r>
      <w:r w:rsidRPr="00147BD7">
        <w:rPr>
          <w:rFonts w:ascii="Times New Roman" w:eastAsia="Times New Roman" w:hAnsi="Times New Roman" w:cs="Times New Roman"/>
          <w:b/>
          <w:sz w:val="24"/>
          <w:szCs w:val="24"/>
        </w:rPr>
        <w:t>līdz 25 (divdesmit piecām) reizēm</w:t>
      </w:r>
      <w:r w:rsidRPr="00A308F0">
        <w:rPr>
          <w:rFonts w:ascii="Times New Roman" w:eastAsia="Times New Roman" w:hAnsi="Times New Roman" w:cs="Times New Roman"/>
          <w:sz w:val="24"/>
          <w:szCs w:val="24"/>
        </w:rPr>
        <w:t>;</w:t>
      </w:r>
    </w:p>
    <w:p w:rsidR="006A65D3" w:rsidRPr="00BF7C5A"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BF7C5A">
        <w:rPr>
          <w:rFonts w:ascii="Times New Roman" w:eastAsia="Times New Roman" w:hAnsi="Times New Roman" w:cs="Times New Roman"/>
          <w:sz w:val="24"/>
          <w:szCs w:val="24"/>
        </w:rPr>
        <w:t>autoceļu attīrīšana no sniega ir jāuzsāk 1 (vienas stundas laikā)</w:t>
      </w:r>
      <w:r>
        <w:rPr>
          <w:rFonts w:ascii="Times New Roman" w:eastAsia="Times New Roman" w:hAnsi="Times New Roman" w:cs="Times New Roman"/>
          <w:sz w:val="24"/>
          <w:szCs w:val="24"/>
        </w:rPr>
        <w:t xml:space="preserve"> no darba uzdevuma uzdošanas brīža</w:t>
      </w:r>
      <w:r w:rsidRPr="00BF7C5A">
        <w:rPr>
          <w:rFonts w:ascii="Times New Roman" w:eastAsia="Times New Roman" w:hAnsi="Times New Roman" w:cs="Times New Roman"/>
          <w:sz w:val="24"/>
          <w:szCs w:val="24"/>
        </w:rPr>
        <w:t xml:space="preserve">; attīrīšana jāpabeidz 3 stundu laikā </w:t>
      </w:r>
      <w:r>
        <w:rPr>
          <w:rFonts w:ascii="Times New Roman" w:eastAsia="Times New Roman" w:hAnsi="Times New Roman" w:cs="Times New Roman"/>
          <w:sz w:val="24"/>
          <w:szCs w:val="24"/>
        </w:rPr>
        <w:t xml:space="preserve">no darbu uzsākšanas brīža </w:t>
      </w:r>
      <w:r w:rsidRPr="00BF7C5A">
        <w:rPr>
          <w:rFonts w:ascii="Times New Roman" w:eastAsia="Times New Roman" w:hAnsi="Times New Roman" w:cs="Times New Roman"/>
          <w:sz w:val="24"/>
          <w:szCs w:val="24"/>
        </w:rPr>
        <w:t>visā lotes garumā;</w:t>
      </w:r>
    </w:p>
    <w:p w:rsidR="006A65D3" w:rsidRPr="00A766D1"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483768">
        <w:rPr>
          <w:rFonts w:ascii="Times New Roman" w:eastAsia="Times New Roman" w:hAnsi="Times New Roman" w:cs="Times New Roman"/>
          <w:sz w:val="24"/>
          <w:szCs w:val="24"/>
        </w:rPr>
        <w:t>attīrot ceļu no sniega, ir jāatbrīvo autoceļa brauktuve visā tās platumā</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(neatkarīgi no darba gājienu skaita),</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 xml:space="preserve">kā arī automašīnu apgriešanās vietas, ceļa paplašinājumi </w:t>
      </w:r>
      <w:r w:rsidRPr="00A766D1">
        <w:rPr>
          <w:rFonts w:ascii="Times New Roman" w:eastAsia="Times New Roman" w:hAnsi="Times New Roman" w:cs="Times New Roman"/>
          <w:sz w:val="24"/>
          <w:szCs w:val="24"/>
        </w:rPr>
        <w:t xml:space="preserve">automašīnu izmainīšanās vietās. </w:t>
      </w:r>
    </w:p>
    <w:p w:rsidR="006A65D3" w:rsidRPr="00A766D1"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A766D1">
        <w:rPr>
          <w:rFonts w:ascii="Times New Roman" w:eastAsia="Times New Roman" w:hAnsi="Times New Roman" w:cs="Times New Roman"/>
          <w:sz w:val="24"/>
          <w:szCs w:val="24"/>
        </w:rPr>
        <w:t xml:space="preserve">vietās, kur pilsētā brauktuve robežojas ar ietvi, sniegs nedrīkst atrasties uz ietves: </w:t>
      </w:r>
    </w:p>
    <w:p w:rsidR="006A65D3" w:rsidRPr="00A766D1" w:rsidRDefault="006A65D3" w:rsidP="00CF725B">
      <w:pPr>
        <w:pStyle w:val="Sarakstarindkopa"/>
        <w:numPr>
          <w:ilvl w:val="0"/>
          <w:numId w:val="36"/>
        </w:numPr>
        <w:spacing w:after="0" w:line="240" w:lineRule="auto"/>
        <w:jc w:val="both"/>
        <w:rPr>
          <w:rFonts w:ascii="Times New Roman" w:eastAsia="Times New Roman" w:hAnsi="Times New Roman" w:cs="Times New Roman"/>
          <w:sz w:val="24"/>
          <w:szCs w:val="24"/>
        </w:rPr>
      </w:pPr>
      <w:r w:rsidRPr="00A766D1">
        <w:rPr>
          <w:rFonts w:ascii="Times New Roman" w:eastAsia="Times New Roman" w:hAnsi="Times New Roman" w:cs="Times New Roman"/>
          <w:sz w:val="24"/>
          <w:szCs w:val="24"/>
        </w:rPr>
        <w:t>ja sniega kārtas biezums ir līdz 0,15 m, tad sniega vaļņi nedrīkst būt platāki par 0,5</w:t>
      </w:r>
      <w:r w:rsidRPr="00A766D1">
        <w:rPr>
          <w:rFonts w:ascii="Times New Roman" w:eastAsia="Times New Roman" w:hAnsi="Times New Roman" w:cs="Times New Roman"/>
          <w:color w:val="FF0000"/>
          <w:sz w:val="24"/>
          <w:szCs w:val="24"/>
        </w:rPr>
        <w:t xml:space="preserve"> </w:t>
      </w:r>
      <w:r w:rsidRPr="00A766D1">
        <w:rPr>
          <w:rFonts w:ascii="Times New Roman" w:eastAsia="Times New Roman" w:hAnsi="Times New Roman" w:cs="Times New Roman"/>
          <w:sz w:val="24"/>
          <w:szCs w:val="24"/>
        </w:rPr>
        <w:t>m un tiem jāatrodas līdz ar ietves malu;</w:t>
      </w:r>
    </w:p>
    <w:p w:rsidR="006A65D3" w:rsidRPr="00473256" w:rsidRDefault="006A65D3" w:rsidP="00CF725B">
      <w:pPr>
        <w:pStyle w:val="Sarakstarindkopa"/>
        <w:numPr>
          <w:ilvl w:val="0"/>
          <w:numId w:val="36"/>
        </w:numPr>
        <w:spacing w:after="0" w:line="240" w:lineRule="auto"/>
        <w:jc w:val="both"/>
        <w:rPr>
          <w:rFonts w:ascii="Times New Roman" w:eastAsia="Times New Roman" w:hAnsi="Times New Roman" w:cs="Times New Roman"/>
          <w:sz w:val="24"/>
          <w:szCs w:val="24"/>
        </w:rPr>
      </w:pPr>
      <w:r w:rsidRPr="00473256">
        <w:rPr>
          <w:rFonts w:ascii="Times New Roman" w:eastAsia="Times New Roman" w:hAnsi="Times New Roman" w:cs="Times New Roman"/>
          <w:sz w:val="24"/>
          <w:szCs w:val="24"/>
        </w:rPr>
        <w:t>ja sniega kārta ir biezāka par 0,15 m, tad pasūtīt</w:t>
      </w:r>
      <w:r>
        <w:rPr>
          <w:rFonts w:ascii="Times New Roman" w:eastAsia="Times New Roman" w:hAnsi="Times New Roman" w:cs="Times New Roman"/>
          <w:sz w:val="24"/>
          <w:szCs w:val="24"/>
        </w:rPr>
        <w:t xml:space="preserve">ājs vienojas ar izpildītāju par </w:t>
      </w:r>
      <w:r w:rsidRPr="00473256">
        <w:rPr>
          <w:rFonts w:ascii="Times New Roman" w:eastAsia="Times New Roman" w:hAnsi="Times New Roman" w:cs="Times New Roman"/>
          <w:sz w:val="24"/>
          <w:szCs w:val="24"/>
        </w:rPr>
        <w:t>darba uzdevumā – specifikācijā norādīto kvalifikācijas prasību izpildīšanu;</w:t>
      </w:r>
    </w:p>
    <w:p w:rsidR="006A65D3" w:rsidRPr="00A308F0"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6A65D3"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3C2C1C">
        <w:rPr>
          <w:rFonts w:ascii="Times New Roman" w:eastAsia="Times New Roman" w:hAnsi="Times New Roman" w:cs="Times New Roman"/>
          <w:sz w:val="24"/>
          <w:szCs w:val="24"/>
        </w:rPr>
        <w:t xml:space="preserve">krustojumos, pieslēgumos un </w:t>
      </w:r>
      <w:r w:rsidRPr="00A3766E">
        <w:rPr>
          <w:rFonts w:ascii="Times New Roman" w:eastAsia="Times New Roman" w:hAnsi="Times New Roman" w:cs="Times New Roman"/>
          <w:sz w:val="24"/>
          <w:szCs w:val="24"/>
        </w:rPr>
        <w:t>uz ceļa brauktuves</w:t>
      </w:r>
      <w:r w:rsidRPr="003C2C1C">
        <w:rPr>
          <w:rFonts w:ascii="Times New Roman" w:eastAsia="Times New Roman" w:hAnsi="Times New Roman" w:cs="Times New Roman"/>
          <w:sz w:val="24"/>
          <w:szCs w:val="24"/>
        </w:rPr>
        <w:t xml:space="preserve"> nedrīkst būt sastumti sniega vaļņi vai kaudzes</w:t>
      </w:r>
      <w:r w:rsidR="005779BF">
        <w:rPr>
          <w:rFonts w:ascii="Times New Roman" w:eastAsia="Times New Roman" w:hAnsi="Times New Roman" w:cs="Times New Roman"/>
          <w:sz w:val="24"/>
          <w:szCs w:val="24"/>
        </w:rPr>
        <w:t>, kas augstāki par 10 cm</w:t>
      </w:r>
      <w:r w:rsidRPr="003C2C1C">
        <w:rPr>
          <w:rFonts w:ascii="Times New Roman" w:eastAsia="Times New Roman" w:hAnsi="Times New Roman" w:cs="Times New Roman"/>
          <w:sz w:val="24"/>
          <w:szCs w:val="24"/>
        </w:rPr>
        <w:t xml:space="preserve">; </w:t>
      </w:r>
    </w:p>
    <w:p w:rsidR="002D40D3" w:rsidRDefault="002D40D3" w:rsidP="0002276F">
      <w:pPr>
        <w:numPr>
          <w:ilvl w:val="0"/>
          <w:numId w:val="8"/>
        </w:numPr>
        <w:spacing w:after="0" w:line="240" w:lineRule="auto"/>
        <w:jc w:val="both"/>
        <w:rPr>
          <w:rFonts w:ascii="Times New Roman" w:hAnsi="Times New Roman"/>
          <w:sz w:val="24"/>
          <w:szCs w:val="24"/>
        </w:rPr>
      </w:pPr>
      <w:r w:rsidRPr="0002276F">
        <w:rPr>
          <w:rFonts w:ascii="Times New Roman" w:hAnsi="Times New Roman"/>
          <w:sz w:val="24"/>
          <w:szCs w:val="24"/>
        </w:rPr>
        <w:t>aut</w:t>
      </w:r>
      <w:r w:rsidRPr="001175E6">
        <w:rPr>
          <w:rFonts w:ascii="Times New Roman" w:hAnsi="Times New Roman"/>
          <w:sz w:val="24"/>
          <w:szCs w:val="24"/>
        </w:rPr>
        <w:t>oceļu tīrīšanai</w:t>
      </w:r>
      <w:r>
        <w:rPr>
          <w:rFonts w:ascii="Times New Roman" w:hAnsi="Times New Roman"/>
          <w:sz w:val="24"/>
          <w:szCs w:val="24"/>
        </w:rPr>
        <w:t xml:space="preserve"> pretendentam jāparedz izmantot ne mazāk kā 2 (divas) tehnikas vienības:</w:t>
      </w:r>
      <w:r w:rsidRPr="001175E6">
        <w:rPr>
          <w:rFonts w:ascii="Times New Roman" w:hAnsi="Times New Roman"/>
          <w:sz w:val="24"/>
          <w:szCs w:val="24"/>
        </w:rPr>
        <w:t xml:space="preserve"> </w:t>
      </w:r>
    </w:p>
    <w:p w:rsidR="002D40D3" w:rsidRPr="00B964D2" w:rsidRDefault="002D40D3" w:rsidP="002D40D3">
      <w:pPr>
        <w:pStyle w:val="Sarakstarindkopa"/>
        <w:numPr>
          <w:ilvl w:val="0"/>
          <w:numId w:val="30"/>
        </w:numPr>
        <w:spacing w:after="0" w:line="240" w:lineRule="auto"/>
        <w:jc w:val="both"/>
        <w:rPr>
          <w:rFonts w:ascii="Times New Roman" w:hAnsi="Times New Roman"/>
          <w:sz w:val="24"/>
          <w:szCs w:val="24"/>
        </w:rPr>
      </w:pPr>
      <w:r>
        <w:rPr>
          <w:rFonts w:ascii="Times New Roman" w:hAnsi="Times New Roman"/>
          <w:sz w:val="24"/>
          <w:szCs w:val="24"/>
        </w:rPr>
        <w:t>no kurām vismaz viena ir ar jaudu ne mazāku kā 140</w:t>
      </w:r>
      <w:r w:rsidRPr="00B964D2">
        <w:rPr>
          <w:rFonts w:ascii="Times New Roman" w:hAnsi="Times New Roman"/>
          <w:sz w:val="24"/>
          <w:szCs w:val="24"/>
        </w:rPr>
        <w:t xml:space="preserve"> kW un vērstuves platumu </w:t>
      </w:r>
      <w:r>
        <w:rPr>
          <w:rFonts w:ascii="Times New Roman" w:hAnsi="Times New Roman"/>
          <w:sz w:val="24"/>
          <w:szCs w:val="24"/>
        </w:rPr>
        <w:t>ne mazāku kā 2,8</w:t>
      </w:r>
      <w:r w:rsidRPr="00B964D2">
        <w:rPr>
          <w:rFonts w:ascii="Times New Roman" w:hAnsi="Times New Roman"/>
          <w:sz w:val="24"/>
          <w:szCs w:val="24"/>
        </w:rPr>
        <w:t xml:space="preserve"> m;</w:t>
      </w:r>
    </w:p>
    <w:p w:rsidR="002D40D3" w:rsidRPr="00B964D2" w:rsidRDefault="002D40D3" w:rsidP="002D40D3">
      <w:pPr>
        <w:pStyle w:val="Sarakstarindkopa"/>
        <w:numPr>
          <w:ilvl w:val="0"/>
          <w:numId w:val="30"/>
        </w:numPr>
        <w:spacing w:after="0" w:line="240" w:lineRule="auto"/>
        <w:jc w:val="both"/>
        <w:rPr>
          <w:rFonts w:ascii="Times New Roman" w:hAnsi="Times New Roman"/>
          <w:sz w:val="24"/>
          <w:szCs w:val="24"/>
        </w:rPr>
      </w:pPr>
      <w:r>
        <w:rPr>
          <w:rFonts w:ascii="Times New Roman" w:hAnsi="Times New Roman"/>
          <w:sz w:val="24"/>
          <w:szCs w:val="24"/>
        </w:rPr>
        <w:t>un neviena no</w:t>
      </w:r>
      <w:r w:rsidR="00C514B1">
        <w:rPr>
          <w:rFonts w:ascii="Times New Roman" w:hAnsi="Times New Roman"/>
          <w:sz w:val="24"/>
          <w:szCs w:val="24"/>
        </w:rPr>
        <w:t xml:space="preserve"> izmantojamām</w:t>
      </w:r>
      <w:r>
        <w:rPr>
          <w:rFonts w:ascii="Times New Roman" w:hAnsi="Times New Roman"/>
          <w:sz w:val="24"/>
          <w:szCs w:val="24"/>
        </w:rPr>
        <w:t xml:space="preserve"> tehnikas vienībām nav </w:t>
      </w:r>
      <w:r w:rsidRPr="00B964D2">
        <w:rPr>
          <w:rFonts w:ascii="Times New Roman" w:hAnsi="Times New Roman"/>
          <w:sz w:val="24"/>
          <w:szCs w:val="24"/>
        </w:rPr>
        <w:t>ar ja</w:t>
      </w:r>
      <w:r>
        <w:rPr>
          <w:rFonts w:ascii="Times New Roman" w:hAnsi="Times New Roman"/>
          <w:sz w:val="24"/>
          <w:szCs w:val="24"/>
        </w:rPr>
        <w:t>udu mazāku kā 50</w:t>
      </w:r>
      <w:r w:rsidR="0002276F">
        <w:rPr>
          <w:rFonts w:ascii="Times New Roman" w:hAnsi="Times New Roman"/>
          <w:sz w:val="24"/>
          <w:szCs w:val="24"/>
        </w:rPr>
        <w:t xml:space="preserve"> kW, </w:t>
      </w:r>
      <w:r w:rsidRPr="00B964D2">
        <w:rPr>
          <w:rFonts w:ascii="Times New Roman" w:hAnsi="Times New Roman"/>
          <w:sz w:val="24"/>
          <w:szCs w:val="24"/>
        </w:rPr>
        <w:t>vērstu</w:t>
      </w:r>
      <w:r>
        <w:rPr>
          <w:rFonts w:ascii="Times New Roman" w:hAnsi="Times New Roman"/>
          <w:sz w:val="24"/>
          <w:szCs w:val="24"/>
        </w:rPr>
        <w:t>ves platumu mazāku kā 2,8 m;</w:t>
      </w:r>
    </w:p>
    <w:p w:rsidR="006A65D3" w:rsidRDefault="006A65D3" w:rsidP="00CF725B">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ielas kaisīšanas gadījumā </w:t>
      </w:r>
      <w:r w:rsidRPr="003C2C1C">
        <w:rPr>
          <w:rFonts w:ascii="Times New Roman" w:eastAsia="Times New Roman" w:hAnsi="Times New Roman" w:cs="Times New Roman"/>
          <w:sz w:val="24"/>
          <w:szCs w:val="24"/>
        </w:rPr>
        <w:t>izlietotās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smilts apjomam jābūt ~0,8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/km visā brauktuves platumā;</w:t>
      </w:r>
    </w:p>
    <w:p w:rsidR="006A65D3" w:rsidRPr="00A308F0"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6A65D3" w:rsidRDefault="006A65D3" w:rsidP="00CF725B">
      <w:pPr>
        <w:numPr>
          <w:ilvl w:val="0"/>
          <w:numId w:val="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risas.</w:t>
      </w:r>
    </w:p>
    <w:p w:rsidR="00C54B47" w:rsidRDefault="00C54B47" w:rsidP="00C54B47">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sāls </w:t>
      </w:r>
      <w:r w:rsidR="00426176">
        <w:rPr>
          <w:rFonts w:ascii="Times New Roman" w:eastAsia="Times New Roman" w:hAnsi="Times New Roman" w:cs="Times New Roman"/>
          <w:sz w:val="24"/>
          <w:szCs w:val="24"/>
        </w:rPr>
        <w:t>izlietojumam</w:t>
      </w:r>
      <w:r>
        <w:rPr>
          <w:rFonts w:ascii="Times New Roman" w:eastAsia="Times New Roman" w:hAnsi="Times New Roman" w:cs="Times New Roman"/>
          <w:sz w:val="24"/>
          <w:szCs w:val="24"/>
        </w:rPr>
        <w:t xml:space="preserve"> ir jābūt ne mazāk kā 30g/m2</w:t>
      </w:r>
    </w:p>
    <w:p w:rsidR="00C54B47" w:rsidRPr="00E20B68" w:rsidRDefault="00E20B68" w:rsidP="00C54B47">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26176">
        <w:rPr>
          <w:rFonts w:ascii="Times New Roman" w:eastAsia="Times New Roman" w:hAnsi="Times New Roman" w:cs="Times New Roman"/>
          <w:sz w:val="24"/>
          <w:szCs w:val="24"/>
        </w:rPr>
        <w:t>milts-sāls maisījuma izlietojumam</w:t>
      </w:r>
      <w:r w:rsidR="00C54B47">
        <w:rPr>
          <w:rFonts w:ascii="Times New Roman" w:eastAsia="Times New Roman" w:hAnsi="Times New Roman" w:cs="Times New Roman"/>
          <w:sz w:val="24"/>
          <w:szCs w:val="24"/>
        </w:rPr>
        <w:t xml:space="preserve"> ir jābūt ne </w:t>
      </w:r>
      <w:r w:rsidR="00C54B47" w:rsidRPr="00E20B68">
        <w:rPr>
          <w:rFonts w:ascii="Times New Roman" w:eastAsia="Times New Roman" w:hAnsi="Times New Roman" w:cs="Times New Roman"/>
          <w:sz w:val="24"/>
          <w:szCs w:val="24"/>
        </w:rPr>
        <w:t xml:space="preserve">mazāk kā </w:t>
      </w:r>
      <w:r w:rsidRPr="00E20B68">
        <w:rPr>
          <w:rFonts w:ascii="Times New Roman" w:eastAsia="Times New Roman" w:hAnsi="Times New Roman" w:cs="Times New Roman"/>
          <w:sz w:val="24"/>
          <w:szCs w:val="24"/>
        </w:rPr>
        <w:t>0,8</w:t>
      </w:r>
      <w:r w:rsidR="00C54B47" w:rsidRPr="00E20B68">
        <w:rPr>
          <w:rFonts w:ascii="Times New Roman" w:eastAsia="Times New Roman" w:hAnsi="Times New Roman" w:cs="Times New Roman"/>
          <w:b/>
          <w:sz w:val="24"/>
          <w:szCs w:val="24"/>
        </w:rPr>
        <w:t xml:space="preserve"> </w:t>
      </w:r>
      <w:r w:rsidR="00C54B47" w:rsidRPr="00E20B68">
        <w:rPr>
          <w:rFonts w:ascii="Times New Roman" w:eastAsia="Times New Roman" w:hAnsi="Times New Roman" w:cs="Times New Roman"/>
          <w:sz w:val="24"/>
          <w:szCs w:val="24"/>
        </w:rPr>
        <w:t>m</w:t>
      </w:r>
      <w:r w:rsidR="00C54B47" w:rsidRPr="00E20B68">
        <w:rPr>
          <w:rFonts w:ascii="Times New Roman" w:eastAsia="Times New Roman" w:hAnsi="Times New Roman" w:cs="Times New Roman"/>
          <w:sz w:val="24"/>
          <w:szCs w:val="24"/>
          <w:vertAlign w:val="superscript"/>
        </w:rPr>
        <w:t>3</w:t>
      </w:r>
      <w:r w:rsidR="00C54B47" w:rsidRPr="00E20B68">
        <w:rPr>
          <w:rFonts w:ascii="Times New Roman" w:eastAsia="Times New Roman" w:hAnsi="Times New Roman" w:cs="Times New Roman"/>
          <w:sz w:val="24"/>
          <w:szCs w:val="24"/>
        </w:rPr>
        <w:t>/km</w:t>
      </w:r>
    </w:p>
    <w:p w:rsidR="00C54B47" w:rsidRPr="00A308F0" w:rsidRDefault="00C54B47" w:rsidP="00C54B47">
      <w:pPr>
        <w:spacing w:after="0" w:line="240" w:lineRule="auto"/>
        <w:ind w:left="720"/>
        <w:jc w:val="both"/>
        <w:rPr>
          <w:rFonts w:ascii="Times New Roman" w:eastAsia="Times New Roman" w:hAnsi="Times New Roman" w:cs="Times New Roman"/>
          <w:sz w:val="24"/>
          <w:szCs w:val="24"/>
        </w:rPr>
      </w:pPr>
    </w:p>
    <w:p w:rsidR="006A65D3" w:rsidRPr="00A308F0" w:rsidRDefault="006A65D3" w:rsidP="006A65D3">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Pr="00A308F0">
        <w:rPr>
          <w:rFonts w:ascii="Times New Roman" w:eastAsia="Times New Roman" w:hAnsi="Times New Roman" w:cs="Times New Roman"/>
          <w:b/>
          <w:bCs/>
          <w:iCs/>
          <w:sz w:val="24"/>
          <w:szCs w:val="24"/>
          <w:u w:val="single"/>
        </w:rPr>
        <w:t>. Uzmērījumi un kvalitātes novērtējums</w:t>
      </w:r>
      <w:r w:rsidRPr="00A308F0">
        <w:rPr>
          <w:rFonts w:ascii="Times New Roman" w:eastAsia="Times New Roman" w:hAnsi="Times New Roman" w:cs="Times New Roman"/>
          <w:iCs/>
          <w:sz w:val="24"/>
          <w:szCs w:val="24"/>
        </w:rPr>
        <w:t>:</w:t>
      </w:r>
    </w:p>
    <w:p w:rsidR="006A65D3" w:rsidRPr="00A308F0" w:rsidRDefault="006A65D3" w:rsidP="00CF725B">
      <w:pPr>
        <w:numPr>
          <w:ilvl w:val="0"/>
          <w:numId w:val="9"/>
        </w:numPr>
        <w:spacing w:after="0" w:line="240" w:lineRule="auto"/>
        <w:jc w:val="both"/>
        <w:rPr>
          <w:rFonts w:ascii="Times New Roman" w:eastAsia="Times New Roman" w:hAnsi="Times New Roman" w:cs="Times New Roman"/>
          <w:iCs/>
          <w:color w:val="000000"/>
          <w:sz w:val="24"/>
          <w:szCs w:val="24"/>
        </w:rPr>
      </w:pPr>
      <w:r w:rsidRPr="00A308F0">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6A65D3" w:rsidRPr="00F76F03" w:rsidRDefault="006A65D3" w:rsidP="00CF725B">
      <w:pPr>
        <w:numPr>
          <w:ilvl w:val="0"/>
          <w:numId w:val="9"/>
        </w:numPr>
        <w:spacing w:after="0" w:line="240" w:lineRule="auto"/>
        <w:jc w:val="both"/>
        <w:rPr>
          <w:rFonts w:ascii="Times New Roman" w:eastAsia="Times New Roman" w:hAnsi="Times New Roman" w:cs="Times New Roman"/>
          <w:iCs/>
          <w:color w:val="000000"/>
          <w:sz w:val="24"/>
          <w:szCs w:val="24"/>
        </w:rPr>
      </w:pPr>
      <w:proofErr w:type="spellStart"/>
      <w:r w:rsidRPr="00F76F03">
        <w:rPr>
          <w:rFonts w:ascii="Times New Roman" w:eastAsia="Times New Roman" w:hAnsi="Times New Roman" w:cs="Times New Roman"/>
          <w:sz w:val="24"/>
          <w:szCs w:val="24"/>
        </w:rPr>
        <w:t>šķērsstumšanas</w:t>
      </w:r>
      <w:proofErr w:type="spellEnd"/>
      <w:r w:rsidRPr="00F76F03">
        <w:rPr>
          <w:rFonts w:ascii="Times New Roman" w:eastAsia="Times New Roman" w:hAnsi="Times New Roman" w:cs="Times New Roman"/>
          <w:sz w:val="24"/>
          <w:szCs w:val="24"/>
        </w:rPr>
        <w:t xml:space="preserve"> (sniega sanesumu) gadījumā uzskaita tikai objektā nostrādāto laiku.</w:t>
      </w: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Pr="00A308F0" w:rsidRDefault="006A65D3" w:rsidP="006A65D3">
      <w:pPr>
        <w:spacing w:after="0" w:line="240" w:lineRule="auto"/>
        <w:jc w:val="both"/>
        <w:rPr>
          <w:rFonts w:ascii="Times New Roman" w:eastAsia="Times New Roman" w:hAnsi="Times New Roman" w:cs="Times New Roman"/>
          <w:sz w:val="24"/>
          <w:szCs w:val="24"/>
        </w:rPr>
      </w:pPr>
    </w:p>
    <w:p w:rsidR="006A65D3" w:rsidRPr="00F335ED" w:rsidRDefault="006A65D3" w:rsidP="006A65D3">
      <w:pPr>
        <w:spacing w:after="0" w:line="240" w:lineRule="auto"/>
        <w:rPr>
          <w:rFonts w:ascii="Times New Roman" w:eastAsia="Times New Roman" w:hAnsi="Times New Roman" w:cs="Times New Roman"/>
          <w:sz w:val="24"/>
          <w:szCs w:val="24"/>
        </w:rPr>
        <w:sectPr w:rsidR="006A65D3" w:rsidRPr="00F335ED" w:rsidSect="006A65D3">
          <w:pgSz w:w="11906" w:h="16838"/>
          <w:pgMar w:top="899" w:right="1134" w:bottom="899" w:left="1701" w:header="709" w:footer="709" w:gutter="0"/>
          <w:cols w:space="720"/>
        </w:sectPr>
      </w:pPr>
      <w:r w:rsidRPr="00A308F0">
        <w:rPr>
          <w:rFonts w:ascii="Times New Roman" w:eastAsia="Times New Roman" w:hAnsi="Times New Roman" w:cs="Times New Roman"/>
          <w:sz w:val="24"/>
          <w:szCs w:val="24"/>
        </w:rPr>
        <w:t>Kontaktpersona: Priekules novada pašvaldības izpilddirekt</w:t>
      </w:r>
      <w:r>
        <w:rPr>
          <w:rFonts w:ascii="Times New Roman" w:eastAsia="Times New Roman" w:hAnsi="Times New Roman" w:cs="Times New Roman"/>
          <w:sz w:val="24"/>
          <w:szCs w:val="24"/>
        </w:rPr>
        <w:t xml:space="preserve">ors </w:t>
      </w:r>
      <w:r w:rsidRPr="008A4AC6">
        <w:rPr>
          <w:rFonts w:ascii="Times New Roman" w:eastAsia="Times New Roman" w:hAnsi="Times New Roman" w:cs="Times New Roman"/>
          <w:sz w:val="24"/>
          <w:szCs w:val="24"/>
          <w:u w:val="single"/>
        </w:rPr>
        <w:t>Andris Razma, tel.29176392</w:t>
      </w:r>
      <w:r>
        <w:rPr>
          <w:rFonts w:ascii="Times New Roman" w:eastAsia="Times New Roman" w:hAnsi="Times New Roman" w:cs="Times New Roman"/>
          <w:sz w:val="24"/>
          <w:szCs w:val="24"/>
        </w:rPr>
        <w:t>.</w:t>
      </w:r>
    </w:p>
    <w:p w:rsidR="006A65D3" w:rsidRDefault="006A65D3" w:rsidP="006A65D3">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br w:type="page"/>
      </w:r>
    </w:p>
    <w:p w:rsidR="006A65D3" w:rsidRPr="00AD1C9A"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3.pielikums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A5CF4">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C835EE" w:rsidRDefault="006A65D3" w:rsidP="006A65D3">
      <w:pPr>
        <w:spacing w:after="0" w:line="240" w:lineRule="auto"/>
        <w:jc w:val="right"/>
        <w:rPr>
          <w:rFonts w:ascii="Times New Roman" w:eastAsia="Times New Roman" w:hAnsi="Times New Roman" w:cs="Times New Roman"/>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Default="006A65D3" w:rsidP="006A65D3">
      <w:pPr>
        <w:spacing w:after="0" w:line="240" w:lineRule="auto"/>
        <w:jc w:val="center"/>
        <w:rPr>
          <w:rFonts w:ascii="Times New Roman" w:eastAsia="Times New Roman" w:hAnsi="Times New Roman" w:cs="Times New Roman"/>
          <w:sz w:val="24"/>
          <w:szCs w:val="28"/>
        </w:rPr>
      </w:pPr>
    </w:p>
    <w:p w:rsidR="006A65D3" w:rsidRPr="00C835EE" w:rsidRDefault="006A65D3" w:rsidP="006A65D3">
      <w:pPr>
        <w:spacing w:after="0" w:line="240" w:lineRule="auto"/>
        <w:jc w:val="center"/>
        <w:rPr>
          <w:rFonts w:ascii="Times New Roman" w:eastAsia="Times New Roman" w:hAnsi="Times New Roman" w:cs="Times New Roman"/>
          <w:sz w:val="24"/>
          <w:szCs w:val="28"/>
        </w:rPr>
      </w:pPr>
    </w:p>
    <w:p w:rsidR="006A65D3" w:rsidRDefault="006A65D3" w:rsidP="006A65D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Darba uzdevums</w:t>
      </w:r>
      <w:r>
        <w:rPr>
          <w:rFonts w:ascii="Times New Roman" w:eastAsia="Times New Roman" w:hAnsi="Times New Roman" w:cs="Times New Roman"/>
          <w:sz w:val="28"/>
          <w:szCs w:val="28"/>
        </w:rPr>
        <w:t xml:space="preserve"> - </w:t>
      </w:r>
      <w:r w:rsidRPr="00A308F0">
        <w:rPr>
          <w:rFonts w:ascii="Times New Roman" w:eastAsia="Times New Roman" w:hAnsi="Times New Roman" w:cs="Times New Roman"/>
          <w:sz w:val="28"/>
          <w:szCs w:val="28"/>
        </w:rPr>
        <w:t xml:space="preserve">specifikācija iepirkuma </w:t>
      </w:r>
      <w:r w:rsidRPr="00A308F0">
        <w:rPr>
          <w:rFonts w:ascii="Times New Roman" w:eastAsia="Times New Roman" w:hAnsi="Times New Roman" w:cs="Times New Roman"/>
          <w:b/>
          <w:sz w:val="28"/>
          <w:szCs w:val="28"/>
        </w:rPr>
        <w:t>2.daļai</w:t>
      </w:r>
      <w:r w:rsidRPr="00A308F0">
        <w:rPr>
          <w:rFonts w:ascii="Times New Roman" w:eastAsia="Times New Roman" w:hAnsi="Times New Roman" w:cs="Times New Roman"/>
          <w:sz w:val="28"/>
          <w:szCs w:val="28"/>
        </w:rPr>
        <w:t xml:space="preserve"> </w:t>
      </w:r>
    </w:p>
    <w:p w:rsidR="006A65D3" w:rsidRDefault="006A65D3" w:rsidP="006A65D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Priekules pagastā (1.lote)</w:t>
      </w:r>
      <w:r w:rsidRPr="00A308F0">
        <w:rPr>
          <w:rFonts w:ascii="Times New Roman" w:eastAsia="Times New Roman" w:hAnsi="Times New Roman" w:cs="Times New Roman"/>
          <w:sz w:val="28"/>
          <w:szCs w:val="28"/>
        </w:rPr>
        <w:t>”</w:t>
      </w:r>
    </w:p>
    <w:p w:rsidR="006A65D3" w:rsidRDefault="006A65D3" w:rsidP="006A65D3">
      <w:pPr>
        <w:spacing w:after="0" w:line="240" w:lineRule="auto"/>
        <w:jc w:val="center"/>
        <w:rPr>
          <w:rFonts w:ascii="Times New Roman" w:eastAsia="Times New Roman" w:hAnsi="Times New Roman" w:cs="Times New Roman"/>
          <w:sz w:val="28"/>
          <w:szCs w:val="28"/>
        </w:rPr>
      </w:pPr>
    </w:p>
    <w:p w:rsidR="006A65D3" w:rsidRDefault="006A65D3" w:rsidP="006A65D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Priekules pagasta 1.lote </w:t>
      </w:r>
      <w:r>
        <w:rPr>
          <w:rFonts w:ascii="Times New Roman" w:eastAsia="Times New Roman" w:hAnsi="Times New Roman"/>
          <w:sz w:val="24"/>
          <w:szCs w:val="24"/>
        </w:rPr>
        <w:t>– kopējais ceļu garums 36</w:t>
      </w:r>
      <w:r w:rsidRPr="00795FAD">
        <w:rPr>
          <w:rFonts w:ascii="Times New Roman" w:eastAsia="Times New Roman" w:hAnsi="Times New Roman"/>
          <w:sz w:val="24"/>
          <w:szCs w:val="24"/>
        </w:rPr>
        <w:t>,</w:t>
      </w:r>
      <w:r>
        <w:rPr>
          <w:rFonts w:ascii="Times New Roman" w:eastAsia="Times New Roman" w:hAnsi="Times New Roman"/>
          <w:sz w:val="24"/>
          <w:szCs w:val="24"/>
        </w:rPr>
        <w:t>26 km (skat. tabulu).</w:t>
      </w:r>
    </w:p>
    <w:p w:rsidR="006A65D3" w:rsidRPr="005F4EFC" w:rsidRDefault="006A65D3" w:rsidP="006A65D3">
      <w:pPr>
        <w:spacing w:after="0" w:line="240" w:lineRule="auto"/>
        <w:jc w:val="both"/>
        <w:rPr>
          <w:rFonts w:ascii="Times New Roman" w:eastAsia="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51"/>
        <w:gridCol w:w="3191"/>
        <w:gridCol w:w="757"/>
        <w:gridCol w:w="713"/>
        <w:gridCol w:w="1389"/>
      </w:tblGrid>
      <w:tr w:rsidR="006A65D3" w:rsidRPr="00A308F0" w:rsidTr="006A65D3">
        <w:trPr>
          <w:jc w:val="center"/>
        </w:trPr>
        <w:tc>
          <w:tcPr>
            <w:tcW w:w="704" w:type="dxa"/>
            <w:vMerge w:val="restart"/>
          </w:tcPr>
          <w:p w:rsidR="006A65D3"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p w:rsidR="006A65D3" w:rsidRPr="00A308F0"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p.k.</w:t>
            </w:r>
          </w:p>
        </w:tc>
        <w:tc>
          <w:tcPr>
            <w:tcW w:w="1751" w:type="dxa"/>
            <w:vMerge w:val="restart"/>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r>
              <w:rPr>
                <w:rFonts w:ascii="Times New Roman" w:eastAsia="Times New Roman" w:hAnsi="Times New Roman" w:cs="Times New Roman"/>
                <w:b/>
                <w:sz w:val="24"/>
                <w:szCs w:val="24"/>
              </w:rPr>
              <w:t xml:space="preserve"> </w:t>
            </w:r>
          </w:p>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191" w:type="dxa"/>
            <w:vMerge w:val="restart"/>
            <w:shd w:val="clear" w:color="auto" w:fill="auto"/>
            <w:vAlign w:val="center"/>
          </w:tcPr>
          <w:p w:rsidR="006A65D3" w:rsidRPr="00B70D2F" w:rsidRDefault="006A65D3" w:rsidP="006A65D3">
            <w:pPr>
              <w:spacing w:after="0" w:line="240" w:lineRule="auto"/>
              <w:jc w:val="center"/>
              <w:rPr>
                <w:rFonts w:ascii="Times New Roman" w:eastAsia="Times New Roman" w:hAnsi="Times New Roman" w:cs="Times New Roman"/>
                <w:b/>
                <w:sz w:val="24"/>
                <w:szCs w:val="24"/>
              </w:rPr>
            </w:pPr>
            <w:r w:rsidRPr="00B70D2F">
              <w:rPr>
                <w:rFonts w:ascii="Times New Roman" w:eastAsia="Times New Roman" w:hAnsi="Times New Roman" w:cs="Times New Roman"/>
                <w:b/>
                <w:sz w:val="24"/>
                <w:szCs w:val="24"/>
              </w:rPr>
              <w:t>Autoceļa</w:t>
            </w:r>
          </w:p>
          <w:p w:rsidR="006A65D3" w:rsidRPr="00B70D2F" w:rsidRDefault="006A65D3" w:rsidP="006A65D3">
            <w:pPr>
              <w:spacing w:after="0" w:line="240" w:lineRule="auto"/>
              <w:jc w:val="center"/>
              <w:rPr>
                <w:rFonts w:ascii="Times New Roman" w:eastAsia="Times New Roman" w:hAnsi="Times New Roman" w:cs="Times New Roman"/>
                <w:b/>
                <w:sz w:val="24"/>
                <w:szCs w:val="24"/>
              </w:rPr>
            </w:pPr>
            <w:r w:rsidRPr="00B70D2F">
              <w:rPr>
                <w:rFonts w:ascii="Times New Roman" w:eastAsia="Times New Roman" w:hAnsi="Times New Roman" w:cs="Times New Roman"/>
                <w:b/>
                <w:sz w:val="24"/>
                <w:szCs w:val="24"/>
              </w:rPr>
              <w:t>nosaukums</w:t>
            </w:r>
          </w:p>
        </w:tc>
        <w:tc>
          <w:tcPr>
            <w:tcW w:w="1470" w:type="dxa"/>
            <w:gridSpan w:val="2"/>
            <w:shd w:val="clear" w:color="auto" w:fill="auto"/>
            <w:vAlign w:val="center"/>
          </w:tcPr>
          <w:p w:rsidR="006A65D3" w:rsidRPr="00B70D2F"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Garums </w:t>
            </w:r>
            <w:r w:rsidRPr="00A710FD">
              <w:rPr>
                <w:rFonts w:ascii="Times New Roman" w:eastAsia="Times New Roman" w:hAnsi="Times New Roman" w:cs="Times New Roman"/>
                <w:i/>
                <w:sz w:val="24"/>
                <w:szCs w:val="24"/>
              </w:rPr>
              <w:t>(km)</w:t>
            </w:r>
          </w:p>
        </w:tc>
        <w:tc>
          <w:tcPr>
            <w:tcW w:w="1389" w:type="dxa"/>
            <w:vMerge w:val="restart"/>
            <w:shd w:val="clear" w:color="auto" w:fill="auto"/>
            <w:vAlign w:val="center"/>
          </w:tcPr>
          <w:p w:rsidR="006A65D3" w:rsidRPr="00B70D2F" w:rsidRDefault="006A65D3" w:rsidP="006A65D3">
            <w:pPr>
              <w:spacing w:after="0" w:line="240" w:lineRule="auto"/>
              <w:jc w:val="center"/>
              <w:rPr>
                <w:rFonts w:ascii="Times New Roman" w:eastAsia="Times New Roman" w:hAnsi="Times New Roman" w:cs="Times New Roman"/>
                <w:b/>
                <w:sz w:val="24"/>
                <w:szCs w:val="24"/>
              </w:rPr>
            </w:pPr>
            <w:r w:rsidRPr="00B70D2F">
              <w:rPr>
                <w:rFonts w:ascii="Times New Roman" w:eastAsia="Times New Roman" w:hAnsi="Times New Roman" w:cs="Times New Roman"/>
                <w:b/>
                <w:sz w:val="24"/>
                <w:szCs w:val="24"/>
              </w:rPr>
              <w:t>Kopējais garums</w:t>
            </w:r>
            <w:r>
              <w:rPr>
                <w:rFonts w:ascii="Times New Roman" w:eastAsia="Times New Roman" w:hAnsi="Times New Roman" w:cs="Times New Roman"/>
                <w:b/>
                <w:sz w:val="24"/>
                <w:szCs w:val="24"/>
              </w:rPr>
              <w:t xml:space="preserve"> </w:t>
            </w:r>
            <w:r w:rsidRPr="00A710FD">
              <w:rPr>
                <w:rFonts w:ascii="Times New Roman" w:eastAsia="Times New Roman" w:hAnsi="Times New Roman" w:cs="Times New Roman"/>
                <w:i/>
                <w:sz w:val="24"/>
                <w:szCs w:val="24"/>
              </w:rPr>
              <w:t>(km)</w:t>
            </w:r>
          </w:p>
        </w:tc>
      </w:tr>
      <w:tr w:rsidR="006A65D3" w:rsidRPr="00A308F0" w:rsidTr="006A65D3">
        <w:trPr>
          <w:jc w:val="center"/>
        </w:trPr>
        <w:tc>
          <w:tcPr>
            <w:tcW w:w="704" w:type="dxa"/>
            <w:vMerge/>
          </w:tcPr>
          <w:p w:rsidR="006A65D3" w:rsidRDefault="006A65D3" w:rsidP="006A65D3">
            <w:pPr>
              <w:spacing w:after="0" w:line="240" w:lineRule="auto"/>
              <w:jc w:val="center"/>
              <w:rPr>
                <w:rFonts w:ascii="Times New Roman" w:eastAsia="Times New Roman" w:hAnsi="Times New Roman" w:cs="Times New Roman"/>
                <w:b/>
                <w:sz w:val="24"/>
                <w:szCs w:val="24"/>
              </w:rPr>
            </w:pPr>
          </w:p>
        </w:tc>
        <w:tc>
          <w:tcPr>
            <w:tcW w:w="1751" w:type="dxa"/>
            <w:vMerge/>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p>
        </w:tc>
        <w:tc>
          <w:tcPr>
            <w:tcW w:w="3191" w:type="dxa"/>
            <w:vMerge/>
            <w:shd w:val="clear" w:color="auto" w:fill="auto"/>
            <w:vAlign w:val="center"/>
          </w:tcPr>
          <w:p w:rsidR="006A65D3" w:rsidRPr="00B70D2F" w:rsidRDefault="006A65D3" w:rsidP="006A65D3">
            <w:pPr>
              <w:spacing w:after="0" w:line="240" w:lineRule="auto"/>
              <w:jc w:val="center"/>
              <w:rPr>
                <w:rFonts w:ascii="Times New Roman" w:eastAsia="Times New Roman" w:hAnsi="Times New Roman" w:cs="Times New Roman"/>
                <w:b/>
                <w:sz w:val="24"/>
                <w:szCs w:val="24"/>
              </w:rPr>
            </w:pPr>
          </w:p>
        </w:tc>
        <w:tc>
          <w:tcPr>
            <w:tcW w:w="757" w:type="dxa"/>
            <w:shd w:val="clear" w:color="auto" w:fill="auto"/>
            <w:vAlign w:val="center"/>
          </w:tcPr>
          <w:p w:rsidR="006A65D3" w:rsidRPr="00B70D2F" w:rsidRDefault="006A65D3" w:rsidP="006A65D3">
            <w:pPr>
              <w:spacing w:after="0" w:line="240" w:lineRule="auto"/>
              <w:jc w:val="center"/>
              <w:rPr>
                <w:rFonts w:ascii="Times New Roman" w:eastAsia="Times New Roman" w:hAnsi="Times New Roman" w:cs="Times New Roman"/>
                <w:b/>
                <w:sz w:val="24"/>
                <w:szCs w:val="24"/>
              </w:rPr>
            </w:pPr>
            <w:r w:rsidRPr="00B70D2F">
              <w:rPr>
                <w:rFonts w:ascii="Times New Roman" w:eastAsia="Times New Roman" w:hAnsi="Times New Roman" w:cs="Times New Roman"/>
                <w:b/>
                <w:sz w:val="24"/>
                <w:szCs w:val="24"/>
              </w:rPr>
              <w:t>no</w:t>
            </w:r>
          </w:p>
        </w:tc>
        <w:tc>
          <w:tcPr>
            <w:tcW w:w="713" w:type="dxa"/>
            <w:shd w:val="clear" w:color="auto" w:fill="auto"/>
            <w:vAlign w:val="center"/>
          </w:tcPr>
          <w:p w:rsidR="006A65D3" w:rsidRPr="00B70D2F"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Pr="00B70D2F">
              <w:rPr>
                <w:rFonts w:ascii="Times New Roman" w:eastAsia="Times New Roman" w:hAnsi="Times New Roman" w:cs="Times New Roman"/>
                <w:b/>
                <w:sz w:val="24"/>
                <w:szCs w:val="24"/>
              </w:rPr>
              <w:t>īdz</w:t>
            </w:r>
          </w:p>
        </w:tc>
        <w:tc>
          <w:tcPr>
            <w:tcW w:w="1389" w:type="dxa"/>
            <w:vMerge/>
            <w:shd w:val="clear" w:color="auto" w:fill="auto"/>
            <w:vAlign w:val="center"/>
          </w:tcPr>
          <w:p w:rsidR="006A65D3" w:rsidRPr="00B70D2F" w:rsidRDefault="006A65D3" w:rsidP="006A65D3">
            <w:pPr>
              <w:spacing w:after="0" w:line="240" w:lineRule="auto"/>
              <w:jc w:val="center"/>
              <w:rPr>
                <w:rFonts w:ascii="Times New Roman" w:eastAsia="Times New Roman" w:hAnsi="Times New Roman" w:cs="Times New Roman"/>
                <w:b/>
                <w:sz w:val="24"/>
                <w:szCs w:val="24"/>
              </w:rPr>
            </w:pP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1"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D65</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Nākotnes iela</w:t>
            </w:r>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0,63</w:t>
            </w:r>
          </w:p>
        </w:tc>
        <w:tc>
          <w:tcPr>
            <w:tcW w:w="1389" w:type="dxa"/>
            <w:shd w:val="clear" w:color="auto" w:fill="auto"/>
          </w:tcPr>
          <w:p w:rsidR="006A65D3" w:rsidRPr="0013320E" w:rsidRDefault="006A65D3" w:rsidP="006A65D3">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0,63</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1"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C10</w:t>
            </w:r>
            <w:r>
              <w:rPr>
                <w:rFonts w:ascii="Times New Roman" w:eastAsia="Times New Roman" w:hAnsi="Times New Roman" w:cs="Times New Roman"/>
                <w:sz w:val="24"/>
                <w:szCs w:val="24"/>
              </w:rPr>
              <w:t>4</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Nākotnes iela-</w:t>
            </w:r>
            <w:proofErr w:type="spellStart"/>
            <w:r>
              <w:rPr>
                <w:rFonts w:ascii="Times New Roman" w:eastAsia="Times New Roman" w:hAnsi="Times New Roman" w:cs="Times New Roman"/>
                <w:sz w:val="24"/>
                <w:szCs w:val="24"/>
              </w:rPr>
              <w:t>Jermuši</w:t>
            </w:r>
            <w:proofErr w:type="spellEnd"/>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389" w:type="dxa"/>
            <w:shd w:val="clear" w:color="auto" w:fill="auto"/>
          </w:tcPr>
          <w:p w:rsidR="006A65D3" w:rsidRPr="0013320E" w:rsidRDefault="006A65D3" w:rsidP="006A65D3">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1,07</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1"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C103</w:t>
            </w:r>
          </w:p>
        </w:tc>
        <w:tc>
          <w:tcPr>
            <w:tcW w:w="3191" w:type="dxa"/>
            <w:shd w:val="clear" w:color="auto" w:fill="auto"/>
          </w:tcPr>
          <w:p w:rsidR="006A65D3" w:rsidRDefault="006A65D3" w:rsidP="006A65D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Jermušu</w:t>
            </w:r>
            <w:proofErr w:type="spellEnd"/>
            <w:r>
              <w:rPr>
                <w:rFonts w:ascii="Times New Roman" w:eastAsia="Times New Roman" w:hAnsi="Times New Roman" w:cs="Times New Roman"/>
                <w:sz w:val="24"/>
                <w:szCs w:val="24"/>
              </w:rPr>
              <w:t xml:space="preserve"> ceļš</w:t>
            </w:r>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0,19</w:t>
            </w:r>
          </w:p>
        </w:tc>
        <w:tc>
          <w:tcPr>
            <w:tcW w:w="1389" w:type="dxa"/>
            <w:shd w:val="clear" w:color="auto" w:fill="auto"/>
          </w:tcPr>
          <w:p w:rsidR="006A65D3" w:rsidRPr="0013320E" w:rsidRDefault="006A65D3" w:rsidP="006A65D3">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0,19</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51"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C105</w:t>
            </w:r>
          </w:p>
        </w:tc>
        <w:tc>
          <w:tcPr>
            <w:tcW w:w="3191" w:type="dxa"/>
            <w:shd w:val="clear" w:color="auto" w:fill="auto"/>
          </w:tcPr>
          <w:p w:rsidR="006A65D3" w:rsidRDefault="006A65D3" w:rsidP="006A65D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Elkas</w:t>
            </w:r>
            <w:proofErr w:type="spellEnd"/>
            <w:r>
              <w:rPr>
                <w:rFonts w:ascii="Times New Roman" w:eastAsia="Times New Roman" w:hAnsi="Times New Roman" w:cs="Times New Roman"/>
                <w:sz w:val="24"/>
                <w:szCs w:val="24"/>
              </w:rPr>
              <w:t xml:space="preserve"> kapi- </w:t>
            </w:r>
            <w:proofErr w:type="spellStart"/>
            <w:r>
              <w:rPr>
                <w:rFonts w:ascii="Times New Roman" w:eastAsia="Times New Roman" w:hAnsi="Times New Roman" w:cs="Times New Roman"/>
                <w:sz w:val="24"/>
                <w:szCs w:val="24"/>
              </w:rPr>
              <w:t>Jermuši</w:t>
            </w:r>
            <w:proofErr w:type="spellEnd"/>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1389" w:type="dxa"/>
            <w:shd w:val="clear" w:color="auto" w:fill="auto"/>
          </w:tcPr>
          <w:p w:rsidR="006A65D3" w:rsidRPr="0013320E" w:rsidRDefault="006A65D3" w:rsidP="006A65D3">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2,82</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51"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C106</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Nākotnes iela – Altajs</w:t>
            </w:r>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2,07</w:t>
            </w:r>
          </w:p>
        </w:tc>
        <w:tc>
          <w:tcPr>
            <w:tcW w:w="1389" w:type="dxa"/>
            <w:shd w:val="clear" w:color="auto" w:fill="auto"/>
          </w:tcPr>
          <w:p w:rsidR="006A65D3" w:rsidRPr="0013320E" w:rsidRDefault="006A65D3" w:rsidP="006A65D3">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2,07</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51"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C107</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proofErr w:type="spellStart"/>
            <w:r w:rsidRPr="00E5268A">
              <w:rPr>
                <w:rFonts w:ascii="Times New Roman" w:eastAsia="Times New Roman" w:hAnsi="Times New Roman" w:cs="Times New Roman"/>
                <w:sz w:val="24"/>
                <w:szCs w:val="24"/>
              </w:rPr>
              <w:t>Kūlupi</w:t>
            </w:r>
            <w:proofErr w:type="spellEnd"/>
            <w:r w:rsidRPr="00E5268A">
              <w:rPr>
                <w:rFonts w:ascii="Times New Roman" w:eastAsia="Times New Roman" w:hAnsi="Times New Roman" w:cs="Times New Roman"/>
                <w:sz w:val="24"/>
                <w:szCs w:val="24"/>
              </w:rPr>
              <w:t xml:space="preserve"> - </w:t>
            </w:r>
            <w:proofErr w:type="spellStart"/>
            <w:r w:rsidRPr="00E5268A">
              <w:rPr>
                <w:rFonts w:ascii="Times New Roman" w:eastAsia="Times New Roman" w:hAnsi="Times New Roman" w:cs="Times New Roman"/>
                <w:sz w:val="24"/>
                <w:szCs w:val="24"/>
              </w:rPr>
              <w:t>Elkas</w:t>
            </w:r>
            <w:proofErr w:type="spellEnd"/>
            <w:r w:rsidRPr="00E5268A">
              <w:rPr>
                <w:rFonts w:ascii="Times New Roman" w:eastAsia="Times New Roman" w:hAnsi="Times New Roman" w:cs="Times New Roman"/>
                <w:sz w:val="24"/>
                <w:szCs w:val="24"/>
              </w:rPr>
              <w:t xml:space="preserve"> kapi</w:t>
            </w:r>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2,60</w:t>
            </w:r>
          </w:p>
        </w:tc>
        <w:tc>
          <w:tcPr>
            <w:tcW w:w="1389" w:type="dxa"/>
            <w:shd w:val="clear" w:color="auto" w:fill="auto"/>
          </w:tcPr>
          <w:p w:rsidR="006A65D3" w:rsidRPr="0013320E" w:rsidRDefault="006A65D3" w:rsidP="006A65D3">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2,60</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51"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A29</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Priekule</w:t>
            </w:r>
            <w:r w:rsidRPr="00E5268A">
              <w:rPr>
                <w:rFonts w:ascii="Times New Roman" w:eastAsia="Times New Roman" w:hAnsi="Times New Roman" w:cs="Times New Roman"/>
                <w:sz w:val="24"/>
                <w:szCs w:val="24"/>
              </w:rPr>
              <w:t xml:space="preserve"> - </w:t>
            </w:r>
            <w:proofErr w:type="spellStart"/>
            <w:r w:rsidRPr="00E5268A">
              <w:rPr>
                <w:rFonts w:ascii="Times New Roman" w:eastAsia="Times New Roman" w:hAnsi="Times New Roman" w:cs="Times New Roman"/>
                <w:sz w:val="24"/>
                <w:szCs w:val="24"/>
              </w:rPr>
              <w:t>Audari</w:t>
            </w:r>
            <w:proofErr w:type="spellEnd"/>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4,65</w:t>
            </w:r>
          </w:p>
        </w:tc>
        <w:tc>
          <w:tcPr>
            <w:tcW w:w="1389" w:type="dxa"/>
            <w:shd w:val="clear" w:color="auto" w:fill="auto"/>
          </w:tcPr>
          <w:p w:rsidR="006A65D3" w:rsidRPr="0013320E" w:rsidRDefault="006A65D3" w:rsidP="006A65D3">
            <w:pPr>
              <w:spacing w:after="0" w:line="240" w:lineRule="auto"/>
              <w:jc w:val="center"/>
              <w:rPr>
                <w:rFonts w:ascii="Times New Roman" w:eastAsia="Times New Roman" w:hAnsi="Times New Roman" w:cs="Times New Roman"/>
                <w:sz w:val="24"/>
                <w:szCs w:val="24"/>
              </w:rPr>
            </w:pPr>
            <w:r w:rsidRPr="0013320E">
              <w:rPr>
                <w:rFonts w:ascii="Times New Roman" w:eastAsia="Times New Roman" w:hAnsi="Times New Roman" w:cs="Times New Roman"/>
                <w:sz w:val="24"/>
                <w:szCs w:val="24"/>
              </w:rPr>
              <w:t>4,65</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51"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C109</w:t>
            </w:r>
          </w:p>
        </w:tc>
        <w:tc>
          <w:tcPr>
            <w:tcW w:w="3191" w:type="dxa"/>
            <w:shd w:val="clear" w:color="auto" w:fill="auto"/>
          </w:tcPr>
          <w:p w:rsidR="006A65D3" w:rsidRDefault="006A65D3" w:rsidP="006A65D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Audaru</w:t>
            </w:r>
            <w:proofErr w:type="spellEnd"/>
            <w:r>
              <w:rPr>
                <w:rFonts w:ascii="Times New Roman" w:eastAsia="Times New Roman" w:hAnsi="Times New Roman" w:cs="Times New Roman"/>
                <w:sz w:val="24"/>
                <w:szCs w:val="24"/>
              </w:rPr>
              <w:t xml:space="preserve"> ceļš</w:t>
            </w:r>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1389" w:type="dxa"/>
            <w:shd w:val="clear" w:color="auto" w:fill="auto"/>
          </w:tcPr>
          <w:p w:rsidR="006A65D3" w:rsidRPr="00F65AE8" w:rsidRDefault="006A65D3" w:rsidP="006A65D3">
            <w:pPr>
              <w:spacing w:after="0" w:line="240" w:lineRule="auto"/>
              <w:jc w:val="center"/>
              <w:rPr>
                <w:rFonts w:ascii="Times New Roman" w:eastAsia="Times New Roman" w:hAnsi="Times New Roman" w:cs="Times New Roman"/>
                <w:sz w:val="24"/>
                <w:szCs w:val="24"/>
                <w:highlight w:val="yellow"/>
              </w:rPr>
            </w:pPr>
            <w:r w:rsidRPr="00F65AE8">
              <w:rPr>
                <w:rFonts w:ascii="Times New Roman" w:eastAsia="Times New Roman" w:hAnsi="Times New Roman" w:cs="Times New Roman"/>
                <w:sz w:val="24"/>
                <w:szCs w:val="24"/>
              </w:rPr>
              <w:t>0,40</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51"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C108</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Altajs - Mucenieki</w:t>
            </w:r>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1,47</w:t>
            </w:r>
          </w:p>
        </w:tc>
        <w:tc>
          <w:tcPr>
            <w:tcW w:w="1389"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1,47</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51"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B85</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 xml:space="preserve">Mucenieki - </w:t>
            </w:r>
            <w:proofErr w:type="spellStart"/>
            <w:r w:rsidRPr="00E5268A">
              <w:rPr>
                <w:rFonts w:ascii="Times New Roman" w:eastAsia="Times New Roman" w:hAnsi="Times New Roman" w:cs="Times New Roman"/>
                <w:sz w:val="24"/>
                <w:szCs w:val="24"/>
              </w:rPr>
              <w:t>Ordanga</w:t>
            </w:r>
            <w:proofErr w:type="spellEnd"/>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3,19</w:t>
            </w:r>
          </w:p>
        </w:tc>
        <w:tc>
          <w:tcPr>
            <w:tcW w:w="1389"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3,19</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51"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C110</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Ezeres ceļš - Māliņi</w:t>
            </w:r>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2,25</w:t>
            </w:r>
          </w:p>
        </w:tc>
        <w:tc>
          <w:tcPr>
            <w:tcW w:w="1389"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2,24</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51"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D61</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Lielā iela</w:t>
            </w:r>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0,23</w:t>
            </w:r>
          </w:p>
        </w:tc>
        <w:tc>
          <w:tcPr>
            <w:tcW w:w="1389"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0,23</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51"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B86</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Liesma - Reiņa ezers</w:t>
            </w:r>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p>
        </w:tc>
        <w:tc>
          <w:tcPr>
            <w:tcW w:w="1389"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5,52</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51"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C8</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Zeidaki-Nodegas</w:t>
            </w:r>
            <w:proofErr w:type="spellEnd"/>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89"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1,8</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51"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C111</w:t>
            </w:r>
          </w:p>
        </w:tc>
        <w:tc>
          <w:tcPr>
            <w:tcW w:w="3191" w:type="dxa"/>
            <w:shd w:val="clear" w:color="auto" w:fill="auto"/>
          </w:tcPr>
          <w:p w:rsidR="006A65D3" w:rsidRDefault="006A65D3" w:rsidP="006A65D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Leinieki-Embūte</w:t>
            </w:r>
            <w:proofErr w:type="spellEnd"/>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1389"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2,86</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51"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B87</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Ezeres ceļš – Asītes muiža</w:t>
            </w:r>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2,79</w:t>
            </w:r>
          </w:p>
        </w:tc>
        <w:tc>
          <w:tcPr>
            <w:tcW w:w="1389"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2,79</w:t>
            </w:r>
          </w:p>
        </w:tc>
      </w:tr>
      <w:tr w:rsidR="006A65D3" w:rsidRPr="00E5268A" w:rsidTr="006A65D3">
        <w:trPr>
          <w:jc w:val="center"/>
        </w:trPr>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751"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B83</w:t>
            </w:r>
          </w:p>
        </w:tc>
        <w:tc>
          <w:tcPr>
            <w:tcW w:w="3191"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proofErr w:type="spellStart"/>
            <w:r w:rsidRPr="00E5268A">
              <w:rPr>
                <w:rFonts w:ascii="Times New Roman" w:eastAsia="Times New Roman" w:hAnsi="Times New Roman" w:cs="Times New Roman"/>
                <w:sz w:val="24"/>
                <w:szCs w:val="24"/>
              </w:rPr>
              <w:t>Dobeļdīķa</w:t>
            </w:r>
            <w:proofErr w:type="spellEnd"/>
            <w:r w:rsidRPr="00E5268A">
              <w:rPr>
                <w:rFonts w:ascii="Times New Roman" w:eastAsia="Times New Roman" w:hAnsi="Times New Roman" w:cs="Times New Roman"/>
                <w:sz w:val="24"/>
                <w:szCs w:val="24"/>
              </w:rPr>
              <w:t xml:space="preserve"> ceļš</w:t>
            </w:r>
          </w:p>
        </w:tc>
        <w:tc>
          <w:tcPr>
            <w:tcW w:w="757"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13"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1389" w:type="dxa"/>
            <w:shd w:val="clear" w:color="auto" w:fill="auto"/>
          </w:tcPr>
          <w:p w:rsidR="006A65D3" w:rsidRPr="00B70D2F" w:rsidRDefault="006A65D3" w:rsidP="006A65D3">
            <w:pPr>
              <w:spacing w:after="0" w:line="240" w:lineRule="auto"/>
              <w:jc w:val="center"/>
              <w:rPr>
                <w:rFonts w:ascii="Times New Roman" w:eastAsia="Times New Roman" w:hAnsi="Times New Roman" w:cs="Times New Roman"/>
                <w:sz w:val="24"/>
                <w:szCs w:val="24"/>
              </w:rPr>
            </w:pPr>
            <w:r w:rsidRPr="00B70D2F">
              <w:rPr>
                <w:rFonts w:ascii="Times New Roman" w:eastAsia="Times New Roman" w:hAnsi="Times New Roman" w:cs="Times New Roman"/>
                <w:sz w:val="24"/>
                <w:szCs w:val="24"/>
              </w:rPr>
              <w:t>1,73</w:t>
            </w:r>
          </w:p>
        </w:tc>
      </w:tr>
      <w:tr w:rsidR="006A65D3" w:rsidRPr="00E5268A" w:rsidTr="006A65D3">
        <w:trPr>
          <w:jc w:val="center"/>
        </w:trPr>
        <w:tc>
          <w:tcPr>
            <w:tcW w:w="7116" w:type="dxa"/>
            <w:gridSpan w:val="5"/>
          </w:tcPr>
          <w:p w:rsidR="006A65D3" w:rsidRPr="00A3766E" w:rsidRDefault="006A65D3" w:rsidP="006A65D3">
            <w:pPr>
              <w:spacing w:after="0" w:line="240" w:lineRule="auto"/>
              <w:jc w:val="right"/>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KOPĀ:</w:t>
            </w:r>
          </w:p>
        </w:tc>
        <w:tc>
          <w:tcPr>
            <w:tcW w:w="1389"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36,26</w:t>
            </w:r>
          </w:p>
        </w:tc>
      </w:tr>
    </w:tbl>
    <w:p w:rsidR="006A65D3" w:rsidRDefault="006A65D3" w:rsidP="006A65D3">
      <w:pPr>
        <w:spacing w:after="0" w:line="240" w:lineRule="auto"/>
        <w:ind w:left="5040" w:firstLine="720"/>
        <w:rPr>
          <w:rFonts w:ascii="Times New Roman" w:eastAsia="Times New Roman" w:hAnsi="Times New Roman" w:cs="Times New Roman"/>
          <w:b/>
          <w:sz w:val="24"/>
          <w:szCs w:val="24"/>
        </w:rPr>
      </w:pPr>
    </w:p>
    <w:p w:rsidR="006A65D3" w:rsidRDefault="006A65D3" w:rsidP="006A65D3">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A65D3" w:rsidRPr="00A308F0" w:rsidRDefault="006A65D3" w:rsidP="006A65D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6A65D3" w:rsidRDefault="006A65D3" w:rsidP="00CF725B">
      <w:pPr>
        <w:numPr>
          <w:ilvl w:val="0"/>
          <w:numId w:val="24"/>
        </w:numPr>
        <w:spacing w:after="0" w:line="240" w:lineRule="auto"/>
        <w:jc w:val="both"/>
        <w:rPr>
          <w:rFonts w:ascii="Times New Roman" w:eastAsia="Times New Roman" w:hAnsi="Times New Roman" w:cs="Times New Roman"/>
          <w:sz w:val="24"/>
          <w:szCs w:val="24"/>
        </w:rPr>
      </w:pPr>
      <w:bookmarkStart w:id="10" w:name="_Toc185774455"/>
      <w:r>
        <w:rPr>
          <w:rFonts w:ascii="Times New Roman" w:eastAsia="Times New Roman" w:hAnsi="Times New Roman" w:cs="Times New Roman"/>
          <w:sz w:val="24"/>
          <w:szCs w:val="24"/>
        </w:rPr>
        <w:t xml:space="preserve">plānotais tīrīšanas reižu skaits līguma darbības laikā – </w:t>
      </w:r>
      <w:r w:rsidRPr="0049787A">
        <w:rPr>
          <w:rFonts w:ascii="Times New Roman" w:eastAsia="Times New Roman" w:hAnsi="Times New Roman" w:cs="Times New Roman"/>
          <w:b/>
          <w:sz w:val="24"/>
          <w:szCs w:val="24"/>
        </w:rPr>
        <w:t>līdz 5 (piecām) reizēm</w:t>
      </w:r>
      <w:r>
        <w:rPr>
          <w:rFonts w:ascii="Times New Roman" w:eastAsia="Times New Roman" w:hAnsi="Times New Roman" w:cs="Times New Roman"/>
          <w:sz w:val="24"/>
          <w:szCs w:val="24"/>
        </w:rPr>
        <w:t xml:space="preserve">; plānotais </w:t>
      </w:r>
      <w:proofErr w:type="spellStart"/>
      <w:r>
        <w:rPr>
          <w:rFonts w:ascii="Times New Roman" w:eastAsia="Times New Roman" w:hAnsi="Times New Roman" w:cs="Times New Roman"/>
          <w:sz w:val="24"/>
          <w:szCs w:val="24"/>
        </w:rPr>
        <w:t>šķērsstumšanas</w:t>
      </w:r>
      <w:proofErr w:type="spellEnd"/>
      <w:r>
        <w:rPr>
          <w:rFonts w:ascii="Times New Roman" w:eastAsia="Times New Roman" w:hAnsi="Times New Roman" w:cs="Times New Roman"/>
          <w:sz w:val="24"/>
          <w:szCs w:val="24"/>
        </w:rPr>
        <w:t xml:space="preserve"> stundu skaits līguma darbības laikā – </w:t>
      </w:r>
      <w:r w:rsidRPr="0049787A">
        <w:rPr>
          <w:rFonts w:ascii="Times New Roman" w:eastAsia="Times New Roman" w:hAnsi="Times New Roman" w:cs="Times New Roman"/>
          <w:b/>
          <w:sz w:val="24"/>
          <w:szCs w:val="24"/>
        </w:rPr>
        <w:t>līdz 10 (desmit) stundām</w:t>
      </w:r>
      <w:r>
        <w:rPr>
          <w:rFonts w:ascii="Times New Roman" w:eastAsia="Times New Roman" w:hAnsi="Times New Roman" w:cs="Times New Roman"/>
          <w:sz w:val="24"/>
          <w:szCs w:val="24"/>
        </w:rPr>
        <w:t>;</w:t>
      </w:r>
    </w:p>
    <w:p w:rsidR="006A65D3"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attīrīšana no sniega ir jāuzsāk </w:t>
      </w:r>
      <w:r>
        <w:rPr>
          <w:rFonts w:ascii="Times New Roman" w:eastAsia="Times New Roman" w:hAnsi="Times New Roman" w:cs="Times New Roman"/>
          <w:sz w:val="24"/>
          <w:szCs w:val="24"/>
        </w:rPr>
        <w:t>1</w:t>
      </w:r>
      <w:r w:rsidRPr="00A30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vienas</w:t>
      </w:r>
      <w:r w:rsidRPr="00A308F0">
        <w:rPr>
          <w:rFonts w:ascii="Times New Roman" w:eastAsia="Times New Roman" w:hAnsi="Times New Roman" w:cs="Times New Roman"/>
          <w:sz w:val="24"/>
          <w:szCs w:val="24"/>
        </w:rPr>
        <w:t>) stund</w:t>
      </w:r>
      <w:r>
        <w:rPr>
          <w:rFonts w:ascii="Times New Roman" w:eastAsia="Times New Roman" w:hAnsi="Times New Roman" w:cs="Times New Roman"/>
          <w:sz w:val="24"/>
          <w:szCs w:val="24"/>
        </w:rPr>
        <w:t>as</w:t>
      </w:r>
      <w:r w:rsidRPr="00A308F0">
        <w:rPr>
          <w:rFonts w:ascii="Times New Roman" w:eastAsia="Times New Roman" w:hAnsi="Times New Roman" w:cs="Times New Roman"/>
          <w:sz w:val="24"/>
          <w:szCs w:val="24"/>
        </w:rPr>
        <w:t xml:space="preserve"> laikā</w:t>
      </w:r>
      <w:r>
        <w:rPr>
          <w:rFonts w:ascii="Times New Roman" w:eastAsia="Times New Roman" w:hAnsi="Times New Roman" w:cs="Times New Roman"/>
          <w:sz w:val="24"/>
          <w:szCs w:val="24"/>
        </w:rPr>
        <w:t xml:space="preserve"> no darba uzdevuma uzdošanas brīža;</w:t>
      </w:r>
      <w:r w:rsidRPr="00FC15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attīrīšana jāpabeidz 5 stundu laikā no darbu uzsākšanas brīža visā lotes garumā;</w:t>
      </w:r>
    </w:p>
    <w:p w:rsidR="006A65D3" w:rsidRPr="00A308F0" w:rsidRDefault="006A65D3" w:rsidP="00CF725B">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autoceļu attīrīšana no sniega ir jāveic tabulā norādītajā secībā;</w:t>
      </w:r>
    </w:p>
    <w:p w:rsidR="006A65D3" w:rsidRPr="00A308F0"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w:t>
      </w:r>
      <w:r>
        <w:rPr>
          <w:rFonts w:ascii="Times New Roman" w:eastAsia="Times New Roman" w:hAnsi="Times New Roman" w:cs="Times New Roman"/>
          <w:sz w:val="24"/>
          <w:szCs w:val="24"/>
        </w:rPr>
        <w:t xml:space="preserve">vismaz 5 m, </w:t>
      </w:r>
      <w:r w:rsidRPr="00A308F0">
        <w:rPr>
          <w:rFonts w:ascii="Times New Roman" w:eastAsia="Times New Roman" w:hAnsi="Times New Roman" w:cs="Times New Roman"/>
          <w:sz w:val="24"/>
          <w:szCs w:val="24"/>
        </w:rPr>
        <w:t>neatkarīgi no darba gājienu skaita), kā arī automašīnu apgriešanās vietas, ceļa paplašinājumi automašīnu izmainīšanās vietās;</w:t>
      </w:r>
    </w:p>
    <w:p w:rsidR="006A65D3" w:rsidRPr="00A308F0"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6A65D3" w:rsidRPr="00A308F0"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r w:rsidR="00E37C0F">
        <w:rPr>
          <w:rFonts w:ascii="Times New Roman" w:eastAsia="Times New Roman" w:hAnsi="Times New Roman" w:cs="Times New Roman"/>
          <w:sz w:val="24"/>
          <w:szCs w:val="24"/>
        </w:rPr>
        <w:t>, kas augstāki par 10 cm</w:t>
      </w:r>
      <w:r w:rsidRPr="00A308F0">
        <w:rPr>
          <w:rFonts w:ascii="Times New Roman" w:eastAsia="Times New Roman" w:hAnsi="Times New Roman" w:cs="Times New Roman"/>
          <w:sz w:val="24"/>
          <w:szCs w:val="24"/>
        </w:rPr>
        <w:t>;</w:t>
      </w:r>
    </w:p>
    <w:p w:rsidR="006A65D3"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tīrīšanai izmantojama tehnika, kuras jauda ir ne mazāka kā </w:t>
      </w:r>
      <w:r>
        <w:rPr>
          <w:rFonts w:ascii="Times New Roman" w:eastAsia="Times New Roman" w:hAnsi="Times New Roman" w:cs="Times New Roman"/>
          <w:sz w:val="24"/>
          <w:szCs w:val="24"/>
        </w:rPr>
        <w:t>90 k</w:t>
      </w:r>
      <w:r w:rsidRPr="00A903F1">
        <w:rPr>
          <w:rFonts w:ascii="Times New Roman" w:eastAsia="Times New Roman" w:hAnsi="Times New Roman" w:cs="Times New Roman"/>
          <w:sz w:val="24"/>
          <w:szCs w:val="24"/>
        </w:rPr>
        <w:t xml:space="preserve">W </w:t>
      </w:r>
      <w:r w:rsidRPr="00A308F0">
        <w:rPr>
          <w:rFonts w:ascii="Times New Roman" w:eastAsia="Times New Roman" w:hAnsi="Times New Roman" w:cs="Times New Roman"/>
          <w:sz w:val="24"/>
          <w:szCs w:val="24"/>
        </w:rPr>
        <w:t xml:space="preserve"> ar sniega vērstuves platumu ne mazāku kā </w:t>
      </w:r>
      <w:r>
        <w:rPr>
          <w:rFonts w:ascii="Times New Roman" w:eastAsia="Times New Roman" w:hAnsi="Times New Roman" w:cs="Times New Roman"/>
          <w:sz w:val="24"/>
          <w:szCs w:val="24"/>
        </w:rPr>
        <w:t>3 m;</w:t>
      </w:r>
    </w:p>
    <w:p w:rsidR="006A65D3" w:rsidRPr="00A308F0"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sniegs no ceļa klātnes jānotīra tādā pakāpē, lai paliekošās sniega segas biezums nebūtu biezāks par 5 cm;</w:t>
      </w:r>
    </w:p>
    <w:p w:rsidR="006A65D3" w:rsidRDefault="006A65D3" w:rsidP="00CF725B">
      <w:pPr>
        <w:numPr>
          <w:ilvl w:val="0"/>
          <w:numId w:val="2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6A65D3" w:rsidRPr="00C60B88" w:rsidRDefault="006A65D3" w:rsidP="006A65D3">
      <w:pPr>
        <w:spacing w:after="0" w:line="240" w:lineRule="auto"/>
        <w:ind w:left="720"/>
        <w:jc w:val="both"/>
        <w:rPr>
          <w:rFonts w:ascii="Times New Roman" w:eastAsia="Times New Roman" w:hAnsi="Times New Roman" w:cs="Times New Roman"/>
          <w:sz w:val="24"/>
          <w:szCs w:val="24"/>
        </w:rPr>
      </w:pPr>
    </w:p>
    <w:p w:rsidR="006A65D3" w:rsidRPr="00A308F0" w:rsidRDefault="006A65D3" w:rsidP="006A65D3">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Pr="00A308F0">
        <w:rPr>
          <w:rFonts w:ascii="Times New Roman" w:eastAsia="Times New Roman" w:hAnsi="Times New Roman" w:cs="Times New Roman"/>
          <w:b/>
          <w:bCs/>
          <w:iCs/>
          <w:sz w:val="24"/>
          <w:szCs w:val="24"/>
          <w:u w:val="single"/>
        </w:rPr>
        <w:t>. Uzmērījumi un kvalitātes novērtējums</w:t>
      </w:r>
      <w:r w:rsidRPr="00A308F0">
        <w:rPr>
          <w:rFonts w:ascii="Times New Roman" w:eastAsia="Times New Roman" w:hAnsi="Times New Roman" w:cs="Times New Roman"/>
          <w:iCs/>
          <w:sz w:val="24"/>
          <w:szCs w:val="24"/>
        </w:rPr>
        <w:t>:</w:t>
      </w:r>
    </w:p>
    <w:p w:rsidR="006A65D3" w:rsidRPr="002E28EA" w:rsidRDefault="006A65D3" w:rsidP="00CF725B">
      <w:pPr>
        <w:pStyle w:val="Sarakstarindkopa"/>
        <w:numPr>
          <w:ilvl w:val="0"/>
          <w:numId w:val="25"/>
        </w:numPr>
        <w:spacing w:after="0" w:line="240" w:lineRule="auto"/>
        <w:ind w:left="709" w:hanging="425"/>
        <w:jc w:val="both"/>
        <w:rPr>
          <w:rFonts w:ascii="Times New Roman" w:eastAsia="Times New Roman" w:hAnsi="Times New Roman" w:cs="Times New Roman"/>
          <w:iCs/>
          <w:color w:val="000000"/>
          <w:sz w:val="24"/>
          <w:szCs w:val="24"/>
        </w:rPr>
      </w:pPr>
      <w:r w:rsidRPr="002E28EA">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bookmarkEnd w:id="10"/>
      <w:r w:rsidRPr="002E28EA">
        <w:rPr>
          <w:rFonts w:ascii="Times New Roman" w:eastAsia="Times New Roman" w:hAnsi="Times New Roman" w:cs="Times New Roman"/>
          <w:sz w:val="24"/>
          <w:szCs w:val="24"/>
        </w:rPr>
        <w:t>;</w:t>
      </w:r>
    </w:p>
    <w:p w:rsidR="006A65D3" w:rsidRPr="00E5268A" w:rsidRDefault="006A65D3" w:rsidP="00CF725B">
      <w:pPr>
        <w:numPr>
          <w:ilvl w:val="0"/>
          <w:numId w:val="25"/>
        </w:numPr>
        <w:spacing w:after="0" w:line="240" w:lineRule="auto"/>
        <w:ind w:left="709" w:hanging="425"/>
        <w:jc w:val="both"/>
        <w:rPr>
          <w:rFonts w:ascii="Times New Roman" w:eastAsia="Times New Roman" w:hAnsi="Times New Roman" w:cs="Times New Roman"/>
          <w:iCs/>
          <w:color w:val="000000"/>
          <w:sz w:val="24"/>
          <w:szCs w:val="24"/>
        </w:rPr>
      </w:pPr>
      <w:proofErr w:type="spellStart"/>
      <w:r w:rsidRPr="00E5268A">
        <w:rPr>
          <w:rFonts w:ascii="Times New Roman" w:eastAsia="Times New Roman" w:hAnsi="Times New Roman" w:cs="Times New Roman"/>
          <w:sz w:val="24"/>
          <w:szCs w:val="24"/>
        </w:rPr>
        <w:t>šķērsstumšanas</w:t>
      </w:r>
      <w:proofErr w:type="spellEnd"/>
      <w:r w:rsidRPr="00E5268A">
        <w:rPr>
          <w:rFonts w:ascii="Times New Roman" w:eastAsia="Times New Roman" w:hAnsi="Times New Roman" w:cs="Times New Roman"/>
          <w:sz w:val="24"/>
          <w:szCs w:val="24"/>
        </w:rPr>
        <w:t xml:space="preserve"> (sniega sanesumu) gadījumā uzskaita tikai objektā nostrādāto laiku.</w:t>
      </w:r>
    </w:p>
    <w:p w:rsidR="006A65D3" w:rsidRPr="008A4AC6" w:rsidRDefault="006A65D3" w:rsidP="006A65D3">
      <w:pPr>
        <w:spacing w:before="120" w:after="0" w:line="240" w:lineRule="auto"/>
        <w:jc w:val="both"/>
        <w:rPr>
          <w:rFonts w:ascii="Times New Roman" w:eastAsia="Times New Roman" w:hAnsi="Times New Roman" w:cs="Times New Roman"/>
          <w:sz w:val="24"/>
          <w:szCs w:val="24"/>
          <w:u w:val="single"/>
        </w:rPr>
      </w:pPr>
      <w:r w:rsidRPr="00A308F0">
        <w:rPr>
          <w:rFonts w:ascii="Times New Roman" w:eastAsia="Times New Roman" w:hAnsi="Times New Roman" w:cs="Times New Roman"/>
          <w:sz w:val="24"/>
          <w:szCs w:val="24"/>
        </w:rPr>
        <w:t xml:space="preserve">Kontaktpersona: Priekules pilsētas un pagasta saimniecības vadītājs </w:t>
      </w:r>
      <w:r w:rsidRPr="008A4AC6">
        <w:rPr>
          <w:rFonts w:ascii="Times New Roman" w:eastAsia="Times New Roman" w:hAnsi="Times New Roman" w:cs="Times New Roman"/>
          <w:sz w:val="24"/>
          <w:szCs w:val="24"/>
          <w:u w:val="single"/>
        </w:rPr>
        <w:t xml:space="preserve">Edgars </w:t>
      </w:r>
      <w:proofErr w:type="spellStart"/>
      <w:r w:rsidRPr="008A4AC6">
        <w:rPr>
          <w:rFonts w:ascii="Times New Roman" w:eastAsia="Times New Roman" w:hAnsi="Times New Roman" w:cs="Times New Roman"/>
          <w:sz w:val="24"/>
          <w:szCs w:val="24"/>
          <w:u w:val="single"/>
        </w:rPr>
        <w:t>Rubezis</w:t>
      </w:r>
      <w:proofErr w:type="spellEnd"/>
      <w:r w:rsidRPr="008A4AC6">
        <w:rPr>
          <w:rFonts w:ascii="Times New Roman" w:eastAsia="Times New Roman" w:hAnsi="Times New Roman" w:cs="Times New Roman"/>
          <w:sz w:val="24"/>
          <w:szCs w:val="24"/>
          <w:u w:val="single"/>
        </w:rPr>
        <w:t>, tel.2942864</w:t>
      </w:r>
      <w:r>
        <w:rPr>
          <w:rFonts w:ascii="Times New Roman" w:eastAsia="Times New Roman" w:hAnsi="Times New Roman" w:cs="Times New Roman"/>
          <w:sz w:val="24"/>
          <w:szCs w:val="24"/>
          <w:u w:val="single"/>
        </w:rPr>
        <w:t>.</w:t>
      </w:r>
    </w:p>
    <w:p w:rsidR="006A65D3" w:rsidRDefault="006A65D3" w:rsidP="006A65D3">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rsidR="006A65D3" w:rsidRPr="00AD1C9A" w:rsidRDefault="006A65D3" w:rsidP="006A65D3">
      <w:pPr>
        <w:spacing w:before="120" w:after="0" w:line="240" w:lineRule="auto"/>
        <w:jc w:val="right"/>
        <w:rPr>
          <w:rFonts w:ascii="Times New Roman" w:eastAsia="Times New Roman" w:hAnsi="Times New Roman" w:cs="Times New Roman"/>
          <w:b/>
          <w:sz w:val="24"/>
          <w:szCs w:val="24"/>
        </w:rPr>
      </w:pPr>
      <w:r w:rsidRPr="00AD1C9A">
        <w:rPr>
          <w:rFonts w:ascii="Times New Roman" w:eastAsia="Times New Roman" w:hAnsi="Times New Roman" w:cs="Times New Roman"/>
          <w:b/>
          <w:sz w:val="20"/>
        </w:rPr>
        <w:lastRenderedPageBreak/>
        <w:t>4.pielikums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A5CF4">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C835EE" w:rsidRDefault="006A65D3" w:rsidP="006A65D3">
      <w:pPr>
        <w:spacing w:after="0" w:line="240" w:lineRule="auto"/>
        <w:jc w:val="right"/>
        <w:rPr>
          <w:rFonts w:ascii="Times New Roman" w:eastAsia="Times New Roman" w:hAnsi="Times New Roman" w:cs="Times New Roman"/>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Pr="00A308F0" w:rsidRDefault="006A65D3" w:rsidP="006A65D3">
      <w:pPr>
        <w:spacing w:after="0" w:line="240" w:lineRule="auto"/>
        <w:jc w:val="center"/>
        <w:rPr>
          <w:rFonts w:ascii="Times New Roman" w:eastAsia="Times New Roman" w:hAnsi="Times New Roman" w:cs="Times New Roman"/>
          <w:sz w:val="24"/>
          <w:szCs w:val="24"/>
        </w:rPr>
      </w:pPr>
    </w:p>
    <w:p w:rsidR="006A65D3" w:rsidRDefault="006A65D3" w:rsidP="006A65D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3.daļai</w:t>
      </w:r>
      <w:r w:rsidRPr="00A308F0">
        <w:rPr>
          <w:rFonts w:ascii="Times New Roman" w:eastAsia="Times New Roman" w:hAnsi="Times New Roman" w:cs="Times New Roman"/>
          <w:sz w:val="28"/>
          <w:szCs w:val="28"/>
        </w:rPr>
        <w:t xml:space="preserve"> </w:t>
      </w:r>
    </w:p>
    <w:p w:rsidR="006A65D3" w:rsidRDefault="006A65D3" w:rsidP="006A65D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Priekules pagastā (2.lote)</w:t>
      </w:r>
      <w:r w:rsidRPr="00A308F0">
        <w:rPr>
          <w:rFonts w:ascii="Times New Roman" w:eastAsia="Times New Roman" w:hAnsi="Times New Roman" w:cs="Times New Roman"/>
          <w:sz w:val="28"/>
          <w:szCs w:val="28"/>
        </w:rPr>
        <w:t>”</w:t>
      </w:r>
    </w:p>
    <w:p w:rsidR="006A65D3" w:rsidRDefault="006A65D3" w:rsidP="006A65D3">
      <w:pPr>
        <w:spacing w:after="0" w:line="240" w:lineRule="auto"/>
        <w:jc w:val="center"/>
        <w:rPr>
          <w:rFonts w:ascii="Times New Roman" w:eastAsia="Times New Roman" w:hAnsi="Times New Roman" w:cs="Times New Roman"/>
          <w:sz w:val="28"/>
          <w:szCs w:val="28"/>
        </w:rPr>
      </w:pPr>
    </w:p>
    <w:p w:rsidR="006A65D3" w:rsidRDefault="006A65D3" w:rsidP="006A65D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Priekules pagasta 2.lote </w:t>
      </w:r>
      <w:r>
        <w:rPr>
          <w:rFonts w:ascii="Times New Roman" w:eastAsia="Times New Roman" w:hAnsi="Times New Roman"/>
          <w:sz w:val="24"/>
          <w:szCs w:val="24"/>
        </w:rPr>
        <w:t>– kopējais ceļu garums 35,33 km (skat. tabulu).</w:t>
      </w:r>
    </w:p>
    <w:p w:rsidR="006A65D3" w:rsidRPr="005F4EFC" w:rsidRDefault="006A65D3" w:rsidP="006A65D3">
      <w:pPr>
        <w:spacing w:after="0" w:line="240" w:lineRule="auto"/>
        <w:jc w:val="both"/>
        <w:rPr>
          <w:rFonts w:ascii="Times New Roman" w:eastAsia="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20"/>
        <w:gridCol w:w="3258"/>
        <w:gridCol w:w="1134"/>
        <w:gridCol w:w="1134"/>
        <w:gridCol w:w="1417"/>
      </w:tblGrid>
      <w:tr w:rsidR="006A65D3" w:rsidRPr="00A308F0" w:rsidTr="006A65D3">
        <w:trPr>
          <w:jc w:val="center"/>
        </w:trPr>
        <w:tc>
          <w:tcPr>
            <w:tcW w:w="709" w:type="dxa"/>
            <w:vMerge w:val="restart"/>
          </w:tcPr>
          <w:p w:rsidR="006A65D3"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p w:rsidR="006A65D3" w:rsidRPr="00A308F0"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p.k.</w:t>
            </w:r>
          </w:p>
        </w:tc>
        <w:tc>
          <w:tcPr>
            <w:tcW w:w="1420" w:type="dxa"/>
            <w:vMerge w:val="restart"/>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58" w:type="dxa"/>
            <w:vMerge w:val="restart"/>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6A65D3" w:rsidRPr="00A308F0"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Pr="00A308F0">
              <w:rPr>
                <w:rFonts w:ascii="Times New Roman" w:eastAsia="Times New Roman" w:hAnsi="Times New Roman" w:cs="Times New Roman"/>
                <w:b/>
                <w:sz w:val="24"/>
                <w:szCs w:val="24"/>
              </w:rPr>
              <w:t>osaukums</w:t>
            </w:r>
          </w:p>
        </w:tc>
        <w:tc>
          <w:tcPr>
            <w:tcW w:w="2268" w:type="dxa"/>
            <w:gridSpan w:val="2"/>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Garums </w:t>
            </w:r>
            <w:r w:rsidRPr="00A710FD">
              <w:rPr>
                <w:rFonts w:ascii="Times New Roman" w:eastAsia="Times New Roman" w:hAnsi="Times New Roman" w:cs="Times New Roman"/>
                <w:i/>
                <w:sz w:val="24"/>
                <w:szCs w:val="24"/>
              </w:rPr>
              <w:t>(km)</w:t>
            </w:r>
          </w:p>
        </w:tc>
        <w:tc>
          <w:tcPr>
            <w:tcW w:w="1417" w:type="dxa"/>
            <w:vMerge w:val="restart"/>
            <w:shd w:val="clear" w:color="auto" w:fill="auto"/>
            <w:vAlign w:val="center"/>
          </w:tcPr>
          <w:p w:rsidR="006A65D3" w:rsidRPr="00835A37" w:rsidRDefault="006A65D3" w:rsidP="006A65D3">
            <w:pPr>
              <w:spacing w:after="0" w:line="240" w:lineRule="auto"/>
              <w:jc w:val="center"/>
              <w:rPr>
                <w:rFonts w:ascii="Times New Roman" w:eastAsia="Times New Roman" w:hAnsi="Times New Roman" w:cs="Times New Roman"/>
                <w:b/>
                <w:sz w:val="24"/>
                <w:szCs w:val="24"/>
              </w:rPr>
            </w:pPr>
            <w:r w:rsidRPr="00835A37">
              <w:rPr>
                <w:rFonts w:ascii="Times New Roman" w:eastAsia="Times New Roman" w:hAnsi="Times New Roman" w:cs="Times New Roman"/>
                <w:b/>
                <w:sz w:val="24"/>
                <w:szCs w:val="24"/>
              </w:rPr>
              <w:t>Kopējais garums</w:t>
            </w:r>
            <w:r>
              <w:rPr>
                <w:rFonts w:ascii="Times New Roman" w:eastAsia="Times New Roman" w:hAnsi="Times New Roman" w:cs="Times New Roman"/>
                <w:b/>
                <w:sz w:val="24"/>
                <w:szCs w:val="24"/>
              </w:rPr>
              <w:t xml:space="preserve"> </w:t>
            </w:r>
            <w:r w:rsidRPr="00A710FD">
              <w:rPr>
                <w:rFonts w:ascii="Times New Roman" w:eastAsia="Times New Roman" w:hAnsi="Times New Roman" w:cs="Times New Roman"/>
                <w:i/>
                <w:sz w:val="24"/>
                <w:szCs w:val="24"/>
              </w:rPr>
              <w:t>(km)</w:t>
            </w:r>
          </w:p>
        </w:tc>
      </w:tr>
      <w:tr w:rsidR="006A65D3" w:rsidRPr="00A308F0" w:rsidTr="006A65D3">
        <w:trPr>
          <w:trHeight w:val="239"/>
          <w:jc w:val="center"/>
        </w:trPr>
        <w:tc>
          <w:tcPr>
            <w:tcW w:w="709" w:type="dxa"/>
            <w:vMerge/>
          </w:tcPr>
          <w:p w:rsidR="006A65D3" w:rsidRDefault="006A65D3" w:rsidP="006A65D3">
            <w:pPr>
              <w:spacing w:after="0" w:line="240" w:lineRule="auto"/>
              <w:jc w:val="center"/>
              <w:rPr>
                <w:rFonts w:ascii="Times New Roman" w:eastAsia="Times New Roman" w:hAnsi="Times New Roman" w:cs="Times New Roman"/>
                <w:b/>
                <w:sz w:val="24"/>
                <w:szCs w:val="24"/>
              </w:rPr>
            </w:pPr>
          </w:p>
        </w:tc>
        <w:tc>
          <w:tcPr>
            <w:tcW w:w="1420" w:type="dxa"/>
            <w:vMerge/>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p>
        </w:tc>
        <w:tc>
          <w:tcPr>
            <w:tcW w:w="3258" w:type="dxa"/>
            <w:vMerge/>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p>
        </w:tc>
        <w:tc>
          <w:tcPr>
            <w:tcW w:w="1134" w:type="dxa"/>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1134" w:type="dxa"/>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417" w:type="dxa"/>
            <w:vMerge/>
            <w:shd w:val="clear" w:color="auto" w:fill="auto"/>
            <w:vAlign w:val="center"/>
          </w:tcPr>
          <w:p w:rsidR="006A65D3" w:rsidRPr="00835A37" w:rsidRDefault="006A65D3" w:rsidP="006A65D3">
            <w:pPr>
              <w:spacing w:after="0" w:line="240" w:lineRule="auto"/>
              <w:jc w:val="center"/>
              <w:rPr>
                <w:rFonts w:ascii="Times New Roman" w:eastAsia="Times New Roman" w:hAnsi="Times New Roman" w:cs="Times New Roman"/>
                <w:b/>
                <w:sz w:val="24"/>
                <w:szCs w:val="24"/>
              </w:rPr>
            </w:pPr>
          </w:p>
        </w:tc>
      </w:tr>
      <w:tr w:rsidR="006A65D3" w:rsidRPr="00E5268A" w:rsidTr="006A65D3">
        <w:trPr>
          <w:jc w:val="center"/>
        </w:trPr>
        <w:tc>
          <w:tcPr>
            <w:tcW w:w="709" w:type="dxa"/>
            <w:vMerge w:val="restart"/>
          </w:tcPr>
          <w:p w:rsidR="006A65D3" w:rsidRPr="00A3766E" w:rsidRDefault="006A65D3" w:rsidP="006A65D3">
            <w:pPr>
              <w:jc w:val="center"/>
              <w:rPr>
                <w:rFonts w:ascii="Times New Roman" w:hAnsi="Times New Roman" w:cs="Times New Roman"/>
              </w:rPr>
            </w:pPr>
            <w:r>
              <w:rPr>
                <w:rFonts w:ascii="Times New Roman" w:hAnsi="Times New Roman" w:cs="Times New Roman"/>
              </w:rPr>
              <w:t xml:space="preserve">   </w:t>
            </w:r>
            <w:r w:rsidRPr="00A3766E">
              <w:rPr>
                <w:rFonts w:ascii="Times New Roman" w:hAnsi="Times New Roman" w:cs="Times New Roman"/>
              </w:rPr>
              <w:t>1.</w:t>
            </w:r>
          </w:p>
        </w:tc>
        <w:tc>
          <w:tcPr>
            <w:tcW w:w="1420" w:type="dxa"/>
            <w:vMerge w:val="restart"/>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A22</w:t>
            </w:r>
          </w:p>
        </w:tc>
        <w:tc>
          <w:tcPr>
            <w:tcW w:w="3258" w:type="dxa"/>
            <w:vMerge w:val="restart"/>
            <w:shd w:val="clear" w:color="auto" w:fill="auto"/>
            <w:vAlign w:val="center"/>
          </w:tcPr>
          <w:p w:rsidR="006A65D3" w:rsidRPr="00E5268A" w:rsidRDefault="006A65D3" w:rsidP="006A65D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 xml:space="preserve">Priekule </w:t>
            </w:r>
            <w:r>
              <w:rPr>
                <w:rFonts w:ascii="Times New Roman" w:eastAsia="Times New Roman" w:hAnsi="Times New Roman" w:cs="Times New Roman"/>
                <w:sz w:val="24"/>
                <w:szCs w:val="24"/>
              </w:rPr>
              <w:t>–</w:t>
            </w:r>
            <w:r w:rsidRPr="00E5268A">
              <w:rPr>
                <w:rFonts w:ascii="Times New Roman" w:eastAsia="Times New Roman" w:hAnsi="Times New Roman" w:cs="Times New Roman"/>
                <w:sz w:val="24"/>
                <w:szCs w:val="24"/>
              </w:rPr>
              <w:t xml:space="preserve"> </w:t>
            </w:r>
            <w:proofErr w:type="spellStart"/>
            <w:r w:rsidRPr="00E5268A">
              <w:rPr>
                <w:rFonts w:ascii="Times New Roman" w:eastAsia="Times New Roman" w:hAnsi="Times New Roman" w:cs="Times New Roman"/>
                <w:sz w:val="24"/>
                <w:szCs w:val="24"/>
              </w:rPr>
              <w:t>Mazgramzda</w:t>
            </w:r>
            <w:proofErr w:type="spellEnd"/>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3,89</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3,89</w:t>
            </w:r>
          </w:p>
        </w:tc>
      </w:tr>
      <w:tr w:rsidR="006A65D3" w:rsidRPr="00E5268A" w:rsidTr="006A65D3">
        <w:trPr>
          <w:jc w:val="center"/>
        </w:trPr>
        <w:tc>
          <w:tcPr>
            <w:tcW w:w="709" w:type="dxa"/>
            <w:vMerge/>
          </w:tcPr>
          <w:p w:rsidR="006A65D3" w:rsidRPr="00835A37" w:rsidRDefault="006A65D3" w:rsidP="00CF725B">
            <w:pPr>
              <w:pStyle w:val="Sarakstarindkopa"/>
              <w:numPr>
                <w:ilvl w:val="0"/>
                <w:numId w:val="32"/>
              </w:numPr>
              <w:spacing w:after="0" w:line="240" w:lineRule="auto"/>
              <w:ind w:left="462" w:right="-151" w:hanging="141"/>
              <w:jc w:val="center"/>
              <w:rPr>
                <w:rFonts w:ascii="Times New Roman" w:eastAsia="Times New Roman" w:hAnsi="Times New Roman" w:cs="Times New Roman"/>
                <w:sz w:val="24"/>
                <w:szCs w:val="24"/>
              </w:rPr>
            </w:pPr>
          </w:p>
        </w:tc>
        <w:tc>
          <w:tcPr>
            <w:tcW w:w="1420" w:type="dxa"/>
            <w:vMerge/>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p>
        </w:tc>
        <w:tc>
          <w:tcPr>
            <w:tcW w:w="3258" w:type="dxa"/>
            <w:vMerge/>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3,89</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4,88</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0,99</w:t>
            </w:r>
          </w:p>
        </w:tc>
      </w:tr>
      <w:tr w:rsidR="006A65D3" w:rsidRPr="00E5268A" w:rsidTr="006A65D3">
        <w:trPr>
          <w:jc w:val="center"/>
        </w:trPr>
        <w:tc>
          <w:tcPr>
            <w:tcW w:w="709" w:type="dxa"/>
            <w:vMerge/>
          </w:tcPr>
          <w:p w:rsidR="006A65D3" w:rsidRPr="00835A37" w:rsidRDefault="006A65D3" w:rsidP="00CF725B">
            <w:pPr>
              <w:pStyle w:val="Sarakstarindkopa"/>
              <w:numPr>
                <w:ilvl w:val="0"/>
                <w:numId w:val="32"/>
              </w:numPr>
              <w:spacing w:after="0" w:line="240" w:lineRule="auto"/>
              <w:ind w:left="462" w:right="-151" w:hanging="141"/>
              <w:jc w:val="center"/>
              <w:rPr>
                <w:rFonts w:ascii="Times New Roman" w:eastAsia="Times New Roman" w:hAnsi="Times New Roman" w:cs="Times New Roman"/>
                <w:sz w:val="24"/>
                <w:szCs w:val="24"/>
              </w:rPr>
            </w:pPr>
          </w:p>
        </w:tc>
        <w:tc>
          <w:tcPr>
            <w:tcW w:w="1420" w:type="dxa"/>
            <w:vMerge/>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p>
        </w:tc>
        <w:tc>
          <w:tcPr>
            <w:tcW w:w="3258" w:type="dxa"/>
            <w:vMerge/>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4,88</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5,62</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0,74</w:t>
            </w:r>
          </w:p>
        </w:tc>
      </w:tr>
      <w:tr w:rsidR="006A65D3" w:rsidRPr="00E5268A" w:rsidTr="006A65D3">
        <w:trPr>
          <w:jc w:val="center"/>
        </w:trPr>
        <w:tc>
          <w:tcPr>
            <w:tcW w:w="709" w:type="dxa"/>
            <w:vMerge/>
          </w:tcPr>
          <w:p w:rsidR="006A65D3" w:rsidRPr="00835A37" w:rsidRDefault="006A65D3" w:rsidP="00CF725B">
            <w:pPr>
              <w:pStyle w:val="Sarakstarindkopa"/>
              <w:numPr>
                <w:ilvl w:val="0"/>
                <w:numId w:val="32"/>
              </w:numPr>
              <w:spacing w:after="0" w:line="240" w:lineRule="auto"/>
              <w:ind w:left="462" w:right="-151" w:hanging="141"/>
              <w:jc w:val="center"/>
              <w:rPr>
                <w:rFonts w:ascii="Times New Roman" w:eastAsia="Times New Roman" w:hAnsi="Times New Roman" w:cs="Times New Roman"/>
                <w:sz w:val="24"/>
                <w:szCs w:val="24"/>
              </w:rPr>
            </w:pPr>
          </w:p>
        </w:tc>
        <w:tc>
          <w:tcPr>
            <w:tcW w:w="1420" w:type="dxa"/>
            <w:vMerge/>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p>
        </w:tc>
        <w:tc>
          <w:tcPr>
            <w:tcW w:w="3258" w:type="dxa"/>
            <w:vMerge/>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5,62</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5,84</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0,22</w:t>
            </w:r>
          </w:p>
        </w:tc>
      </w:tr>
      <w:tr w:rsidR="006A65D3" w:rsidRPr="00E5268A" w:rsidTr="006A65D3">
        <w:trPr>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20"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C90</w:t>
            </w:r>
          </w:p>
        </w:tc>
        <w:tc>
          <w:tcPr>
            <w:tcW w:w="3258" w:type="dxa"/>
            <w:shd w:val="clear" w:color="auto" w:fill="auto"/>
            <w:vAlign w:val="center"/>
          </w:tcPr>
          <w:p w:rsidR="006A65D3" w:rsidRPr="00E5268A"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Indrānu ceļš</w:t>
            </w:r>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0,84</w:t>
            </w:r>
          </w:p>
        </w:tc>
      </w:tr>
      <w:tr w:rsidR="006A65D3" w:rsidRPr="00E5268A" w:rsidTr="006A65D3">
        <w:trPr>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20"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A23</w:t>
            </w:r>
          </w:p>
        </w:tc>
        <w:tc>
          <w:tcPr>
            <w:tcW w:w="3258"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proofErr w:type="spellStart"/>
            <w:r w:rsidRPr="00E5268A">
              <w:rPr>
                <w:rFonts w:ascii="Times New Roman" w:eastAsia="Times New Roman" w:hAnsi="Times New Roman" w:cs="Times New Roman"/>
                <w:sz w:val="24"/>
                <w:szCs w:val="24"/>
              </w:rPr>
              <w:t>Mazgramzda</w:t>
            </w:r>
            <w:proofErr w:type="spellEnd"/>
            <w:r w:rsidRPr="00E5268A">
              <w:rPr>
                <w:rFonts w:ascii="Times New Roman" w:eastAsia="Times New Roman" w:hAnsi="Times New Roman" w:cs="Times New Roman"/>
                <w:sz w:val="24"/>
                <w:szCs w:val="24"/>
              </w:rPr>
              <w:t xml:space="preserve"> - Skodas ceļš</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0,89</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0,89</w:t>
            </w:r>
          </w:p>
        </w:tc>
      </w:tr>
      <w:tr w:rsidR="006A65D3" w:rsidRPr="00E5268A" w:rsidTr="006A65D3">
        <w:trPr>
          <w:jc w:val="center"/>
        </w:trPr>
        <w:tc>
          <w:tcPr>
            <w:tcW w:w="709" w:type="dxa"/>
            <w:tcBorders>
              <w:bottom w:val="single" w:sz="4" w:space="0" w:color="auto"/>
            </w:tcBorders>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20"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C89</w:t>
            </w:r>
          </w:p>
        </w:tc>
        <w:tc>
          <w:tcPr>
            <w:tcW w:w="3258"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Skodas ceļš - </w:t>
            </w:r>
            <w:proofErr w:type="spellStart"/>
            <w:r>
              <w:rPr>
                <w:rFonts w:ascii="Times New Roman" w:eastAsia="Times New Roman" w:hAnsi="Times New Roman" w:cs="Times New Roman"/>
                <w:sz w:val="24"/>
                <w:szCs w:val="24"/>
              </w:rPr>
              <w:t>Vecģībieši</w:t>
            </w:r>
            <w:proofErr w:type="spellEnd"/>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1,08</w:t>
            </w:r>
          </w:p>
        </w:tc>
      </w:tr>
      <w:tr w:rsidR="006A65D3" w:rsidRPr="00E5268A" w:rsidTr="006A65D3">
        <w:trPr>
          <w:trHeight w:val="253"/>
          <w:jc w:val="center"/>
        </w:trPr>
        <w:tc>
          <w:tcPr>
            <w:tcW w:w="709" w:type="dxa"/>
            <w:tcBorders>
              <w:top w:val="single" w:sz="4" w:space="0" w:color="auto"/>
              <w:left w:val="single" w:sz="4" w:space="0" w:color="auto"/>
              <w:right w:val="single" w:sz="4" w:space="0" w:color="auto"/>
            </w:tcBorders>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20" w:type="dxa"/>
            <w:tcBorders>
              <w:left w:val="single" w:sz="4" w:space="0" w:color="auto"/>
            </w:tcBorders>
            <w:shd w:val="clear" w:color="auto" w:fill="auto"/>
          </w:tcPr>
          <w:p w:rsidR="006A65D3" w:rsidRPr="008B01DD" w:rsidRDefault="006A65D3" w:rsidP="006A65D3">
            <w:pPr>
              <w:spacing w:after="0" w:line="240" w:lineRule="auto"/>
              <w:jc w:val="center"/>
              <w:rPr>
                <w:rFonts w:ascii="Times New Roman" w:eastAsia="Times New Roman" w:hAnsi="Times New Roman" w:cs="Times New Roman"/>
                <w:sz w:val="24"/>
                <w:szCs w:val="24"/>
              </w:rPr>
            </w:pPr>
            <w:r w:rsidRPr="008B01DD">
              <w:rPr>
                <w:rFonts w:ascii="Times New Roman" w:eastAsia="Times New Roman" w:hAnsi="Times New Roman" w:cs="Times New Roman"/>
                <w:sz w:val="24"/>
                <w:szCs w:val="24"/>
              </w:rPr>
              <w:t>B81</w:t>
            </w:r>
          </w:p>
        </w:tc>
        <w:tc>
          <w:tcPr>
            <w:tcW w:w="3258" w:type="dxa"/>
            <w:shd w:val="clear" w:color="auto" w:fill="auto"/>
            <w:vAlign w:val="center"/>
          </w:tcPr>
          <w:p w:rsidR="006A65D3" w:rsidRPr="008B01DD" w:rsidRDefault="006A65D3" w:rsidP="006A65D3">
            <w:pPr>
              <w:spacing w:after="0" w:line="240" w:lineRule="auto"/>
              <w:rPr>
                <w:rFonts w:ascii="Times New Roman" w:eastAsia="Times New Roman" w:hAnsi="Times New Roman" w:cs="Times New Roman"/>
                <w:sz w:val="24"/>
                <w:szCs w:val="24"/>
              </w:rPr>
            </w:pPr>
            <w:proofErr w:type="spellStart"/>
            <w:r w:rsidRPr="008B01DD">
              <w:rPr>
                <w:rFonts w:ascii="Times New Roman" w:eastAsia="Times New Roman" w:hAnsi="Times New Roman" w:cs="Times New Roman"/>
                <w:sz w:val="24"/>
                <w:szCs w:val="24"/>
              </w:rPr>
              <w:t>Sālavi</w:t>
            </w:r>
            <w:proofErr w:type="spellEnd"/>
            <w:r w:rsidRPr="008B01DD">
              <w:rPr>
                <w:rFonts w:ascii="Times New Roman" w:eastAsia="Times New Roman" w:hAnsi="Times New Roman" w:cs="Times New Roman"/>
                <w:sz w:val="24"/>
                <w:szCs w:val="24"/>
              </w:rPr>
              <w:t xml:space="preserve"> – Mieži</w:t>
            </w:r>
          </w:p>
        </w:tc>
        <w:tc>
          <w:tcPr>
            <w:tcW w:w="1134" w:type="dxa"/>
            <w:shd w:val="clear" w:color="auto" w:fill="auto"/>
          </w:tcPr>
          <w:p w:rsidR="006A65D3" w:rsidRPr="008B01DD" w:rsidRDefault="006A65D3" w:rsidP="006A65D3">
            <w:pPr>
              <w:spacing w:after="0" w:line="240" w:lineRule="auto"/>
              <w:jc w:val="center"/>
              <w:rPr>
                <w:rFonts w:ascii="Times New Roman" w:eastAsia="Times New Roman" w:hAnsi="Times New Roman" w:cs="Times New Roman"/>
                <w:sz w:val="24"/>
                <w:szCs w:val="24"/>
              </w:rPr>
            </w:pPr>
            <w:r w:rsidRPr="008B01DD">
              <w:rPr>
                <w:rFonts w:ascii="Times New Roman" w:eastAsia="Times New Roman" w:hAnsi="Times New Roman" w:cs="Times New Roman"/>
                <w:sz w:val="24"/>
                <w:szCs w:val="24"/>
              </w:rPr>
              <w:t>0,00</w:t>
            </w:r>
          </w:p>
        </w:tc>
        <w:tc>
          <w:tcPr>
            <w:tcW w:w="1134" w:type="dxa"/>
            <w:shd w:val="clear" w:color="auto" w:fill="auto"/>
          </w:tcPr>
          <w:p w:rsidR="006A65D3" w:rsidRPr="008B01DD" w:rsidRDefault="006A65D3" w:rsidP="006A65D3">
            <w:pPr>
              <w:spacing w:after="0" w:line="240" w:lineRule="auto"/>
              <w:jc w:val="center"/>
              <w:rPr>
                <w:rFonts w:ascii="Times New Roman" w:eastAsia="Times New Roman" w:hAnsi="Times New Roman" w:cs="Times New Roman"/>
                <w:sz w:val="24"/>
                <w:szCs w:val="24"/>
              </w:rPr>
            </w:pPr>
            <w:r w:rsidRPr="008B01DD">
              <w:rPr>
                <w:rFonts w:ascii="Times New Roman" w:eastAsia="Times New Roman" w:hAnsi="Times New Roman" w:cs="Times New Roman"/>
                <w:sz w:val="24"/>
                <w:szCs w:val="24"/>
              </w:rPr>
              <w:t>1,61</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1,61</w:t>
            </w:r>
          </w:p>
        </w:tc>
      </w:tr>
      <w:tr w:rsidR="006A65D3" w:rsidRPr="00E5268A" w:rsidTr="006A65D3">
        <w:trPr>
          <w:trHeight w:val="231"/>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20"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D66</w:t>
            </w:r>
          </w:p>
        </w:tc>
        <w:tc>
          <w:tcPr>
            <w:tcW w:w="3258"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Celtnieku iela</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0,48</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0,48</w:t>
            </w:r>
          </w:p>
        </w:tc>
      </w:tr>
      <w:tr w:rsidR="006A65D3" w:rsidRPr="00E5268A" w:rsidTr="006A65D3">
        <w:trPr>
          <w:trHeight w:val="247"/>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20"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D67</w:t>
            </w:r>
          </w:p>
        </w:tc>
        <w:tc>
          <w:tcPr>
            <w:tcW w:w="3258"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Liepu iela</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0,16</w:t>
            </w:r>
          </w:p>
        </w:tc>
      </w:tr>
      <w:tr w:rsidR="006A65D3" w:rsidRPr="00E5268A" w:rsidTr="006A65D3">
        <w:trPr>
          <w:trHeight w:val="251"/>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20"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B80</w:t>
            </w:r>
          </w:p>
        </w:tc>
        <w:tc>
          <w:tcPr>
            <w:tcW w:w="3258" w:type="dxa"/>
            <w:shd w:val="clear" w:color="auto" w:fill="auto"/>
            <w:vAlign w:val="center"/>
          </w:tcPr>
          <w:p w:rsidR="006A65D3" w:rsidRPr="00E5268A" w:rsidRDefault="006A65D3" w:rsidP="006A65D3">
            <w:pPr>
              <w:spacing w:after="0" w:line="240" w:lineRule="auto"/>
              <w:rPr>
                <w:rFonts w:ascii="Times New Roman" w:eastAsia="Times New Roman" w:hAnsi="Times New Roman" w:cs="Times New Roman"/>
                <w:sz w:val="24"/>
                <w:szCs w:val="24"/>
              </w:rPr>
            </w:pPr>
            <w:proofErr w:type="spellStart"/>
            <w:r w:rsidRPr="00E5268A">
              <w:rPr>
                <w:rFonts w:ascii="Times New Roman" w:eastAsia="Times New Roman" w:hAnsi="Times New Roman" w:cs="Times New Roman"/>
                <w:sz w:val="24"/>
                <w:szCs w:val="24"/>
              </w:rPr>
              <w:t>Mazgramzda</w:t>
            </w:r>
            <w:proofErr w:type="spellEnd"/>
            <w:r w:rsidRPr="00E52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5268A">
              <w:rPr>
                <w:rFonts w:ascii="Times New Roman" w:eastAsia="Times New Roman" w:hAnsi="Times New Roman" w:cs="Times New Roman"/>
                <w:sz w:val="24"/>
                <w:szCs w:val="24"/>
              </w:rPr>
              <w:t xml:space="preserve"> </w:t>
            </w:r>
            <w:proofErr w:type="spellStart"/>
            <w:r w:rsidRPr="00E5268A">
              <w:rPr>
                <w:rFonts w:ascii="Times New Roman" w:eastAsia="Times New Roman" w:hAnsi="Times New Roman" w:cs="Times New Roman"/>
                <w:sz w:val="24"/>
                <w:szCs w:val="24"/>
              </w:rPr>
              <w:t>Ozolbunči</w:t>
            </w:r>
            <w:proofErr w:type="spellEnd"/>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2,29</w:t>
            </w:r>
          </w:p>
        </w:tc>
        <w:tc>
          <w:tcPr>
            <w:tcW w:w="1417" w:type="dxa"/>
            <w:shd w:val="clear" w:color="auto" w:fill="auto"/>
            <w:vAlign w:val="center"/>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2,29</w:t>
            </w:r>
          </w:p>
        </w:tc>
      </w:tr>
      <w:tr w:rsidR="006A65D3" w:rsidRPr="00E5268A" w:rsidTr="006A65D3">
        <w:trPr>
          <w:trHeight w:val="241"/>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20"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C84</w:t>
            </w:r>
          </w:p>
        </w:tc>
        <w:tc>
          <w:tcPr>
            <w:tcW w:w="3258" w:type="dxa"/>
            <w:shd w:val="clear" w:color="auto" w:fill="auto"/>
            <w:vAlign w:val="center"/>
          </w:tcPr>
          <w:p w:rsidR="006A65D3" w:rsidRPr="00E5268A" w:rsidRDefault="006A65D3" w:rsidP="006A65D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Ozolbunči</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Gaļķinti</w:t>
            </w:r>
            <w:proofErr w:type="spellEnd"/>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1417" w:type="dxa"/>
            <w:shd w:val="clear" w:color="auto" w:fill="auto"/>
            <w:vAlign w:val="center"/>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1,84</w:t>
            </w:r>
          </w:p>
        </w:tc>
      </w:tr>
      <w:tr w:rsidR="006A65D3" w:rsidRPr="004D2B3F" w:rsidTr="006A65D3">
        <w:trPr>
          <w:trHeight w:val="245"/>
          <w:jc w:val="center"/>
        </w:trPr>
        <w:tc>
          <w:tcPr>
            <w:tcW w:w="709" w:type="dxa"/>
            <w:vMerge w:val="restart"/>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20" w:type="dxa"/>
            <w:vMerge w:val="restart"/>
            <w:shd w:val="clear" w:color="auto" w:fill="auto"/>
          </w:tcPr>
          <w:p w:rsidR="006A65D3" w:rsidRPr="004D2B3F" w:rsidRDefault="006A65D3" w:rsidP="006A65D3">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B79</w:t>
            </w:r>
          </w:p>
        </w:tc>
        <w:tc>
          <w:tcPr>
            <w:tcW w:w="3258" w:type="dxa"/>
            <w:vMerge w:val="restart"/>
            <w:shd w:val="clear" w:color="auto" w:fill="auto"/>
            <w:vAlign w:val="center"/>
          </w:tcPr>
          <w:p w:rsidR="006A65D3" w:rsidRPr="004D2B3F" w:rsidRDefault="006A65D3" w:rsidP="006A65D3">
            <w:pPr>
              <w:spacing w:after="0" w:line="240" w:lineRule="auto"/>
              <w:rPr>
                <w:rFonts w:ascii="Times New Roman" w:eastAsia="Times New Roman" w:hAnsi="Times New Roman" w:cs="Times New Roman"/>
                <w:sz w:val="24"/>
                <w:szCs w:val="24"/>
              </w:rPr>
            </w:pPr>
            <w:proofErr w:type="spellStart"/>
            <w:r w:rsidRPr="004D2B3F">
              <w:rPr>
                <w:rFonts w:ascii="Times New Roman" w:eastAsia="Times New Roman" w:hAnsi="Times New Roman" w:cs="Times New Roman"/>
                <w:sz w:val="24"/>
                <w:szCs w:val="24"/>
              </w:rPr>
              <w:t>Mazgramzda</w:t>
            </w:r>
            <w:proofErr w:type="spellEnd"/>
            <w:r w:rsidRPr="004D2B3F">
              <w:rPr>
                <w:rFonts w:ascii="Times New Roman" w:eastAsia="Times New Roman" w:hAnsi="Times New Roman" w:cs="Times New Roman"/>
                <w:sz w:val="24"/>
                <w:szCs w:val="24"/>
              </w:rPr>
              <w:t xml:space="preserve"> – Maži</w:t>
            </w:r>
          </w:p>
        </w:tc>
        <w:tc>
          <w:tcPr>
            <w:tcW w:w="1134" w:type="dxa"/>
            <w:shd w:val="clear" w:color="auto" w:fill="auto"/>
          </w:tcPr>
          <w:p w:rsidR="006A65D3" w:rsidRPr="004D2B3F" w:rsidRDefault="006A65D3" w:rsidP="006A65D3">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0,00</w:t>
            </w:r>
          </w:p>
        </w:tc>
        <w:tc>
          <w:tcPr>
            <w:tcW w:w="1134" w:type="dxa"/>
            <w:shd w:val="clear" w:color="auto" w:fill="auto"/>
          </w:tcPr>
          <w:p w:rsidR="006A65D3" w:rsidRPr="004D2B3F" w:rsidRDefault="006A65D3" w:rsidP="006A65D3">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2,49</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2,49</w:t>
            </w:r>
          </w:p>
        </w:tc>
      </w:tr>
      <w:tr w:rsidR="006A65D3" w:rsidRPr="004D2B3F" w:rsidTr="006A65D3">
        <w:trPr>
          <w:trHeight w:val="249"/>
          <w:jc w:val="center"/>
        </w:trPr>
        <w:tc>
          <w:tcPr>
            <w:tcW w:w="709" w:type="dxa"/>
            <w:vMerge/>
          </w:tcPr>
          <w:p w:rsidR="006A65D3" w:rsidRPr="00A3766E" w:rsidRDefault="006A65D3" w:rsidP="006A65D3">
            <w:pPr>
              <w:spacing w:after="0" w:line="240" w:lineRule="auto"/>
              <w:ind w:left="321" w:right="-151"/>
              <w:jc w:val="center"/>
              <w:rPr>
                <w:rFonts w:ascii="Times New Roman" w:eastAsia="Times New Roman" w:hAnsi="Times New Roman" w:cs="Times New Roman"/>
                <w:sz w:val="24"/>
                <w:szCs w:val="24"/>
              </w:rPr>
            </w:pPr>
          </w:p>
        </w:tc>
        <w:tc>
          <w:tcPr>
            <w:tcW w:w="1420" w:type="dxa"/>
            <w:vMerge/>
            <w:shd w:val="clear" w:color="auto" w:fill="auto"/>
          </w:tcPr>
          <w:p w:rsidR="006A65D3" w:rsidRPr="004D2B3F" w:rsidRDefault="006A65D3" w:rsidP="006A65D3">
            <w:pPr>
              <w:spacing w:after="0" w:line="240" w:lineRule="auto"/>
              <w:jc w:val="center"/>
              <w:rPr>
                <w:rFonts w:ascii="Times New Roman" w:eastAsia="Times New Roman" w:hAnsi="Times New Roman" w:cs="Times New Roman"/>
                <w:sz w:val="24"/>
                <w:szCs w:val="24"/>
              </w:rPr>
            </w:pPr>
          </w:p>
        </w:tc>
        <w:tc>
          <w:tcPr>
            <w:tcW w:w="3258" w:type="dxa"/>
            <w:vMerge/>
            <w:shd w:val="clear" w:color="auto" w:fill="auto"/>
            <w:vAlign w:val="center"/>
          </w:tcPr>
          <w:p w:rsidR="006A65D3" w:rsidRPr="004D2B3F" w:rsidRDefault="006A65D3" w:rsidP="006A65D3">
            <w:pPr>
              <w:spacing w:after="0" w:line="240" w:lineRule="auto"/>
              <w:rPr>
                <w:rFonts w:ascii="Times New Roman" w:eastAsia="Times New Roman" w:hAnsi="Times New Roman" w:cs="Times New Roman"/>
                <w:sz w:val="24"/>
                <w:szCs w:val="24"/>
              </w:rPr>
            </w:pPr>
          </w:p>
        </w:tc>
        <w:tc>
          <w:tcPr>
            <w:tcW w:w="1134" w:type="dxa"/>
            <w:shd w:val="clear" w:color="auto" w:fill="auto"/>
          </w:tcPr>
          <w:p w:rsidR="006A65D3" w:rsidRPr="004D2B3F" w:rsidRDefault="006A65D3" w:rsidP="006A65D3">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2,49</w:t>
            </w:r>
          </w:p>
        </w:tc>
        <w:tc>
          <w:tcPr>
            <w:tcW w:w="1134" w:type="dxa"/>
            <w:shd w:val="clear" w:color="auto" w:fill="auto"/>
          </w:tcPr>
          <w:p w:rsidR="006A65D3" w:rsidRPr="004D2B3F" w:rsidRDefault="006A65D3" w:rsidP="006A65D3">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6,23</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3,74</w:t>
            </w:r>
          </w:p>
        </w:tc>
      </w:tr>
      <w:tr w:rsidR="006A65D3" w:rsidRPr="00E5268A" w:rsidTr="006A65D3">
        <w:trPr>
          <w:trHeight w:val="249"/>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20" w:type="dxa"/>
            <w:shd w:val="clear" w:color="auto" w:fill="auto"/>
          </w:tcPr>
          <w:p w:rsidR="006A65D3" w:rsidRPr="004D2B3F" w:rsidRDefault="006A65D3" w:rsidP="006A65D3">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A21</w:t>
            </w:r>
          </w:p>
        </w:tc>
        <w:tc>
          <w:tcPr>
            <w:tcW w:w="3258" w:type="dxa"/>
            <w:shd w:val="clear" w:color="auto" w:fill="auto"/>
          </w:tcPr>
          <w:p w:rsidR="006A65D3" w:rsidRPr="004D2B3F" w:rsidRDefault="006A65D3" w:rsidP="006A65D3">
            <w:pPr>
              <w:spacing w:after="0" w:line="240" w:lineRule="auto"/>
              <w:rPr>
                <w:rFonts w:ascii="Times New Roman" w:eastAsia="Times New Roman" w:hAnsi="Times New Roman" w:cs="Times New Roman"/>
                <w:sz w:val="24"/>
                <w:szCs w:val="24"/>
              </w:rPr>
            </w:pPr>
            <w:proofErr w:type="spellStart"/>
            <w:r w:rsidRPr="004D2B3F">
              <w:rPr>
                <w:rFonts w:ascii="Times New Roman" w:eastAsia="Times New Roman" w:hAnsi="Times New Roman" w:cs="Times New Roman"/>
                <w:sz w:val="24"/>
                <w:szCs w:val="24"/>
              </w:rPr>
              <w:t>Mazgramzda</w:t>
            </w:r>
            <w:proofErr w:type="spellEnd"/>
            <w:r w:rsidRPr="004D2B3F">
              <w:rPr>
                <w:rFonts w:ascii="Times New Roman" w:eastAsia="Times New Roman" w:hAnsi="Times New Roman" w:cs="Times New Roman"/>
                <w:sz w:val="24"/>
                <w:szCs w:val="24"/>
              </w:rPr>
              <w:t xml:space="preserve"> – Skudras</w:t>
            </w:r>
          </w:p>
        </w:tc>
        <w:tc>
          <w:tcPr>
            <w:tcW w:w="1134" w:type="dxa"/>
            <w:shd w:val="clear" w:color="auto" w:fill="auto"/>
          </w:tcPr>
          <w:p w:rsidR="006A65D3" w:rsidRPr="004D2B3F" w:rsidRDefault="006A65D3" w:rsidP="006A65D3">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0,00</w:t>
            </w:r>
          </w:p>
        </w:tc>
        <w:tc>
          <w:tcPr>
            <w:tcW w:w="1134" w:type="dxa"/>
            <w:shd w:val="clear" w:color="auto" w:fill="auto"/>
          </w:tcPr>
          <w:p w:rsidR="006A65D3" w:rsidRPr="004D2B3F" w:rsidRDefault="006A65D3" w:rsidP="006A65D3">
            <w:pPr>
              <w:spacing w:after="0" w:line="240" w:lineRule="auto"/>
              <w:jc w:val="center"/>
              <w:rPr>
                <w:rFonts w:ascii="Times New Roman" w:eastAsia="Times New Roman" w:hAnsi="Times New Roman" w:cs="Times New Roman"/>
                <w:sz w:val="24"/>
                <w:szCs w:val="24"/>
              </w:rPr>
            </w:pPr>
            <w:r w:rsidRPr="004D2B3F">
              <w:rPr>
                <w:rFonts w:ascii="Times New Roman" w:eastAsia="Times New Roman" w:hAnsi="Times New Roman" w:cs="Times New Roman"/>
                <w:sz w:val="24"/>
                <w:szCs w:val="24"/>
              </w:rPr>
              <w:t>1,60</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1,60</w:t>
            </w:r>
          </w:p>
        </w:tc>
      </w:tr>
      <w:tr w:rsidR="006A65D3" w:rsidRPr="00E5268A" w:rsidTr="006A65D3">
        <w:trPr>
          <w:trHeight w:val="243"/>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20"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C83</w:t>
            </w:r>
          </w:p>
        </w:tc>
        <w:tc>
          <w:tcPr>
            <w:tcW w:w="3258" w:type="dxa"/>
            <w:shd w:val="clear" w:color="auto" w:fill="auto"/>
            <w:vAlign w:val="center"/>
          </w:tcPr>
          <w:p w:rsidR="006A65D3" w:rsidRPr="00E5268A"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Bērzi - Silenieki</w:t>
            </w:r>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1417" w:type="dxa"/>
            <w:shd w:val="clear" w:color="auto" w:fill="auto"/>
            <w:vAlign w:val="center"/>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1,65</w:t>
            </w:r>
          </w:p>
        </w:tc>
      </w:tr>
      <w:tr w:rsidR="006A65D3" w:rsidRPr="00E5268A" w:rsidTr="006A65D3">
        <w:trPr>
          <w:trHeight w:val="219"/>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20"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C85</w:t>
            </w:r>
          </w:p>
        </w:tc>
        <w:tc>
          <w:tcPr>
            <w:tcW w:w="3258"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 xml:space="preserve">Skudras – </w:t>
            </w:r>
            <w:proofErr w:type="spellStart"/>
            <w:r w:rsidRPr="00E5268A">
              <w:rPr>
                <w:rFonts w:ascii="Times New Roman" w:eastAsia="Times New Roman" w:hAnsi="Times New Roman" w:cs="Times New Roman"/>
                <w:sz w:val="24"/>
                <w:szCs w:val="24"/>
              </w:rPr>
              <w:t>Buividi</w:t>
            </w:r>
            <w:proofErr w:type="spellEnd"/>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1,49</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1,49</w:t>
            </w:r>
          </w:p>
        </w:tc>
      </w:tr>
      <w:tr w:rsidR="006A65D3" w:rsidRPr="00E5268A" w:rsidTr="006A65D3">
        <w:trPr>
          <w:trHeight w:val="227"/>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20"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C87</w:t>
            </w:r>
          </w:p>
        </w:tc>
        <w:tc>
          <w:tcPr>
            <w:tcW w:w="3258" w:type="dxa"/>
            <w:shd w:val="clear" w:color="auto" w:fill="auto"/>
            <w:vAlign w:val="center"/>
          </w:tcPr>
          <w:p w:rsidR="006A65D3" w:rsidRPr="00E5268A"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Skodas ceļš - Kalēji</w:t>
            </w:r>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1417" w:type="dxa"/>
            <w:shd w:val="clear" w:color="auto" w:fill="auto"/>
            <w:vAlign w:val="center"/>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1,85</w:t>
            </w:r>
          </w:p>
        </w:tc>
      </w:tr>
      <w:tr w:rsidR="006A65D3" w:rsidRPr="00E5268A" w:rsidTr="006A65D3">
        <w:trPr>
          <w:trHeight w:val="217"/>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20"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C88</w:t>
            </w:r>
          </w:p>
        </w:tc>
        <w:tc>
          <w:tcPr>
            <w:tcW w:w="3258" w:type="dxa"/>
            <w:shd w:val="clear" w:color="auto" w:fill="auto"/>
            <w:vAlign w:val="center"/>
          </w:tcPr>
          <w:p w:rsidR="006A65D3" w:rsidRPr="00E5268A"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Skodas ceļš - </w:t>
            </w:r>
            <w:proofErr w:type="spellStart"/>
            <w:r>
              <w:rPr>
                <w:rFonts w:ascii="Times New Roman" w:eastAsia="Times New Roman" w:hAnsi="Times New Roman" w:cs="Times New Roman"/>
                <w:sz w:val="24"/>
                <w:szCs w:val="24"/>
              </w:rPr>
              <w:t>Maztrekņi</w:t>
            </w:r>
            <w:proofErr w:type="spellEnd"/>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417" w:type="dxa"/>
            <w:shd w:val="clear" w:color="auto" w:fill="auto"/>
            <w:vAlign w:val="center"/>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1,12</w:t>
            </w:r>
          </w:p>
        </w:tc>
      </w:tr>
      <w:tr w:rsidR="006A65D3" w:rsidRPr="00E5268A" w:rsidTr="006A65D3">
        <w:trPr>
          <w:trHeight w:val="217"/>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20"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C89</w:t>
            </w:r>
          </w:p>
        </w:tc>
        <w:tc>
          <w:tcPr>
            <w:tcW w:w="3258" w:type="dxa"/>
            <w:shd w:val="clear" w:color="auto" w:fill="auto"/>
          </w:tcPr>
          <w:p w:rsidR="006A65D3" w:rsidRPr="00E5268A" w:rsidRDefault="006A65D3" w:rsidP="006A65D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 xml:space="preserve">Skodas ceļš </w:t>
            </w:r>
            <w:r>
              <w:rPr>
                <w:rFonts w:ascii="Times New Roman" w:eastAsia="Times New Roman" w:hAnsi="Times New Roman" w:cs="Times New Roman"/>
                <w:sz w:val="24"/>
                <w:szCs w:val="24"/>
              </w:rPr>
              <w:t>–</w:t>
            </w:r>
            <w:r w:rsidRPr="00E5268A">
              <w:rPr>
                <w:rFonts w:ascii="Times New Roman" w:eastAsia="Times New Roman" w:hAnsi="Times New Roman" w:cs="Times New Roman"/>
                <w:sz w:val="24"/>
                <w:szCs w:val="24"/>
              </w:rPr>
              <w:t xml:space="preserve"> </w:t>
            </w:r>
            <w:proofErr w:type="spellStart"/>
            <w:r w:rsidRPr="00E5268A">
              <w:rPr>
                <w:rFonts w:ascii="Times New Roman" w:eastAsia="Times New Roman" w:hAnsi="Times New Roman" w:cs="Times New Roman"/>
                <w:sz w:val="24"/>
                <w:szCs w:val="24"/>
              </w:rPr>
              <w:t>Vecģībieši</w:t>
            </w:r>
            <w:proofErr w:type="spellEnd"/>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1134" w:type="dxa"/>
            <w:shd w:val="clear" w:color="auto" w:fill="auto"/>
          </w:tcPr>
          <w:p w:rsidR="006A65D3" w:rsidRPr="00E5268A" w:rsidRDefault="006A65D3" w:rsidP="006A65D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1,08</w:t>
            </w:r>
          </w:p>
        </w:tc>
        <w:tc>
          <w:tcPr>
            <w:tcW w:w="1417" w:type="dxa"/>
            <w:shd w:val="clear" w:color="auto" w:fill="auto"/>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1,08</w:t>
            </w:r>
          </w:p>
        </w:tc>
      </w:tr>
      <w:tr w:rsidR="006A65D3" w:rsidRPr="00E5268A" w:rsidTr="006A65D3">
        <w:trPr>
          <w:trHeight w:val="221"/>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20" w:type="dxa"/>
            <w:shd w:val="clear" w:color="auto" w:fill="auto"/>
          </w:tcPr>
          <w:p w:rsidR="006A65D3" w:rsidRPr="00835A37" w:rsidRDefault="006A65D3" w:rsidP="006A65D3">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C91</w:t>
            </w:r>
          </w:p>
        </w:tc>
        <w:tc>
          <w:tcPr>
            <w:tcW w:w="3258" w:type="dxa"/>
            <w:shd w:val="clear" w:color="auto" w:fill="auto"/>
            <w:vAlign w:val="center"/>
          </w:tcPr>
          <w:p w:rsidR="006A65D3" w:rsidRPr="00835A37" w:rsidRDefault="006A65D3" w:rsidP="006A65D3">
            <w:pPr>
              <w:spacing w:after="0" w:line="240" w:lineRule="auto"/>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Dārznieki – Lidlauks</w:t>
            </w:r>
          </w:p>
        </w:tc>
        <w:tc>
          <w:tcPr>
            <w:tcW w:w="1134" w:type="dxa"/>
            <w:shd w:val="clear" w:color="auto" w:fill="auto"/>
            <w:vAlign w:val="center"/>
          </w:tcPr>
          <w:p w:rsidR="006A65D3" w:rsidRPr="00835A37" w:rsidRDefault="006A65D3" w:rsidP="006A65D3">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0,00</w:t>
            </w:r>
          </w:p>
        </w:tc>
        <w:tc>
          <w:tcPr>
            <w:tcW w:w="1134" w:type="dxa"/>
            <w:shd w:val="clear" w:color="auto" w:fill="auto"/>
            <w:vAlign w:val="center"/>
          </w:tcPr>
          <w:p w:rsidR="006A65D3" w:rsidRPr="00835A37" w:rsidRDefault="006A65D3" w:rsidP="006A65D3">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2,95</w:t>
            </w:r>
          </w:p>
        </w:tc>
        <w:tc>
          <w:tcPr>
            <w:tcW w:w="1417" w:type="dxa"/>
            <w:shd w:val="clear" w:color="auto" w:fill="auto"/>
            <w:vAlign w:val="center"/>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2,95</w:t>
            </w:r>
          </w:p>
        </w:tc>
      </w:tr>
      <w:tr w:rsidR="006A65D3" w:rsidRPr="00E5268A" w:rsidTr="006A65D3">
        <w:trPr>
          <w:trHeight w:val="211"/>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20"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C92</w:t>
            </w:r>
          </w:p>
        </w:tc>
        <w:tc>
          <w:tcPr>
            <w:tcW w:w="3258" w:type="dxa"/>
            <w:shd w:val="clear" w:color="auto" w:fill="auto"/>
            <w:vAlign w:val="center"/>
          </w:tcPr>
          <w:p w:rsidR="006A65D3" w:rsidRPr="00E5268A"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Senču ceļš</w:t>
            </w:r>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34" w:type="dxa"/>
            <w:shd w:val="clear" w:color="auto" w:fill="auto"/>
            <w:vAlign w:val="center"/>
          </w:tcPr>
          <w:p w:rsidR="006A65D3" w:rsidRPr="00E5268A"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0,53</w:t>
            </w:r>
          </w:p>
        </w:tc>
        <w:tc>
          <w:tcPr>
            <w:tcW w:w="1417" w:type="dxa"/>
            <w:shd w:val="clear" w:color="auto" w:fill="auto"/>
            <w:vAlign w:val="center"/>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0,53</w:t>
            </w:r>
          </w:p>
        </w:tc>
      </w:tr>
      <w:tr w:rsidR="006A65D3" w:rsidRPr="00835A37" w:rsidTr="006A65D3">
        <w:trPr>
          <w:trHeight w:val="211"/>
          <w:jc w:val="center"/>
        </w:trPr>
        <w:tc>
          <w:tcPr>
            <w:tcW w:w="709" w:type="dxa"/>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420" w:type="dxa"/>
            <w:shd w:val="clear" w:color="auto" w:fill="auto"/>
          </w:tcPr>
          <w:p w:rsidR="006A65D3" w:rsidRPr="00835A37" w:rsidRDefault="006A65D3" w:rsidP="006A65D3">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C93</w:t>
            </w:r>
          </w:p>
        </w:tc>
        <w:tc>
          <w:tcPr>
            <w:tcW w:w="3258" w:type="dxa"/>
            <w:shd w:val="clear" w:color="auto" w:fill="auto"/>
          </w:tcPr>
          <w:p w:rsidR="006A65D3" w:rsidRPr="00835A37" w:rsidRDefault="006A65D3" w:rsidP="006A65D3">
            <w:pPr>
              <w:spacing w:after="0" w:line="240" w:lineRule="auto"/>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 xml:space="preserve">Purmsātu ceļš – </w:t>
            </w:r>
            <w:proofErr w:type="spellStart"/>
            <w:r w:rsidRPr="00835A37">
              <w:rPr>
                <w:rFonts w:ascii="Times New Roman" w:eastAsia="Times New Roman" w:hAnsi="Times New Roman" w:cs="Times New Roman"/>
                <w:sz w:val="24"/>
                <w:szCs w:val="24"/>
              </w:rPr>
              <w:t>Elekši</w:t>
            </w:r>
            <w:proofErr w:type="spellEnd"/>
          </w:p>
        </w:tc>
        <w:tc>
          <w:tcPr>
            <w:tcW w:w="1134" w:type="dxa"/>
            <w:shd w:val="clear" w:color="auto" w:fill="auto"/>
            <w:vAlign w:val="center"/>
          </w:tcPr>
          <w:p w:rsidR="006A65D3" w:rsidRPr="00835A37" w:rsidRDefault="006A65D3" w:rsidP="006A65D3">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0,00</w:t>
            </w:r>
          </w:p>
        </w:tc>
        <w:tc>
          <w:tcPr>
            <w:tcW w:w="1134" w:type="dxa"/>
            <w:shd w:val="clear" w:color="auto" w:fill="auto"/>
            <w:vAlign w:val="center"/>
          </w:tcPr>
          <w:p w:rsidR="006A65D3" w:rsidRPr="00835A37" w:rsidRDefault="006A65D3" w:rsidP="006A65D3">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1,09</w:t>
            </w:r>
          </w:p>
        </w:tc>
        <w:tc>
          <w:tcPr>
            <w:tcW w:w="1417" w:type="dxa"/>
            <w:shd w:val="clear" w:color="auto" w:fill="auto"/>
            <w:vAlign w:val="center"/>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1,09</w:t>
            </w:r>
          </w:p>
        </w:tc>
      </w:tr>
      <w:tr w:rsidR="006A65D3" w:rsidRPr="00E5268A" w:rsidTr="006A65D3">
        <w:trPr>
          <w:trHeight w:val="215"/>
          <w:jc w:val="center"/>
        </w:trPr>
        <w:tc>
          <w:tcPr>
            <w:tcW w:w="709" w:type="dxa"/>
            <w:tcBorders>
              <w:bottom w:val="single" w:sz="4" w:space="0" w:color="auto"/>
            </w:tcBorders>
          </w:tcPr>
          <w:p w:rsidR="006A65D3" w:rsidRPr="00A3766E" w:rsidRDefault="006A65D3" w:rsidP="006A65D3">
            <w:pPr>
              <w:spacing w:after="0" w:line="240" w:lineRule="auto"/>
              <w:ind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20" w:type="dxa"/>
            <w:tcBorders>
              <w:bottom w:val="single" w:sz="4" w:space="0" w:color="auto"/>
            </w:tcBorders>
            <w:shd w:val="clear" w:color="auto" w:fill="auto"/>
          </w:tcPr>
          <w:p w:rsidR="006A65D3" w:rsidRPr="00835A37" w:rsidRDefault="006A65D3" w:rsidP="006A65D3">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C100</w:t>
            </w:r>
          </w:p>
        </w:tc>
        <w:tc>
          <w:tcPr>
            <w:tcW w:w="3258" w:type="dxa"/>
            <w:tcBorders>
              <w:bottom w:val="single" w:sz="4" w:space="0" w:color="auto"/>
            </w:tcBorders>
            <w:shd w:val="clear" w:color="auto" w:fill="auto"/>
            <w:vAlign w:val="center"/>
          </w:tcPr>
          <w:p w:rsidR="006A65D3" w:rsidRPr="00835A37" w:rsidRDefault="006A65D3" w:rsidP="006A65D3">
            <w:pPr>
              <w:spacing w:after="0" w:line="240" w:lineRule="auto"/>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Uz Brāļu kapiem</w:t>
            </w:r>
          </w:p>
        </w:tc>
        <w:tc>
          <w:tcPr>
            <w:tcW w:w="1134" w:type="dxa"/>
            <w:tcBorders>
              <w:bottom w:val="single" w:sz="4" w:space="0" w:color="auto"/>
            </w:tcBorders>
            <w:shd w:val="clear" w:color="auto" w:fill="auto"/>
            <w:vAlign w:val="center"/>
          </w:tcPr>
          <w:p w:rsidR="006A65D3" w:rsidRPr="00835A37" w:rsidRDefault="006A65D3" w:rsidP="006A65D3">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0,00</w:t>
            </w:r>
          </w:p>
        </w:tc>
        <w:tc>
          <w:tcPr>
            <w:tcW w:w="1134" w:type="dxa"/>
            <w:tcBorders>
              <w:bottom w:val="single" w:sz="4" w:space="0" w:color="auto"/>
            </w:tcBorders>
            <w:shd w:val="clear" w:color="auto" w:fill="auto"/>
            <w:vAlign w:val="center"/>
          </w:tcPr>
          <w:p w:rsidR="006A65D3" w:rsidRPr="00835A37" w:rsidRDefault="006A65D3" w:rsidP="006A65D3">
            <w:pPr>
              <w:spacing w:after="0" w:line="240" w:lineRule="auto"/>
              <w:jc w:val="center"/>
              <w:rPr>
                <w:rFonts w:ascii="Times New Roman" w:eastAsia="Times New Roman" w:hAnsi="Times New Roman" w:cs="Times New Roman"/>
                <w:sz w:val="24"/>
                <w:szCs w:val="24"/>
              </w:rPr>
            </w:pPr>
            <w:r w:rsidRPr="00835A37">
              <w:rPr>
                <w:rFonts w:ascii="Times New Roman" w:eastAsia="Times New Roman" w:hAnsi="Times New Roman" w:cs="Times New Roman"/>
                <w:sz w:val="24"/>
                <w:szCs w:val="24"/>
              </w:rPr>
              <w:t>0,71</w:t>
            </w:r>
          </w:p>
        </w:tc>
        <w:tc>
          <w:tcPr>
            <w:tcW w:w="1417" w:type="dxa"/>
            <w:tcBorders>
              <w:bottom w:val="single" w:sz="4" w:space="0" w:color="auto"/>
            </w:tcBorders>
            <w:shd w:val="clear" w:color="auto" w:fill="auto"/>
            <w:vAlign w:val="center"/>
          </w:tcPr>
          <w:p w:rsidR="006A65D3" w:rsidRPr="00A3766E" w:rsidRDefault="006A65D3" w:rsidP="006A65D3">
            <w:pPr>
              <w:spacing w:after="0" w:line="240" w:lineRule="auto"/>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0,71</w:t>
            </w:r>
          </w:p>
        </w:tc>
      </w:tr>
      <w:tr w:rsidR="006A65D3" w:rsidRPr="00E5268A" w:rsidTr="006A65D3">
        <w:trPr>
          <w:trHeight w:val="215"/>
          <w:jc w:val="center"/>
        </w:trPr>
        <w:tc>
          <w:tcPr>
            <w:tcW w:w="7655" w:type="dxa"/>
            <w:gridSpan w:val="5"/>
            <w:tcBorders>
              <w:top w:val="single" w:sz="4" w:space="0" w:color="auto"/>
              <w:left w:val="single" w:sz="4" w:space="0" w:color="auto"/>
              <w:bottom w:val="single" w:sz="4" w:space="0" w:color="auto"/>
              <w:right w:val="single" w:sz="4" w:space="0" w:color="auto"/>
            </w:tcBorders>
          </w:tcPr>
          <w:p w:rsidR="006A65D3" w:rsidRPr="00A3766E" w:rsidRDefault="006A65D3" w:rsidP="006A65D3">
            <w:pPr>
              <w:spacing w:after="0" w:line="240" w:lineRule="auto"/>
              <w:jc w:val="right"/>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KOPĀ: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65D3" w:rsidRPr="00835A37"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35,33</w:t>
            </w:r>
          </w:p>
        </w:tc>
      </w:tr>
    </w:tbl>
    <w:p w:rsidR="006A65D3" w:rsidRPr="00A308F0" w:rsidRDefault="006A65D3" w:rsidP="006A65D3">
      <w:pPr>
        <w:tabs>
          <w:tab w:val="left" w:pos="61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65D3" w:rsidRPr="00A308F0" w:rsidRDefault="006A65D3" w:rsidP="006A65D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6A65D3" w:rsidRDefault="006A65D3" w:rsidP="00CF725B">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plānotais tīrīšanas reižu skaits līguma darbības laikā – </w:t>
      </w:r>
      <w:r w:rsidRPr="0049787A">
        <w:rPr>
          <w:rFonts w:ascii="Times New Roman" w:eastAsia="Times New Roman" w:hAnsi="Times New Roman" w:cs="Times New Roman"/>
          <w:b/>
          <w:sz w:val="24"/>
          <w:szCs w:val="24"/>
        </w:rPr>
        <w:t>līdz 8 (astoņām) reizēm</w:t>
      </w:r>
      <w:r>
        <w:rPr>
          <w:rFonts w:ascii="Times New Roman" w:eastAsia="Times New Roman" w:hAnsi="Times New Roman" w:cs="Times New Roman"/>
          <w:sz w:val="24"/>
          <w:szCs w:val="24"/>
        </w:rPr>
        <w:t xml:space="preserve">; plānotais </w:t>
      </w:r>
      <w:proofErr w:type="spellStart"/>
      <w:r>
        <w:rPr>
          <w:rFonts w:ascii="Times New Roman" w:eastAsia="Times New Roman" w:hAnsi="Times New Roman" w:cs="Times New Roman"/>
          <w:sz w:val="24"/>
          <w:szCs w:val="24"/>
        </w:rPr>
        <w:t>šķērsstumšanas</w:t>
      </w:r>
      <w:proofErr w:type="spellEnd"/>
      <w:r>
        <w:rPr>
          <w:rFonts w:ascii="Times New Roman" w:eastAsia="Times New Roman" w:hAnsi="Times New Roman" w:cs="Times New Roman"/>
          <w:sz w:val="24"/>
          <w:szCs w:val="24"/>
        </w:rPr>
        <w:t xml:space="preserve"> stundu skaits līguma darbības laikā – </w:t>
      </w:r>
      <w:r w:rsidRPr="0049787A">
        <w:rPr>
          <w:rFonts w:ascii="Times New Roman" w:eastAsia="Times New Roman" w:hAnsi="Times New Roman" w:cs="Times New Roman"/>
          <w:b/>
          <w:sz w:val="24"/>
          <w:szCs w:val="24"/>
        </w:rPr>
        <w:t>līdz 15 (piecpadsmit) stundām</w:t>
      </w:r>
      <w:r>
        <w:rPr>
          <w:rFonts w:ascii="Times New Roman" w:eastAsia="Times New Roman" w:hAnsi="Times New Roman" w:cs="Times New Roman"/>
          <w:sz w:val="24"/>
          <w:szCs w:val="24"/>
        </w:rPr>
        <w:t>;</w:t>
      </w:r>
    </w:p>
    <w:p w:rsidR="006A65D3"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attīrīšana no sniega ir jāuzsāk </w:t>
      </w:r>
      <w:r w:rsidRPr="00E144D2">
        <w:rPr>
          <w:rFonts w:ascii="Times New Roman" w:eastAsia="Times New Roman" w:hAnsi="Times New Roman" w:cs="Times New Roman"/>
          <w:sz w:val="24"/>
          <w:szCs w:val="24"/>
        </w:rPr>
        <w:t>1 (vienas) stundas laikā</w:t>
      </w:r>
      <w:r>
        <w:rPr>
          <w:rFonts w:ascii="Times New Roman" w:eastAsia="Times New Roman" w:hAnsi="Times New Roman" w:cs="Times New Roman"/>
          <w:sz w:val="24"/>
          <w:szCs w:val="24"/>
        </w:rPr>
        <w:t xml:space="preserve"> no darba uzdevuma uzdošanas brīža; attīrīšana jāpabeidz 5 stundu laikā no darbu uzsākšanas brīža visā lotes garumā;</w:t>
      </w:r>
    </w:p>
    <w:p w:rsidR="006A65D3" w:rsidRPr="00A308F0"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w:t>
      </w:r>
      <w:r>
        <w:rPr>
          <w:rFonts w:ascii="Times New Roman" w:eastAsia="Times New Roman" w:hAnsi="Times New Roman" w:cs="Times New Roman"/>
          <w:sz w:val="24"/>
          <w:szCs w:val="24"/>
        </w:rPr>
        <w:t xml:space="preserve"> jāveic tabulā norādītajā secībā,</w:t>
      </w:r>
    </w:p>
    <w:p w:rsidR="006A65D3" w:rsidRPr="00A308F0"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attīrot ceļu no sniega, ir jāatbrīvo autoceļa brauktuve visā tās platumā </w:t>
      </w:r>
      <w:r>
        <w:rPr>
          <w:rFonts w:ascii="Times New Roman" w:eastAsia="Times New Roman" w:hAnsi="Times New Roman" w:cs="Times New Roman"/>
          <w:sz w:val="24"/>
          <w:szCs w:val="24"/>
        </w:rPr>
        <w:t xml:space="preserve">(vismaz 5m, </w:t>
      </w:r>
      <w:r w:rsidRPr="00A308F0">
        <w:rPr>
          <w:rFonts w:ascii="Times New Roman" w:eastAsia="Times New Roman" w:hAnsi="Times New Roman" w:cs="Times New Roman"/>
          <w:sz w:val="24"/>
          <w:szCs w:val="24"/>
        </w:rPr>
        <w:t>neatkarīgi no darba gājienu skaita), kā arī automašīnu apgriešanās vietas, ceļa paplašinājumi automašīnu izmainīšanās vietās;</w:t>
      </w:r>
    </w:p>
    <w:p w:rsidR="006A65D3" w:rsidRPr="00A308F0"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sniega tīrīšana jāveic tā, lai netiktu bojāts ceļa segums, koki, ceļa aprīkojums un tuvumā esošās būves;</w:t>
      </w:r>
    </w:p>
    <w:p w:rsidR="006A65D3" w:rsidRPr="00A308F0"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r w:rsidR="00E37C0F">
        <w:rPr>
          <w:rFonts w:ascii="Times New Roman" w:eastAsia="Times New Roman" w:hAnsi="Times New Roman" w:cs="Times New Roman"/>
          <w:sz w:val="24"/>
          <w:szCs w:val="24"/>
        </w:rPr>
        <w:t>, kas augstāki par 10 cm</w:t>
      </w:r>
      <w:r w:rsidRPr="00A308F0">
        <w:rPr>
          <w:rFonts w:ascii="Times New Roman" w:eastAsia="Times New Roman" w:hAnsi="Times New Roman" w:cs="Times New Roman"/>
          <w:sz w:val="24"/>
          <w:szCs w:val="24"/>
        </w:rPr>
        <w:t>;</w:t>
      </w:r>
    </w:p>
    <w:p w:rsidR="006A65D3"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tīrīšanai izmantojama tehnika, kuras jauda ir ne mazāka kā </w:t>
      </w:r>
      <w:r>
        <w:rPr>
          <w:rFonts w:ascii="Times New Roman" w:eastAsia="Times New Roman" w:hAnsi="Times New Roman" w:cs="Times New Roman"/>
          <w:sz w:val="24"/>
          <w:szCs w:val="24"/>
        </w:rPr>
        <w:t>90 k</w:t>
      </w:r>
      <w:r w:rsidRPr="00A903F1">
        <w:rPr>
          <w:rFonts w:ascii="Times New Roman" w:eastAsia="Times New Roman" w:hAnsi="Times New Roman" w:cs="Times New Roman"/>
          <w:sz w:val="24"/>
          <w:szCs w:val="24"/>
        </w:rPr>
        <w:t xml:space="preserve">W </w:t>
      </w:r>
      <w:r w:rsidRPr="00A308F0">
        <w:rPr>
          <w:rFonts w:ascii="Times New Roman" w:eastAsia="Times New Roman" w:hAnsi="Times New Roman" w:cs="Times New Roman"/>
          <w:sz w:val="24"/>
          <w:szCs w:val="24"/>
        </w:rPr>
        <w:t xml:space="preserve"> ar sniega vērstuves platumu ne mazāku kā </w:t>
      </w:r>
      <w:r>
        <w:rPr>
          <w:rFonts w:ascii="Times New Roman" w:eastAsia="Times New Roman" w:hAnsi="Times New Roman" w:cs="Times New Roman"/>
          <w:sz w:val="24"/>
          <w:szCs w:val="24"/>
        </w:rPr>
        <w:t>3 m;</w:t>
      </w:r>
    </w:p>
    <w:p w:rsidR="006A65D3" w:rsidRPr="00A308F0"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6A65D3" w:rsidRPr="00A308F0" w:rsidRDefault="006A65D3" w:rsidP="00CF725B">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6A65D3" w:rsidRPr="00A308F0" w:rsidRDefault="006A65D3" w:rsidP="006A65D3">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Pr="00A308F0">
        <w:rPr>
          <w:rFonts w:ascii="Times New Roman" w:eastAsia="Times New Roman" w:hAnsi="Times New Roman" w:cs="Times New Roman"/>
          <w:b/>
          <w:bCs/>
          <w:iCs/>
          <w:sz w:val="24"/>
          <w:szCs w:val="24"/>
          <w:u w:val="single"/>
        </w:rPr>
        <w:t>. Uzmērījumi un kvalitātes novērtējums</w:t>
      </w:r>
      <w:r w:rsidRPr="00A308F0">
        <w:rPr>
          <w:rFonts w:ascii="Times New Roman" w:eastAsia="Times New Roman" w:hAnsi="Times New Roman" w:cs="Times New Roman"/>
          <w:iCs/>
          <w:sz w:val="24"/>
          <w:szCs w:val="24"/>
        </w:rPr>
        <w:t>:</w:t>
      </w:r>
    </w:p>
    <w:p w:rsidR="006A65D3" w:rsidRPr="006C0CC6" w:rsidRDefault="006A65D3" w:rsidP="00CF725B">
      <w:pPr>
        <w:pStyle w:val="Sarakstarindkopa"/>
        <w:numPr>
          <w:ilvl w:val="0"/>
          <w:numId w:val="26"/>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6A65D3" w:rsidRPr="00A308F0" w:rsidRDefault="006A65D3" w:rsidP="00CF725B">
      <w:pPr>
        <w:numPr>
          <w:ilvl w:val="0"/>
          <w:numId w:val="26"/>
        </w:numPr>
        <w:spacing w:after="0" w:line="240" w:lineRule="auto"/>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6A65D3" w:rsidRDefault="006A65D3" w:rsidP="006A65D3">
      <w:pPr>
        <w:spacing w:after="0" w:line="240" w:lineRule="auto"/>
        <w:rPr>
          <w:rFonts w:ascii="Times New Roman" w:eastAsia="Times New Roman" w:hAnsi="Times New Roman" w:cs="Times New Roman"/>
          <w:sz w:val="24"/>
          <w:szCs w:val="24"/>
        </w:rPr>
      </w:pPr>
    </w:p>
    <w:p w:rsidR="006A65D3" w:rsidRPr="00A308F0" w:rsidRDefault="006A65D3" w:rsidP="006A65D3">
      <w:pPr>
        <w:spacing w:after="0" w:line="240" w:lineRule="auto"/>
        <w:rPr>
          <w:rFonts w:ascii="Times New Roman" w:eastAsia="Times New Roman" w:hAnsi="Times New Roman" w:cs="Times New Roman"/>
          <w:sz w:val="24"/>
          <w:szCs w:val="24"/>
        </w:rPr>
      </w:pPr>
    </w:p>
    <w:p w:rsidR="006A65D3" w:rsidRPr="008A4AC6" w:rsidRDefault="006A65D3" w:rsidP="006A65D3">
      <w:pPr>
        <w:spacing w:after="0" w:line="240" w:lineRule="auto"/>
        <w:jc w:val="both"/>
        <w:rPr>
          <w:rFonts w:ascii="Times New Roman" w:eastAsia="Times New Roman" w:hAnsi="Times New Roman" w:cs="Times New Roman"/>
          <w:sz w:val="24"/>
          <w:szCs w:val="24"/>
          <w:u w:val="single"/>
        </w:rPr>
      </w:pPr>
      <w:r w:rsidRPr="00A308F0">
        <w:rPr>
          <w:rFonts w:ascii="Times New Roman" w:eastAsia="Times New Roman" w:hAnsi="Times New Roman" w:cs="Times New Roman"/>
          <w:sz w:val="24"/>
          <w:szCs w:val="24"/>
        </w:rPr>
        <w:t xml:space="preserve">Kontaktpersona: Priekules pilsētas un pagasta saimniecības vadītājs </w:t>
      </w:r>
      <w:r w:rsidRPr="008A4AC6">
        <w:rPr>
          <w:rFonts w:ascii="Times New Roman" w:eastAsia="Times New Roman" w:hAnsi="Times New Roman" w:cs="Times New Roman"/>
          <w:sz w:val="24"/>
          <w:szCs w:val="24"/>
          <w:u w:val="single"/>
        </w:rPr>
        <w:t xml:space="preserve">Edgars </w:t>
      </w:r>
      <w:proofErr w:type="spellStart"/>
      <w:r w:rsidRPr="008A4AC6">
        <w:rPr>
          <w:rFonts w:ascii="Times New Roman" w:eastAsia="Times New Roman" w:hAnsi="Times New Roman" w:cs="Times New Roman"/>
          <w:sz w:val="24"/>
          <w:szCs w:val="24"/>
          <w:u w:val="single"/>
        </w:rPr>
        <w:t>Rubezis</w:t>
      </w:r>
      <w:proofErr w:type="spellEnd"/>
      <w:r w:rsidRPr="008A4AC6">
        <w:rPr>
          <w:rFonts w:ascii="Times New Roman" w:eastAsia="Times New Roman" w:hAnsi="Times New Roman" w:cs="Times New Roman"/>
          <w:sz w:val="24"/>
          <w:szCs w:val="24"/>
          <w:u w:val="single"/>
        </w:rPr>
        <w:t>, tel.29428641.</w:t>
      </w:r>
    </w:p>
    <w:p w:rsidR="006A65D3" w:rsidRPr="00A308F0" w:rsidRDefault="006A65D3" w:rsidP="006A65D3">
      <w:pPr>
        <w:spacing w:after="0" w:line="240" w:lineRule="auto"/>
        <w:rPr>
          <w:rFonts w:ascii="Times New Roman" w:eastAsia="Times New Roman" w:hAnsi="Times New Roman" w:cs="Times New Roman"/>
          <w:sz w:val="24"/>
          <w:szCs w:val="24"/>
        </w:rPr>
      </w:pPr>
    </w:p>
    <w:p w:rsidR="006A65D3" w:rsidRPr="00A308F0" w:rsidRDefault="006A65D3" w:rsidP="006A65D3">
      <w:pPr>
        <w:spacing w:after="0" w:line="240" w:lineRule="auto"/>
        <w:rPr>
          <w:rFonts w:ascii="Times New Roman" w:eastAsia="Times New Roman" w:hAnsi="Times New Roman" w:cs="Times New Roman"/>
          <w:sz w:val="24"/>
          <w:szCs w:val="24"/>
        </w:rPr>
      </w:pPr>
    </w:p>
    <w:p w:rsidR="006A65D3" w:rsidRPr="00A308F0" w:rsidRDefault="006A65D3" w:rsidP="006A65D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br w:type="page"/>
      </w:r>
    </w:p>
    <w:p w:rsidR="006A65D3" w:rsidRPr="00AD1C9A"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D1C9A">
        <w:rPr>
          <w:rFonts w:ascii="Times New Roman" w:eastAsia="Times New Roman" w:hAnsi="Times New Roman" w:cs="Times New Roman"/>
          <w:b/>
        </w:rPr>
        <w:t xml:space="preserve">           </w:t>
      </w:r>
      <w:r w:rsidRPr="00AD1C9A">
        <w:rPr>
          <w:rFonts w:ascii="Times New Roman" w:eastAsia="Times New Roman" w:hAnsi="Times New Roman" w:cs="Times New Roman"/>
          <w:b/>
          <w:sz w:val="20"/>
        </w:rPr>
        <w:t>5.pielikums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96989">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C835EE" w:rsidRDefault="006A65D3" w:rsidP="006A65D3">
      <w:pPr>
        <w:spacing w:after="0" w:line="240" w:lineRule="auto"/>
        <w:jc w:val="right"/>
        <w:rPr>
          <w:rFonts w:ascii="Times New Roman" w:eastAsia="Times New Roman" w:hAnsi="Times New Roman" w:cs="Times New Roman"/>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Default="006A65D3" w:rsidP="006A65D3">
      <w:pPr>
        <w:spacing w:after="0" w:line="240" w:lineRule="auto"/>
        <w:jc w:val="center"/>
        <w:rPr>
          <w:rFonts w:ascii="Times New Roman" w:eastAsia="Times New Roman" w:hAnsi="Times New Roman" w:cs="Times New Roman"/>
          <w:sz w:val="24"/>
          <w:szCs w:val="24"/>
        </w:rPr>
      </w:pPr>
    </w:p>
    <w:p w:rsidR="006A65D3" w:rsidRPr="00A308F0" w:rsidRDefault="006A65D3" w:rsidP="006A65D3">
      <w:pPr>
        <w:spacing w:after="0" w:line="240" w:lineRule="auto"/>
        <w:jc w:val="center"/>
        <w:rPr>
          <w:rFonts w:ascii="Times New Roman" w:eastAsia="Times New Roman" w:hAnsi="Times New Roman" w:cs="Times New Roman"/>
          <w:sz w:val="24"/>
          <w:szCs w:val="24"/>
        </w:rPr>
      </w:pPr>
    </w:p>
    <w:p w:rsidR="006A65D3" w:rsidRDefault="006A65D3" w:rsidP="006A65D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4.daļai</w:t>
      </w:r>
      <w:r w:rsidRPr="00A308F0">
        <w:rPr>
          <w:rFonts w:ascii="Times New Roman" w:eastAsia="Times New Roman" w:hAnsi="Times New Roman" w:cs="Times New Roman"/>
          <w:sz w:val="28"/>
          <w:szCs w:val="28"/>
        </w:rPr>
        <w:t xml:space="preserve"> </w:t>
      </w:r>
    </w:p>
    <w:p w:rsidR="006A65D3" w:rsidRPr="00A308F0" w:rsidRDefault="006A65D3" w:rsidP="006A65D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Priekules pagastā (3.lote)</w:t>
      </w:r>
      <w:r w:rsidRPr="00A308F0">
        <w:rPr>
          <w:rFonts w:ascii="Times New Roman" w:eastAsia="Times New Roman" w:hAnsi="Times New Roman" w:cs="Times New Roman"/>
          <w:sz w:val="28"/>
          <w:szCs w:val="28"/>
        </w:rPr>
        <w:t>”</w:t>
      </w:r>
    </w:p>
    <w:p w:rsidR="006A65D3" w:rsidRDefault="006A65D3" w:rsidP="006A65D3">
      <w:pPr>
        <w:spacing w:after="0" w:line="240" w:lineRule="auto"/>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Priekules pagasta 3.lote </w:t>
      </w:r>
      <w:r>
        <w:rPr>
          <w:rFonts w:ascii="Times New Roman" w:eastAsia="Times New Roman" w:hAnsi="Times New Roman"/>
          <w:sz w:val="24"/>
          <w:szCs w:val="24"/>
        </w:rPr>
        <w:t>– kopējais ceļu garums 19,30 km (skat. tabulu).</w:t>
      </w:r>
    </w:p>
    <w:p w:rsidR="006A65D3" w:rsidRPr="001263C6" w:rsidRDefault="006A65D3" w:rsidP="006A65D3">
      <w:pPr>
        <w:spacing w:after="0" w:line="240" w:lineRule="auto"/>
        <w:jc w:val="both"/>
        <w:rPr>
          <w:rFonts w:ascii="Times New Roman" w:eastAsia="Times New Roman" w:hAnsi="Times New Roman"/>
          <w:sz w:val="24"/>
          <w:szCs w:val="24"/>
        </w:rPr>
      </w:pPr>
    </w:p>
    <w:tbl>
      <w:tblPr>
        <w:tblpPr w:leftFromText="180" w:rightFromText="180" w:vertAnchor="text" w:horzAnchor="margin" w:tblpXSpec="center" w:tblpY="6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3119"/>
        <w:gridCol w:w="1539"/>
        <w:gridCol w:w="1154"/>
        <w:gridCol w:w="1417"/>
      </w:tblGrid>
      <w:tr w:rsidR="006A65D3" w:rsidRPr="00A308F0" w:rsidTr="006A65D3">
        <w:tc>
          <w:tcPr>
            <w:tcW w:w="704" w:type="dxa"/>
            <w:vMerge w:val="restart"/>
          </w:tcPr>
          <w:p w:rsidR="006A65D3"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p w:rsidR="006A65D3" w:rsidRPr="00A308F0"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p.k.</w:t>
            </w:r>
          </w:p>
        </w:tc>
        <w:tc>
          <w:tcPr>
            <w:tcW w:w="1134" w:type="dxa"/>
            <w:vMerge w:val="restart"/>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119" w:type="dxa"/>
            <w:vMerge w:val="restart"/>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2693" w:type="dxa"/>
            <w:gridSpan w:val="2"/>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Garums </w:t>
            </w:r>
            <w:r w:rsidRPr="00A710FD">
              <w:rPr>
                <w:rFonts w:ascii="Times New Roman" w:eastAsia="Times New Roman" w:hAnsi="Times New Roman" w:cs="Times New Roman"/>
                <w:i/>
                <w:sz w:val="24"/>
                <w:szCs w:val="24"/>
              </w:rPr>
              <w:t>(km)</w:t>
            </w:r>
          </w:p>
        </w:tc>
        <w:tc>
          <w:tcPr>
            <w:tcW w:w="1417" w:type="dxa"/>
            <w:vMerge w:val="restart"/>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r>
              <w:rPr>
                <w:rFonts w:ascii="Times New Roman" w:eastAsia="Times New Roman" w:hAnsi="Times New Roman" w:cs="Times New Roman"/>
                <w:b/>
                <w:sz w:val="24"/>
                <w:szCs w:val="24"/>
              </w:rPr>
              <w:t xml:space="preserve"> </w:t>
            </w:r>
            <w:r w:rsidRPr="00A710FD">
              <w:rPr>
                <w:rFonts w:ascii="Times New Roman" w:eastAsia="Times New Roman" w:hAnsi="Times New Roman" w:cs="Times New Roman"/>
                <w:i/>
                <w:sz w:val="24"/>
                <w:szCs w:val="24"/>
              </w:rPr>
              <w:t>(km)</w:t>
            </w:r>
          </w:p>
        </w:tc>
      </w:tr>
      <w:tr w:rsidR="006A65D3" w:rsidRPr="00A308F0" w:rsidTr="006A65D3">
        <w:tc>
          <w:tcPr>
            <w:tcW w:w="704" w:type="dxa"/>
            <w:vMerge/>
          </w:tcPr>
          <w:p w:rsidR="006A65D3" w:rsidRDefault="006A65D3" w:rsidP="006A65D3">
            <w:pPr>
              <w:spacing w:after="0" w:line="240" w:lineRule="auto"/>
              <w:jc w:val="center"/>
              <w:rPr>
                <w:rFonts w:ascii="Times New Roman" w:eastAsia="Times New Roman" w:hAnsi="Times New Roman" w:cs="Times New Roman"/>
                <w:b/>
                <w:sz w:val="24"/>
                <w:szCs w:val="24"/>
              </w:rPr>
            </w:pPr>
          </w:p>
        </w:tc>
        <w:tc>
          <w:tcPr>
            <w:tcW w:w="1134" w:type="dxa"/>
            <w:vMerge/>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p>
        </w:tc>
        <w:tc>
          <w:tcPr>
            <w:tcW w:w="3119" w:type="dxa"/>
            <w:vMerge/>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p>
        </w:tc>
        <w:tc>
          <w:tcPr>
            <w:tcW w:w="1539" w:type="dxa"/>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1154" w:type="dxa"/>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417" w:type="dxa"/>
            <w:vMerge/>
            <w:shd w:val="clear" w:color="auto" w:fill="auto"/>
            <w:vAlign w:val="center"/>
          </w:tcPr>
          <w:p w:rsidR="006A65D3" w:rsidRPr="00A308F0" w:rsidRDefault="006A65D3" w:rsidP="006A65D3">
            <w:pPr>
              <w:spacing w:after="0" w:line="240" w:lineRule="auto"/>
              <w:jc w:val="center"/>
              <w:rPr>
                <w:rFonts w:ascii="Times New Roman" w:eastAsia="Times New Roman" w:hAnsi="Times New Roman" w:cs="Times New Roman"/>
                <w:b/>
                <w:sz w:val="24"/>
                <w:szCs w:val="24"/>
              </w:rPr>
            </w:pP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C96</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Teņi - </w:t>
            </w:r>
            <w:proofErr w:type="spellStart"/>
            <w:r>
              <w:rPr>
                <w:rFonts w:ascii="Times New Roman" w:eastAsia="Times New Roman" w:hAnsi="Times New Roman" w:cs="Times New Roman"/>
                <w:sz w:val="24"/>
                <w:szCs w:val="24"/>
              </w:rPr>
              <w:t>Lieģenieki</w:t>
            </w:r>
            <w:proofErr w:type="spellEnd"/>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D60</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Kalnu iela</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0,33</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B82</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Dzidras – Kalnu iela</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2,88</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C95</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Jaunenieku</w:t>
            </w:r>
            <w:proofErr w:type="spellEnd"/>
            <w:r>
              <w:rPr>
                <w:rFonts w:ascii="Times New Roman" w:eastAsia="Times New Roman" w:hAnsi="Times New Roman" w:cs="Times New Roman"/>
                <w:sz w:val="24"/>
                <w:szCs w:val="24"/>
              </w:rPr>
              <w:t xml:space="preserve"> ferma - Birznieki</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A25</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Cīruļi</w:t>
            </w:r>
            <w:r w:rsidRPr="00DA7B6E">
              <w:rPr>
                <w:rFonts w:ascii="Times New Roman" w:eastAsia="Times New Roman" w:hAnsi="Times New Roman" w:cs="Times New Roman"/>
                <w:sz w:val="24"/>
                <w:szCs w:val="24"/>
              </w:rPr>
              <w:t xml:space="preserve"> - Dzidras</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0,74</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0,7</w:t>
            </w:r>
            <w:r>
              <w:rPr>
                <w:rFonts w:ascii="Times New Roman" w:eastAsia="Times New Roman" w:hAnsi="Times New Roman" w:cs="Times New Roman"/>
                <w:b/>
                <w:sz w:val="24"/>
                <w:szCs w:val="24"/>
              </w:rPr>
              <w:t>4</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C94</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Judu</w:t>
            </w:r>
            <w:proofErr w:type="spellEnd"/>
            <w:r>
              <w:rPr>
                <w:rFonts w:ascii="Times New Roman" w:eastAsia="Times New Roman" w:hAnsi="Times New Roman" w:cs="Times New Roman"/>
                <w:sz w:val="24"/>
                <w:szCs w:val="24"/>
              </w:rPr>
              <w:t xml:space="preserve"> ceļš</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1417" w:type="dxa"/>
            <w:shd w:val="clear" w:color="auto" w:fill="auto"/>
          </w:tcPr>
          <w:p w:rsidR="006A65D3" w:rsidRPr="003F3BB5" w:rsidRDefault="006A65D3" w:rsidP="006A65D3">
            <w:pPr>
              <w:spacing w:after="0" w:line="240" w:lineRule="auto"/>
              <w:jc w:val="center"/>
              <w:rPr>
                <w:rFonts w:ascii="Times New Roman" w:eastAsia="Times New Roman" w:hAnsi="Times New Roman" w:cs="Times New Roman"/>
                <w:b/>
                <w:sz w:val="24"/>
                <w:szCs w:val="24"/>
              </w:rPr>
            </w:pPr>
            <w:r w:rsidRPr="003F3BB5">
              <w:rPr>
                <w:rFonts w:ascii="Times New Roman" w:eastAsia="Times New Roman" w:hAnsi="Times New Roman" w:cs="Times New Roman"/>
                <w:b/>
                <w:sz w:val="24"/>
                <w:szCs w:val="24"/>
              </w:rPr>
              <w:t>1,65</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A27</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Virgas ceļš - Kadiķi</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A28</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Kadiķi - Avotiņi</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D63</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Ozolu iela</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0,40</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D62</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Bērzu iela</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0,42</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D64</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Lauku iela</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0,31</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C97</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Veldres - Gūžas</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0,43</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A26</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Saulaines kalte - Gūžas</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2,04</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C98</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Vairogu ceļš</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w:t>
            </w:r>
          </w:p>
        </w:tc>
      </w:tr>
      <w:tr w:rsidR="006A65D3" w:rsidRPr="00DA7B6E" w:rsidTr="006A65D3">
        <w:tc>
          <w:tcPr>
            <w:tcW w:w="704" w:type="dxa"/>
          </w:tcPr>
          <w:p w:rsidR="006A65D3" w:rsidRPr="00A3766E"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shd w:val="clear" w:color="auto" w:fill="auto"/>
          </w:tcPr>
          <w:p w:rsidR="006A65D3" w:rsidRDefault="006A65D3" w:rsidP="006A65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A24</w:t>
            </w:r>
          </w:p>
        </w:tc>
        <w:tc>
          <w:tcPr>
            <w:tcW w:w="3119" w:type="dxa"/>
            <w:shd w:val="clear" w:color="auto" w:fill="auto"/>
          </w:tcPr>
          <w:p w:rsidR="006A65D3" w:rsidRPr="00DA7B6E" w:rsidRDefault="006A65D3" w:rsidP="006A65D3">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Paplakas c. – Purmsātu c.</w:t>
            </w:r>
          </w:p>
        </w:tc>
        <w:tc>
          <w:tcPr>
            <w:tcW w:w="1539"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1154"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3,94</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3,94</w:t>
            </w:r>
          </w:p>
        </w:tc>
      </w:tr>
      <w:tr w:rsidR="006A65D3" w:rsidRPr="00DA7B6E" w:rsidTr="006A65D3">
        <w:tc>
          <w:tcPr>
            <w:tcW w:w="7650" w:type="dxa"/>
            <w:gridSpan w:val="5"/>
          </w:tcPr>
          <w:p w:rsidR="006A65D3" w:rsidRPr="00A3766E" w:rsidRDefault="006A65D3" w:rsidP="006A65D3">
            <w:pPr>
              <w:spacing w:after="0" w:line="240" w:lineRule="auto"/>
              <w:jc w:val="right"/>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KOPĀ:</w:t>
            </w:r>
          </w:p>
        </w:tc>
        <w:tc>
          <w:tcPr>
            <w:tcW w:w="1417" w:type="dxa"/>
            <w:shd w:val="clear" w:color="auto" w:fill="auto"/>
          </w:tcPr>
          <w:p w:rsidR="006A65D3" w:rsidRPr="00DA7B6E"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19,30</w:t>
            </w:r>
          </w:p>
        </w:tc>
      </w:tr>
    </w:tbl>
    <w:p w:rsidR="006A65D3" w:rsidRDefault="006A65D3" w:rsidP="006A65D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b/>
      </w: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Pr="00A308F0" w:rsidRDefault="006A65D3" w:rsidP="006A65D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1</w:t>
      </w:r>
      <w:r w:rsidRPr="00A308F0">
        <w:rPr>
          <w:rFonts w:ascii="Times New Roman" w:eastAsia="Times New Roman" w:hAnsi="Times New Roman" w:cs="Times New Roman"/>
          <w:b/>
          <w:bCs/>
          <w:sz w:val="24"/>
          <w:szCs w:val="24"/>
          <w:u w:val="single"/>
        </w:rPr>
        <w:t>. Prasības autoceļu attīrīšanai no sniega</w:t>
      </w:r>
      <w:r w:rsidRPr="00A308F0">
        <w:rPr>
          <w:rFonts w:ascii="Times New Roman" w:eastAsia="Times New Roman" w:hAnsi="Times New Roman" w:cs="Times New Roman"/>
          <w:b/>
          <w:bCs/>
          <w:sz w:val="24"/>
          <w:szCs w:val="24"/>
        </w:rPr>
        <w:t>:</w:t>
      </w:r>
    </w:p>
    <w:p w:rsidR="006A65D3" w:rsidRDefault="006A65D3" w:rsidP="00CF725B">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plānotais tīrīšanas reižu skaits līguma darbības laikā – </w:t>
      </w:r>
      <w:r w:rsidRPr="0030375A">
        <w:rPr>
          <w:rFonts w:ascii="Times New Roman" w:eastAsia="Times New Roman" w:hAnsi="Times New Roman" w:cs="Times New Roman"/>
          <w:b/>
          <w:sz w:val="24"/>
          <w:szCs w:val="24"/>
        </w:rPr>
        <w:t>līdz 8 (astoņām) reizēm</w:t>
      </w:r>
      <w:r>
        <w:rPr>
          <w:rFonts w:ascii="Times New Roman" w:eastAsia="Times New Roman" w:hAnsi="Times New Roman" w:cs="Times New Roman"/>
          <w:sz w:val="24"/>
          <w:szCs w:val="24"/>
        </w:rPr>
        <w:t xml:space="preserve">; plānotais </w:t>
      </w:r>
      <w:proofErr w:type="spellStart"/>
      <w:r>
        <w:rPr>
          <w:rFonts w:ascii="Times New Roman" w:eastAsia="Times New Roman" w:hAnsi="Times New Roman" w:cs="Times New Roman"/>
          <w:sz w:val="24"/>
          <w:szCs w:val="24"/>
        </w:rPr>
        <w:t>šķērsstumšanas</w:t>
      </w:r>
      <w:proofErr w:type="spellEnd"/>
      <w:r>
        <w:rPr>
          <w:rFonts w:ascii="Times New Roman" w:eastAsia="Times New Roman" w:hAnsi="Times New Roman" w:cs="Times New Roman"/>
          <w:sz w:val="24"/>
          <w:szCs w:val="24"/>
        </w:rPr>
        <w:t xml:space="preserve"> stundu skaits līguma darbības laikā – </w:t>
      </w:r>
      <w:r w:rsidRPr="0030375A">
        <w:rPr>
          <w:rFonts w:ascii="Times New Roman" w:eastAsia="Times New Roman" w:hAnsi="Times New Roman" w:cs="Times New Roman"/>
          <w:b/>
          <w:sz w:val="24"/>
          <w:szCs w:val="24"/>
        </w:rPr>
        <w:t>līdz 8 (astoņām) stundām</w:t>
      </w:r>
      <w:r>
        <w:rPr>
          <w:rFonts w:ascii="Times New Roman" w:eastAsia="Times New Roman" w:hAnsi="Times New Roman" w:cs="Times New Roman"/>
          <w:sz w:val="24"/>
          <w:szCs w:val="24"/>
        </w:rPr>
        <w:t>;</w:t>
      </w:r>
    </w:p>
    <w:p w:rsidR="006A65D3"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attīrīšana no sniega ir jāuzsāk </w:t>
      </w:r>
      <w:r w:rsidRPr="00E144D2">
        <w:rPr>
          <w:rFonts w:ascii="Times New Roman" w:eastAsia="Times New Roman" w:hAnsi="Times New Roman" w:cs="Times New Roman"/>
          <w:sz w:val="24"/>
          <w:szCs w:val="24"/>
        </w:rPr>
        <w:t>1 (vienas) stundas laikā</w:t>
      </w:r>
      <w:r>
        <w:rPr>
          <w:rFonts w:ascii="Times New Roman" w:eastAsia="Times New Roman" w:hAnsi="Times New Roman" w:cs="Times New Roman"/>
          <w:sz w:val="24"/>
          <w:szCs w:val="24"/>
        </w:rPr>
        <w:t xml:space="preserve"> no darba uzdevuma uzdošanas brīža; attīrīšana jāpabeidz 5 stundu laikā no darbu uzsākšanas brīža visā lotes garumā;</w:t>
      </w:r>
    </w:p>
    <w:p w:rsidR="006A65D3" w:rsidRPr="00A308F0"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w:t>
      </w:r>
      <w:r>
        <w:rPr>
          <w:rFonts w:ascii="Times New Roman" w:eastAsia="Times New Roman" w:hAnsi="Times New Roman" w:cs="Times New Roman"/>
          <w:sz w:val="24"/>
          <w:szCs w:val="24"/>
        </w:rPr>
        <w:t xml:space="preserve"> jāveic tabulā norādītajā secībā;</w:t>
      </w:r>
    </w:p>
    <w:p w:rsidR="006A65D3" w:rsidRPr="00A308F0"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attīrot ceļu no sniega, ir jāatbrīvo autoceļa brauktuve visā tās platumā </w:t>
      </w:r>
      <w:r>
        <w:rPr>
          <w:rFonts w:ascii="Times New Roman" w:eastAsia="Times New Roman" w:hAnsi="Times New Roman" w:cs="Times New Roman"/>
          <w:sz w:val="24"/>
          <w:szCs w:val="24"/>
        </w:rPr>
        <w:t xml:space="preserve">(vismaz 5m, </w:t>
      </w:r>
      <w:r w:rsidRPr="00A308F0">
        <w:rPr>
          <w:rFonts w:ascii="Times New Roman" w:eastAsia="Times New Roman" w:hAnsi="Times New Roman" w:cs="Times New Roman"/>
          <w:sz w:val="24"/>
          <w:szCs w:val="24"/>
        </w:rPr>
        <w:t>neatkarīgi no darba gājienu skaita), kā arī automašīnu apgriešanās vietas, ceļa paplašinājumi automašīnu izmainīšanās vietās;</w:t>
      </w:r>
    </w:p>
    <w:p w:rsidR="006A65D3" w:rsidRPr="00A308F0"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6A65D3" w:rsidRPr="00A308F0"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r w:rsidR="005779BF">
        <w:rPr>
          <w:rFonts w:ascii="Times New Roman" w:eastAsia="Times New Roman" w:hAnsi="Times New Roman" w:cs="Times New Roman"/>
          <w:sz w:val="24"/>
          <w:szCs w:val="24"/>
        </w:rPr>
        <w:t>, kas augstāki par 10 cm</w:t>
      </w:r>
      <w:r w:rsidRPr="00A308F0">
        <w:rPr>
          <w:rFonts w:ascii="Times New Roman" w:eastAsia="Times New Roman" w:hAnsi="Times New Roman" w:cs="Times New Roman"/>
          <w:sz w:val="24"/>
          <w:szCs w:val="24"/>
        </w:rPr>
        <w:t>;</w:t>
      </w:r>
    </w:p>
    <w:p w:rsidR="006A65D3"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tīrīšanai izmantojama tehnika, kuras jauda ir ne mazāka kā </w:t>
      </w:r>
      <w:r>
        <w:rPr>
          <w:rFonts w:ascii="Times New Roman" w:eastAsia="Times New Roman" w:hAnsi="Times New Roman" w:cs="Times New Roman"/>
          <w:sz w:val="24"/>
          <w:szCs w:val="24"/>
        </w:rPr>
        <w:t>90 k</w:t>
      </w:r>
      <w:r w:rsidRPr="00A903F1">
        <w:rPr>
          <w:rFonts w:ascii="Times New Roman" w:eastAsia="Times New Roman" w:hAnsi="Times New Roman" w:cs="Times New Roman"/>
          <w:sz w:val="24"/>
          <w:szCs w:val="24"/>
        </w:rPr>
        <w:t xml:space="preserve">W </w:t>
      </w:r>
      <w:r w:rsidRPr="00A308F0">
        <w:rPr>
          <w:rFonts w:ascii="Times New Roman" w:eastAsia="Times New Roman" w:hAnsi="Times New Roman" w:cs="Times New Roman"/>
          <w:sz w:val="24"/>
          <w:szCs w:val="24"/>
        </w:rPr>
        <w:t xml:space="preserve"> ar sniega vērstuves platumu ne mazāku kā </w:t>
      </w:r>
      <w:r>
        <w:rPr>
          <w:rFonts w:ascii="Times New Roman" w:eastAsia="Times New Roman" w:hAnsi="Times New Roman" w:cs="Times New Roman"/>
          <w:sz w:val="24"/>
          <w:szCs w:val="24"/>
        </w:rPr>
        <w:t>3 m;</w:t>
      </w:r>
    </w:p>
    <w:p w:rsidR="006A65D3" w:rsidRPr="00A308F0"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6A65D3" w:rsidRDefault="006A65D3" w:rsidP="00CF725B">
      <w:pPr>
        <w:numPr>
          <w:ilvl w:val="0"/>
          <w:numId w:val="34"/>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6A65D3" w:rsidRPr="00A308F0" w:rsidRDefault="006A65D3" w:rsidP="006A65D3">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lastRenderedPageBreak/>
        <w:t>2</w:t>
      </w:r>
      <w:r w:rsidRPr="00A308F0">
        <w:rPr>
          <w:rFonts w:ascii="Times New Roman" w:eastAsia="Times New Roman" w:hAnsi="Times New Roman" w:cs="Times New Roman"/>
          <w:b/>
          <w:bCs/>
          <w:iCs/>
          <w:sz w:val="24"/>
          <w:szCs w:val="24"/>
          <w:u w:val="single"/>
        </w:rPr>
        <w:t>. Uzmērījumi un kvalitātes novērtējums</w:t>
      </w:r>
      <w:r w:rsidRPr="00A308F0">
        <w:rPr>
          <w:rFonts w:ascii="Times New Roman" w:eastAsia="Times New Roman" w:hAnsi="Times New Roman" w:cs="Times New Roman"/>
          <w:iCs/>
          <w:sz w:val="24"/>
          <w:szCs w:val="24"/>
        </w:rPr>
        <w:t>:</w:t>
      </w:r>
    </w:p>
    <w:p w:rsidR="006A65D3" w:rsidRPr="006C0CC6" w:rsidRDefault="006A65D3" w:rsidP="00CF725B">
      <w:pPr>
        <w:pStyle w:val="Sarakstarindkopa"/>
        <w:numPr>
          <w:ilvl w:val="0"/>
          <w:numId w:val="27"/>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6A65D3" w:rsidRPr="00BA7626" w:rsidRDefault="006A65D3" w:rsidP="00CF725B">
      <w:pPr>
        <w:pStyle w:val="Sarakstarindkopa"/>
        <w:numPr>
          <w:ilvl w:val="0"/>
          <w:numId w:val="27"/>
        </w:numPr>
        <w:spacing w:after="0" w:line="240" w:lineRule="auto"/>
        <w:jc w:val="both"/>
        <w:rPr>
          <w:rFonts w:ascii="Times New Roman" w:eastAsia="Times New Roman" w:hAnsi="Times New Roman" w:cs="Times New Roman"/>
          <w:iCs/>
          <w:color w:val="000000"/>
          <w:sz w:val="24"/>
          <w:szCs w:val="24"/>
        </w:rPr>
      </w:pPr>
      <w:proofErr w:type="spellStart"/>
      <w:r w:rsidRPr="006C0CC6">
        <w:rPr>
          <w:rFonts w:ascii="Times New Roman" w:eastAsia="Times New Roman" w:hAnsi="Times New Roman" w:cs="Times New Roman"/>
          <w:sz w:val="24"/>
          <w:szCs w:val="24"/>
        </w:rPr>
        <w:t>šķērsstumšanas</w:t>
      </w:r>
      <w:proofErr w:type="spellEnd"/>
      <w:r w:rsidRPr="006C0CC6">
        <w:rPr>
          <w:rFonts w:ascii="Times New Roman" w:eastAsia="Times New Roman" w:hAnsi="Times New Roman" w:cs="Times New Roman"/>
          <w:sz w:val="24"/>
          <w:szCs w:val="24"/>
        </w:rPr>
        <w:t xml:space="preserve"> (sniega sanesumu) gadījumā uzskaita tikai objektā nostrādāto laiku.</w:t>
      </w: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Pr="008A4AC6" w:rsidRDefault="006A65D3" w:rsidP="006A65D3">
      <w:pPr>
        <w:spacing w:after="0" w:line="240" w:lineRule="auto"/>
        <w:jc w:val="both"/>
        <w:rPr>
          <w:rFonts w:ascii="Times New Roman" w:eastAsia="Times New Roman" w:hAnsi="Times New Roman" w:cs="Times New Roman"/>
          <w:sz w:val="24"/>
          <w:szCs w:val="24"/>
          <w:u w:val="single"/>
        </w:rPr>
      </w:pPr>
      <w:r w:rsidRPr="00A308F0">
        <w:rPr>
          <w:rFonts w:ascii="Times New Roman" w:eastAsia="Times New Roman" w:hAnsi="Times New Roman" w:cs="Times New Roman"/>
          <w:sz w:val="24"/>
          <w:szCs w:val="24"/>
        </w:rPr>
        <w:t xml:space="preserve">Kontaktpersona: Priekules pilsētas un pagasta saimniecības vadītājs </w:t>
      </w:r>
      <w:r w:rsidRPr="008A4AC6">
        <w:rPr>
          <w:rFonts w:ascii="Times New Roman" w:eastAsia="Times New Roman" w:hAnsi="Times New Roman" w:cs="Times New Roman"/>
          <w:sz w:val="24"/>
          <w:szCs w:val="24"/>
          <w:u w:val="single"/>
        </w:rPr>
        <w:t xml:space="preserve">Edgars </w:t>
      </w:r>
      <w:proofErr w:type="spellStart"/>
      <w:r w:rsidRPr="008A4AC6">
        <w:rPr>
          <w:rFonts w:ascii="Times New Roman" w:eastAsia="Times New Roman" w:hAnsi="Times New Roman" w:cs="Times New Roman"/>
          <w:sz w:val="24"/>
          <w:szCs w:val="24"/>
          <w:u w:val="single"/>
        </w:rPr>
        <w:t>Rubezis</w:t>
      </w:r>
      <w:proofErr w:type="spellEnd"/>
      <w:r w:rsidRPr="008A4AC6">
        <w:rPr>
          <w:rFonts w:ascii="Times New Roman" w:eastAsia="Times New Roman" w:hAnsi="Times New Roman" w:cs="Times New Roman"/>
          <w:sz w:val="24"/>
          <w:szCs w:val="24"/>
          <w:u w:val="single"/>
        </w:rPr>
        <w:t>, tel.29428641.</w:t>
      </w:r>
    </w:p>
    <w:p w:rsidR="006A65D3" w:rsidRPr="00A308F0" w:rsidRDefault="006A65D3" w:rsidP="006A65D3">
      <w:pPr>
        <w:spacing w:after="0" w:line="240" w:lineRule="auto"/>
        <w:jc w:val="both"/>
        <w:rPr>
          <w:rFonts w:ascii="Times New Roman" w:eastAsia="Times New Roman" w:hAnsi="Times New Roman" w:cs="Times New Roman"/>
          <w:sz w:val="24"/>
          <w:szCs w:val="24"/>
        </w:rPr>
      </w:pPr>
    </w:p>
    <w:p w:rsidR="006A65D3" w:rsidRPr="00A308F0" w:rsidRDefault="006A65D3" w:rsidP="006A65D3">
      <w:pPr>
        <w:spacing w:after="0" w:line="240" w:lineRule="auto"/>
        <w:jc w:val="both"/>
        <w:rPr>
          <w:rFonts w:ascii="Times New Roman" w:eastAsia="Times New Roman" w:hAnsi="Times New Roman" w:cs="Times New Roman"/>
          <w:b/>
          <w:bCs/>
          <w:sz w:val="24"/>
          <w:szCs w:val="24"/>
          <w:u w:val="single"/>
        </w:rPr>
      </w:pPr>
    </w:p>
    <w:p w:rsidR="006A65D3" w:rsidRPr="00A308F0" w:rsidRDefault="006A65D3" w:rsidP="006A65D3">
      <w:pPr>
        <w:spacing w:after="0" w:line="240" w:lineRule="auto"/>
        <w:jc w:val="right"/>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br w:type="page"/>
      </w:r>
    </w:p>
    <w:p w:rsidR="006A65D3" w:rsidRPr="00AD1C9A" w:rsidRDefault="006A65D3" w:rsidP="006A65D3">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1C9A">
        <w:rPr>
          <w:rFonts w:ascii="Times New Roman" w:eastAsia="Times New Roman" w:hAnsi="Times New Roman" w:cs="Times New Roman"/>
          <w:b/>
          <w:sz w:val="20"/>
        </w:rPr>
        <w:t>6.pielikums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1156B4">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C835EE" w:rsidRDefault="006A65D3" w:rsidP="006A65D3">
      <w:pPr>
        <w:spacing w:after="0" w:line="240" w:lineRule="auto"/>
        <w:jc w:val="right"/>
        <w:rPr>
          <w:rFonts w:ascii="Times New Roman" w:eastAsia="Times New Roman" w:hAnsi="Times New Roman" w:cs="Times New Roman"/>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Default="006A65D3" w:rsidP="006A65D3">
      <w:pPr>
        <w:spacing w:after="0" w:line="240" w:lineRule="auto"/>
        <w:jc w:val="center"/>
        <w:rPr>
          <w:rFonts w:ascii="Times New Roman" w:eastAsia="Times New Roman" w:hAnsi="Times New Roman" w:cs="Times New Roman"/>
          <w:sz w:val="28"/>
          <w:szCs w:val="28"/>
        </w:rPr>
      </w:pPr>
    </w:p>
    <w:p w:rsidR="006A65D3" w:rsidRDefault="006A65D3" w:rsidP="006A65D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5.daļai</w:t>
      </w:r>
      <w:r w:rsidRPr="00A308F0">
        <w:rPr>
          <w:rFonts w:ascii="Times New Roman" w:eastAsia="Times New Roman" w:hAnsi="Times New Roman" w:cs="Times New Roman"/>
          <w:sz w:val="28"/>
          <w:szCs w:val="28"/>
        </w:rPr>
        <w:t xml:space="preserve"> </w:t>
      </w:r>
    </w:p>
    <w:p w:rsidR="006A65D3" w:rsidRPr="00A308F0" w:rsidRDefault="006A65D3" w:rsidP="006A65D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Bunkas pagastā (1.lote)</w:t>
      </w:r>
      <w:r w:rsidRPr="00A308F0">
        <w:rPr>
          <w:rFonts w:ascii="Times New Roman" w:eastAsia="Times New Roman" w:hAnsi="Times New Roman" w:cs="Times New Roman"/>
          <w:sz w:val="28"/>
          <w:szCs w:val="28"/>
        </w:rPr>
        <w:t>”</w:t>
      </w:r>
    </w:p>
    <w:p w:rsidR="006A65D3" w:rsidRPr="007C5439" w:rsidRDefault="006A65D3" w:rsidP="006A65D3">
      <w:pPr>
        <w:spacing w:after="0" w:line="240" w:lineRule="auto"/>
        <w:rPr>
          <w:rFonts w:ascii="Times New Roman" w:eastAsia="Times New Roman" w:hAnsi="Times New Roman"/>
          <w:b/>
          <w:szCs w:val="24"/>
        </w:rPr>
      </w:pPr>
    </w:p>
    <w:p w:rsidR="006A65D3" w:rsidRDefault="006A65D3" w:rsidP="006A65D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Bunkas pagasta 1.lote </w:t>
      </w:r>
      <w:r>
        <w:rPr>
          <w:rFonts w:ascii="Times New Roman" w:eastAsia="Times New Roman" w:hAnsi="Times New Roman"/>
          <w:sz w:val="24"/>
          <w:szCs w:val="24"/>
        </w:rPr>
        <w:t xml:space="preserve">– Krote un daļa Bunkas teritorijas līdz ceļa Durbe – Priekule krustojumam ar ceļu uz Paplaku, kopējais ceļu garums </w:t>
      </w:r>
      <w:r w:rsidR="007D1A4F" w:rsidRPr="007D1A4F">
        <w:rPr>
          <w:rFonts w:ascii="Times New Roman" w:eastAsia="Times New Roman" w:hAnsi="Times New Roman" w:cs="Times New Roman"/>
          <w:b/>
          <w:bCs/>
          <w:color w:val="000000"/>
          <w:sz w:val="24"/>
          <w:szCs w:val="24"/>
          <w:lang w:eastAsia="lv-LV"/>
        </w:rPr>
        <w:t>45,595</w:t>
      </w:r>
      <w:r w:rsidR="007D1A4F">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sz w:val="24"/>
          <w:szCs w:val="24"/>
        </w:rPr>
        <w:t>km (skat. tabulu).</w:t>
      </w:r>
    </w:p>
    <w:tbl>
      <w:tblPr>
        <w:tblW w:w="9000" w:type="dxa"/>
        <w:tblInd w:w="93" w:type="dxa"/>
        <w:tblLook w:val="04A0" w:firstRow="1" w:lastRow="0" w:firstColumn="1" w:lastColumn="0" w:noHBand="0" w:noVBand="1"/>
      </w:tblPr>
      <w:tblGrid>
        <w:gridCol w:w="1320"/>
        <w:gridCol w:w="3640"/>
        <w:gridCol w:w="1400"/>
        <w:gridCol w:w="1240"/>
        <w:gridCol w:w="1400"/>
      </w:tblGrid>
      <w:tr w:rsidR="007D1A4F" w:rsidRPr="007D1A4F" w:rsidTr="007D1A4F">
        <w:trPr>
          <w:trHeight w:val="315"/>
        </w:trPr>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 </w:t>
            </w:r>
          </w:p>
        </w:tc>
        <w:tc>
          <w:tcPr>
            <w:tcW w:w="3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Autoceļa nosaukums</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no</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līdz</w:t>
            </w:r>
          </w:p>
        </w:tc>
        <w:tc>
          <w:tcPr>
            <w:tcW w:w="1400" w:type="dxa"/>
            <w:tcBorders>
              <w:top w:val="single" w:sz="8" w:space="0" w:color="auto"/>
              <w:left w:val="nil"/>
              <w:bottom w:val="nil"/>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Kopējais</w:t>
            </w:r>
          </w:p>
        </w:tc>
      </w:tr>
      <w:tr w:rsidR="007D1A4F" w:rsidRPr="007D1A4F" w:rsidTr="007D1A4F">
        <w:trPr>
          <w:trHeight w:val="330"/>
        </w:trPr>
        <w:tc>
          <w:tcPr>
            <w:tcW w:w="1320" w:type="dxa"/>
            <w:vMerge/>
            <w:tcBorders>
              <w:top w:val="single" w:sz="8" w:space="0" w:color="auto"/>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km</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A4</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proofErr w:type="spellStart"/>
            <w:r w:rsidRPr="007D1A4F">
              <w:rPr>
                <w:rFonts w:ascii="Times New Roman" w:eastAsia="Times New Roman" w:hAnsi="Times New Roman" w:cs="Times New Roman"/>
                <w:color w:val="000000"/>
                <w:sz w:val="24"/>
                <w:szCs w:val="24"/>
                <w:lang w:eastAsia="lv-LV"/>
              </w:rPr>
              <w:t>Cērpiņi</w:t>
            </w:r>
            <w:proofErr w:type="spellEnd"/>
            <w:r w:rsidRPr="007D1A4F">
              <w:rPr>
                <w:rFonts w:ascii="Times New Roman" w:eastAsia="Times New Roman" w:hAnsi="Times New Roman" w:cs="Times New Roman"/>
                <w:color w:val="000000"/>
                <w:sz w:val="24"/>
                <w:szCs w:val="24"/>
                <w:lang w:eastAsia="lv-LV"/>
              </w:rPr>
              <w:t xml:space="preserve"> –Treimaņi</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1,77</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1,77</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A5</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Bērziņi –Veikals</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0,67</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0,67</w:t>
            </w:r>
          </w:p>
        </w:tc>
      </w:tr>
      <w:tr w:rsidR="007D1A4F" w:rsidRPr="007D1A4F" w:rsidTr="007D1A4F">
        <w:trPr>
          <w:trHeight w:val="330"/>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A6</w:t>
            </w:r>
          </w:p>
        </w:tc>
        <w:tc>
          <w:tcPr>
            <w:tcW w:w="364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Mucas - Krote</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0,68</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0,68</w:t>
            </w:r>
          </w:p>
        </w:tc>
      </w:tr>
      <w:tr w:rsidR="007D1A4F" w:rsidRPr="007D1A4F" w:rsidTr="007D1A4F">
        <w:trPr>
          <w:trHeight w:val="330"/>
        </w:trPr>
        <w:tc>
          <w:tcPr>
            <w:tcW w:w="132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364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0,68</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2,63</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1,95</w:t>
            </w:r>
          </w:p>
        </w:tc>
      </w:tr>
      <w:tr w:rsidR="007D1A4F" w:rsidRPr="007D1A4F" w:rsidTr="007D1A4F">
        <w:trPr>
          <w:trHeight w:val="330"/>
        </w:trPr>
        <w:tc>
          <w:tcPr>
            <w:tcW w:w="132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364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2,63</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4,30</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1,67</w:t>
            </w:r>
          </w:p>
        </w:tc>
      </w:tr>
      <w:tr w:rsidR="007D1A4F" w:rsidRPr="007D1A4F" w:rsidTr="007D1A4F">
        <w:trPr>
          <w:trHeight w:val="330"/>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A7</w:t>
            </w:r>
          </w:p>
        </w:tc>
        <w:tc>
          <w:tcPr>
            <w:tcW w:w="364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Bunkas - Krotes ceļš</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1,45</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1,45</w:t>
            </w:r>
          </w:p>
        </w:tc>
      </w:tr>
      <w:tr w:rsidR="007D1A4F" w:rsidRPr="007D1A4F" w:rsidTr="007D1A4F">
        <w:trPr>
          <w:trHeight w:val="330"/>
        </w:trPr>
        <w:tc>
          <w:tcPr>
            <w:tcW w:w="132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364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1,45</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4,81</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3,36</w:t>
            </w:r>
          </w:p>
        </w:tc>
      </w:tr>
      <w:tr w:rsidR="007D1A4F" w:rsidRPr="007D1A4F" w:rsidTr="007D1A4F">
        <w:trPr>
          <w:trHeight w:val="330"/>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A8</w:t>
            </w:r>
          </w:p>
        </w:tc>
        <w:tc>
          <w:tcPr>
            <w:tcW w:w="364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 xml:space="preserve">Bunka – </w:t>
            </w:r>
            <w:proofErr w:type="spellStart"/>
            <w:r w:rsidRPr="007D1A4F">
              <w:rPr>
                <w:rFonts w:ascii="Times New Roman" w:eastAsia="Times New Roman" w:hAnsi="Times New Roman" w:cs="Times New Roman"/>
                <w:color w:val="000000"/>
                <w:sz w:val="24"/>
                <w:szCs w:val="24"/>
                <w:lang w:eastAsia="lv-LV"/>
              </w:rPr>
              <w:t>Ziņģenieki</w:t>
            </w:r>
            <w:proofErr w:type="spellEnd"/>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3,02</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3,02</w:t>
            </w:r>
          </w:p>
        </w:tc>
      </w:tr>
      <w:tr w:rsidR="007D1A4F" w:rsidRPr="007D1A4F" w:rsidTr="007D1A4F">
        <w:trPr>
          <w:trHeight w:val="330"/>
        </w:trPr>
        <w:tc>
          <w:tcPr>
            <w:tcW w:w="132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364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3,02</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4,04</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1,02</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B1</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Krotes ceļš – Strazdiņi</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0,69</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0,69</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B2</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Uz dzirnavām</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0,38</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0,38</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B3</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Parks - Akmentiņi</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0,38</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0,38</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B4</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Rūķīšu ceļš</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0,14</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0,14</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B5</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 xml:space="preserve"> Parks - Santīmi</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0,46</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0,46</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B6</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Ceļš Mazdārziņi</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0,31</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0,31</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B7</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Veikals - Oši</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1,36</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1,36</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B8</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Krotes ceļš - Galdnieku darbnīcas</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0,09</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0,09</w:t>
            </w:r>
          </w:p>
        </w:tc>
      </w:tr>
      <w:tr w:rsidR="007D1A4F" w:rsidRPr="007D1A4F" w:rsidTr="007D1A4F">
        <w:trPr>
          <w:trHeight w:val="330"/>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B9</w:t>
            </w:r>
          </w:p>
        </w:tc>
        <w:tc>
          <w:tcPr>
            <w:tcW w:w="364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Krotes Indrāni - Elijas</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0,45</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0,45</w:t>
            </w:r>
          </w:p>
        </w:tc>
      </w:tr>
      <w:tr w:rsidR="007D1A4F" w:rsidRPr="007D1A4F" w:rsidTr="007D1A4F">
        <w:trPr>
          <w:trHeight w:val="330"/>
        </w:trPr>
        <w:tc>
          <w:tcPr>
            <w:tcW w:w="132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364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0,45</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1,55</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1,10</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B10</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 xml:space="preserve">Vīksnas - </w:t>
            </w:r>
            <w:proofErr w:type="spellStart"/>
            <w:r w:rsidRPr="007D1A4F">
              <w:rPr>
                <w:rFonts w:ascii="Times New Roman" w:eastAsia="Times New Roman" w:hAnsi="Times New Roman" w:cs="Times New Roman"/>
                <w:color w:val="000000"/>
                <w:sz w:val="24"/>
                <w:szCs w:val="24"/>
                <w:lang w:eastAsia="lv-LV"/>
              </w:rPr>
              <w:t>Kalibjāņi</w:t>
            </w:r>
            <w:proofErr w:type="spellEnd"/>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1,15</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1,15</w:t>
            </w:r>
          </w:p>
        </w:tc>
      </w:tr>
      <w:tr w:rsidR="007D1A4F" w:rsidRPr="007D1A4F" w:rsidTr="007D1A4F">
        <w:trPr>
          <w:trHeight w:val="330"/>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B11</w:t>
            </w:r>
          </w:p>
        </w:tc>
        <w:tc>
          <w:tcPr>
            <w:tcW w:w="364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Krote - Vārtāja</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2,83</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2,83</w:t>
            </w:r>
          </w:p>
        </w:tc>
      </w:tr>
      <w:tr w:rsidR="007D1A4F" w:rsidRPr="007D1A4F" w:rsidTr="007D1A4F">
        <w:trPr>
          <w:trHeight w:val="330"/>
        </w:trPr>
        <w:tc>
          <w:tcPr>
            <w:tcW w:w="132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364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2,83</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5,46</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2,63</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B12</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proofErr w:type="spellStart"/>
            <w:r w:rsidRPr="007D1A4F">
              <w:rPr>
                <w:rFonts w:ascii="Times New Roman" w:eastAsia="Times New Roman" w:hAnsi="Times New Roman" w:cs="Times New Roman"/>
                <w:color w:val="000000"/>
                <w:sz w:val="24"/>
                <w:szCs w:val="24"/>
                <w:lang w:eastAsia="lv-LV"/>
              </w:rPr>
              <w:t>Ziņģenieki</w:t>
            </w:r>
            <w:proofErr w:type="spellEnd"/>
            <w:r w:rsidRPr="007D1A4F">
              <w:rPr>
                <w:rFonts w:ascii="Times New Roman" w:eastAsia="Times New Roman" w:hAnsi="Times New Roman" w:cs="Times New Roman"/>
                <w:color w:val="000000"/>
                <w:sz w:val="24"/>
                <w:szCs w:val="24"/>
                <w:lang w:eastAsia="lv-LV"/>
              </w:rPr>
              <w:t xml:space="preserve"> - </w:t>
            </w:r>
            <w:proofErr w:type="spellStart"/>
            <w:r w:rsidRPr="007D1A4F">
              <w:rPr>
                <w:rFonts w:ascii="Times New Roman" w:eastAsia="Times New Roman" w:hAnsi="Times New Roman" w:cs="Times New Roman"/>
                <w:color w:val="000000"/>
                <w:sz w:val="24"/>
                <w:szCs w:val="24"/>
                <w:lang w:eastAsia="lv-LV"/>
              </w:rPr>
              <w:t>Ordangas</w:t>
            </w:r>
            <w:proofErr w:type="spellEnd"/>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2,56</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2,56</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B13</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Dzelmes - Graudiņi</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0,52</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0,52</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B14</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proofErr w:type="spellStart"/>
            <w:r w:rsidRPr="007D1A4F">
              <w:rPr>
                <w:rFonts w:ascii="Times New Roman" w:eastAsia="Times New Roman" w:hAnsi="Times New Roman" w:cs="Times New Roman"/>
                <w:color w:val="000000"/>
                <w:sz w:val="24"/>
                <w:szCs w:val="24"/>
                <w:lang w:eastAsia="lv-LV"/>
              </w:rPr>
              <w:t>Upeslīči</w:t>
            </w:r>
            <w:proofErr w:type="spellEnd"/>
            <w:r w:rsidRPr="007D1A4F">
              <w:rPr>
                <w:rFonts w:ascii="Times New Roman" w:eastAsia="Times New Roman" w:hAnsi="Times New Roman" w:cs="Times New Roman"/>
                <w:color w:val="000000"/>
                <w:sz w:val="24"/>
                <w:szCs w:val="24"/>
                <w:lang w:eastAsia="lv-LV"/>
              </w:rPr>
              <w:t xml:space="preserve"> - </w:t>
            </w:r>
            <w:proofErr w:type="spellStart"/>
            <w:r w:rsidRPr="007D1A4F">
              <w:rPr>
                <w:rFonts w:ascii="Times New Roman" w:eastAsia="Times New Roman" w:hAnsi="Times New Roman" w:cs="Times New Roman"/>
                <w:color w:val="000000"/>
                <w:sz w:val="24"/>
                <w:szCs w:val="24"/>
                <w:lang w:eastAsia="lv-LV"/>
              </w:rPr>
              <w:t>Straumēni</w:t>
            </w:r>
            <w:proofErr w:type="spellEnd"/>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0,80</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0,80</w:t>
            </w:r>
          </w:p>
        </w:tc>
      </w:tr>
      <w:tr w:rsidR="007D1A4F" w:rsidRPr="007D1A4F" w:rsidTr="007D1A4F">
        <w:trPr>
          <w:trHeight w:val="330"/>
        </w:trPr>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B15</w:t>
            </w:r>
          </w:p>
        </w:tc>
        <w:tc>
          <w:tcPr>
            <w:tcW w:w="3640" w:type="dxa"/>
            <w:vMerge w:val="restart"/>
            <w:tcBorders>
              <w:top w:val="nil"/>
              <w:left w:val="single" w:sz="8" w:space="0" w:color="auto"/>
              <w:bottom w:val="single" w:sz="8" w:space="0" w:color="000000"/>
              <w:right w:val="single" w:sz="8" w:space="0" w:color="auto"/>
            </w:tcBorders>
            <w:shd w:val="clear" w:color="auto" w:fill="auto"/>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Rijnieki - Centrs</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1,19</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1,19</w:t>
            </w:r>
          </w:p>
        </w:tc>
      </w:tr>
      <w:tr w:rsidR="007D1A4F" w:rsidRPr="007D1A4F" w:rsidTr="007D1A4F">
        <w:trPr>
          <w:trHeight w:val="330"/>
        </w:trPr>
        <w:tc>
          <w:tcPr>
            <w:tcW w:w="132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3640" w:type="dxa"/>
            <w:vMerge/>
            <w:tcBorders>
              <w:top w:val="nil"/>
              <w:left w:val="single" w:sz="8" w:space="0" w:color="auto"/>
              <w:bottom w:val="single" w:sz="8" w:space="0" w:color="000000"/>
              <w:right w:val="single" w:sz="8" w:space="0" w:color="auto"/>
            </w:tcBorders>
            <w:vAlign w:val="center"/>
            <w:hideMark/>
          </w:tcPr>
          <w:p w:rsidR="007D1A4F" w:rsidRPr="007D1A4F" w:rsidRDefault="007D1A4F" w:rsidP="007D1A4F">
            <w:pPr>
              <w:spacing w:after="0" w:line="240" w:lineRule="auto"/>
              <w:rPr>
                <w:rFonts w:ascii="Times New Roman" w:eastAsia="Times New Roman" w:hAnsi="Times New Roman" w:cs="Times New Roman"/>
                <w:color w:val="000000"/>
                <w:sz w:val="24"/>
                <w:szCs w:val="24"/>
                <w:lang w:eastAsia="lv-LV"/>
              </w:rPr>
            </w:pP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1,19</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1,34</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0,15</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B16</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Garāžu ceļš</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0,28</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0,28</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C2</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proofErr w:type="spellStart"/>
            <w:r w:rsidRPr="007D1A4F">
              <w:rPr>
                <w:rFonts w:ascii="Times New Roman" w:eastAsia="Times New Roman" w:hAnsi="Times New Roman" w:cs="Times New Roman"/>
                <w:color w:val="000000"/>
                <w:sz w:val="24"/>
                <w:szCs w:val="24"/>
                <w:lang w:eastAsia="lv-LV"/>
              </w:rPr>
              <w:t>Ābeļnieki</w:t>
            </w:r>
            <w:proofErr w:type="spellEnd"/>
            <w:r w:rsidRPr="007D1A4F">
              <w:rPr>
                <w:rFonts w:ascii="Times New Roman" w:eastAsia="Times New Roman" w:hAnsi="Times New Roman" w:cs="Times New Roman"/>
                <w:color w:val="000000"/>
                <w:sz w:val="24"/>
                <w:szCs w:val="24"/>
                <w:lang w:eastAsia="lv-LV"/>
              </w:rPr>
              <w:t xml:space="preserve"> - Valsts mežs</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1,07</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1,07</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C3</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 xml:space="preserve">Āži - </w:t>
            </w:r>
            <w:proofErr w:type="spellStart"/>
            <w:r w:rsidRPr="007D1A4F">
              <w:rPr>
                <w:rFonts w:ascii="Times New Roman" w:eastAsia="Times New Roman" w:hAnsi="Times New Roman" w:cs="Times New Roman"/>
                <w:color w:val="000000"/>
                <w:sz w:val="24"/>
                <w:szCs w:val="24"/>
                <w:lang w:eastAsia="lv-LV"/>
              </w:rPr>
              <w:t>Gobzemji</w:t>
            </w:r>
            <w:proofErr w:type="spellEnd"/>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1,28</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1,28</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C4</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 xml:space="preserve">Lejiņas - </w:t>
            </w:r>
            <w:proofErr w:type="spellStart"/>
            <w:r w:rsidRPr="007D1A4F">
              <w:rPr>
                <w:rFonts w:ascii="Times New Roman" w:eastAsia="Times New Roman" w:hAnsi="Times New Roman" w:cs="Times New Roman"/>
                <w:color w:val="000000"/>
                <w:sz w:val="24"/>
                <w:szCs w:val="24"/>
                <w:lang w:eastAsia="lv-LV"/>
              </w:rPr>
              <w:t>Maci</w:t>
            </w:r>
            <w:proofErr w:type="spellEnd"/>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0,39</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0,39</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lastRenderedPageBreak/>
              <w:t>C5</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Zemīši - Krastiņi</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0,36</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0,36</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C6</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Ceļš - Zvejas</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0,24</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0,24</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C7</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Mežmalas – Ābelītes</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0,54</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0,54</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C8</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proofErr w:type="spellStart"/>
            <w:r w:rsidRPr="007D1A4F">
              <w:rPr>
                <w:rFonts w:ascii="Times New Roman" w:eastAsia="Times New Roman" w:hAnsi="Times New Roman" w:cs="Times New Roman"/>
                <w:color w:val="000000"/>
                <w:sz w:val="24"/>
                <w:szCs w:val="24"/>
                <w:lang w:eastAsia="lv-LV"/>
              </w:rPr>
              <w:t>Dižbrakši</w:t>
            </w:r>
            <w:proofErr w:type="spellEnd"/>
            <w:r w:rsidRPr="007D1A4F">
              <w:rPr>
                <w:rFonts w:ascii="Times New Roman" w:eastAsia="Times New Roman" w:hAnsi="Times New Roman" w:cs="Times New Roman"/>
                <w:color w:val="000000"/>
                <w:sz w:val="24"/>
                <w:szCs w:val="24"/>
                <w:lang w:eastAsia="lv-LV"/>
              </w:rPr>
              <w:t xml:space="preserve"> - Krotes ceļš</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2,68</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2,68</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C9</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Ceļš – Mucenieki</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0,22</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0,22</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C10</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Kapu kalni – Lejas</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0,15</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0,15</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C11</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Palejiņas – Birznieki</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0,60</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0,60</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C12</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Ceļš – Kapi jaunie</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1,19</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1,19</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C13</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Lībiešu kapi</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0,47</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0,47</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C14</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 xml:space="preserve">Purviņi – </w:t>
            </w:r>
            <w:proofErr w:type="spellStart"/>
            <w:r w:rsidRPr="007D1A4F">
              <w:rPr>
                <w:rFonts w:ascii="Times New Roman" w:eastAsia="Times New Roman" w:hAnsi="Times New Roman" w:cs="Times New Roman"/>
                <w:color w:val="000000"/>
                <w:sz w:val="24"/>
                <w:szCs w:val="24"/>
                <w:lang w:eastAsia="lv-LV"/>
              </w:rPr>
              <w:t>Mežģirti</w:t>
            </w:r>
            <w:proofErr w:type="spellEnd"/>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0,95</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0,95</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C15</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Dārziņi – veikals</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0,83</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0,83</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C16</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Asfalts – kūtiņas</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0,22</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0,22</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C17</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Ceļš – attīrīšanas</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0,30</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0,30</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C18</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Vērdiņu ceļš</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0,33</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0,33</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D48</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Kalna iela</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0,403</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0,403</w:t>
            </w:r>
          </w:p>
        </w:tc>
      </w:tr>
      <w:tr w:rsidR="007D1A4F" w:rsidRPr="007D1A4F" w:rsidTr="007D1A4F">
        <w:trPr>
          <w:trHeight w:val="330"/>
        </w:trPr>
        <w:tc>
          <w:tcPr>
            <w:tcW w:w="1320" w:type="dxa"/>
            <w:tcBorders>
              <w:top w:val="nil"/>
              <w:left w:val="single" w:sz="8" w:space="0" w:color="auto"/>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D49</w:t>
            </w:r>
          </w:p>
        </w:tc>
        <w:tc>
          <w:tcPr>
            <w:tcW w:w="36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both"/>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Krasta iela</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0,00</w:t>
            </w:r>
          </w:p>
        </w:tc>
        <w:tc>
          <w:tcPr>
            <w:tcW w:w="124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color w:val="000000"/>
                <w:sz w:val="24"/>
                <w:szCs w:val="24"/>
                <w:lang w:eastAsia="lv-LV"/>
              </w:rPr>
            </w:pPr>
            <w:r w:rsidRPr="007D1A4F">
              <w:rPr>
                <w:rFonts w:ascii="Times New Roman" w:eastAsia="Times New Roman" w:hAnsi="Times New Roman" w:cs="Times New Roman"/>
                <w:color w:val="000000"/>
                <w:sz w:val="24"/>
                <w:szCs w:val="24"/>
                <w:lang w:eastAsia="lv-LV"/>
              </w:rPr>
              <w:t>0,312</w:t>
            </w:r>
          </w:p>
        </w:tc>
        <w:tc>
          <w:tcPr>
            <w:tcW w:w="1400" w:type="dxa"/>
            <w:tcBorders>
              <w:top w:val="nil"/>
              <w:left w:val="nil"/>
              <w:bottom w:val="single" w:sz="8" w:space="0" w:color="auto"/>
              <w:right w:val="single" w:sz="8" w:space="0" w:color="auto"/>
            </w:tcBorders>
            <w:shd w:val="clear" w:color="auto" w:fill="auto"/>
            <w:vAlign w:val="center"/>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0,312</w:t>
            </w:r>
          </w:p>
        </w:tc>
      </w:tr>
      <w:tr w:rsidR="007D1A4F" w:rsidRPr="007D1A4F" w:rsidTr="007D1A4F">
        <w:trPr>
          <w:trHeight w:val="525"/>
        </w:trPr>
        <w:tc>
          <w:tcPr>
            <w:tcW w:w="1320" w:type="dxa"/>
            <w:tcBorders>
              <w:top w:val="nil"/>
              <w:left w:val="nil"/>
              <w:bottom w:val="nil"/>
              <w:right w:val="nil"/>
            </w:tcBorders>
            <w:shd w:val="clear" w:color="auto" w:fill="auto"/>
            <w:noWrap/>
            <w:vAlign w:val="bottom"/>
            <w:hideMark/>
          </w:tcPr>
          <w:p w:rsidR="007D1A4F" w:rsidRPr="007D1A4F" w:rsidRDefault="007D1A4F" w:rsidP="007D1A4F">
            <w:pPr>
              <w:spacing w:after="0" w:line="240" w:lineRule="auto"/>
              <w:rPr>
                <w:rFonts w:ascii="Calibri" w:eastAsia="Times New Roman" w:hAnsi="Calibri" w:cs="Calibri"/>
                <w:color w:val="000000"/>
                <w:lang w:eastAsia="lv-LV"/>
              </w:rPr>
            </w:pPr>
          </w:p>
        </w:tc>
        <w:tc>
          <w:tcPr>
            <w:tcW w:w="3640" w:type="dxa"/>
            <w:tcBorders>
              <w:top w:val="nil"/>
              <w:left w:val="nil"/>
              <w:bottom w:val="nil"/>
              <w:right w:val="nil"/>
            </w:tcBorders>
            <w:shd w:val="clear" w:color="auto" w:fill="auto"/>
            <w:noWrap/>
            <w:vAlign w:val="bottom"/>
            <w:hideMark/>
          </w:tcPr>
          <w:p w:rsidR="007D1A4F" w:rsidRPr="007D1A4F" w:rsidRDefault="007D1A4F" w:rsidP="007D1A4F">
            <w:pPr>
              <w:spacing w:after="0" w:line="240" w:lineRule="auto"/>
              <w:rPr>
                <w:rFonts w:ascii="Calibri" w:eastAsia="Times New Roman" w:hAnsi="Calibri" w:cs="Calibri"/>
                <w:color w:val="000000"/>
                <w:lang w:eastAsia="lv-LV"/>
              </w:rPr>
            </w:pPr>
          </w:p>
        </w:tc>
        <w:tc>
          <w:tcPr>
            <w:tcW w:w="1400" w:type="dxa"/>
            <w:tcBorders>
              <w:top w:val="nil"/>
              <w:left w:val="nil"/>
              <w:bottom w:val="nil"/>
              <w:right w:val="nil"/>
            </w:tcBorders>
            <w:shd w:val="clear" w:color="auto" w:fill="auto"/>
            <w:noWrap/>
            <w:vAlign w:val="bottom"/>
            <w:hideMark/>
          </w:tcPr>
          <w:p w:rsidR="007D1A4F" w:rsidRPr="007D1A4F" w:rsidRDefault="007D1A4F" w:rsidP="007D1A4F">
            <w:pPr>
              <w:spacing w:after="0" w:line="240" w:lineRule="auto"/>
              <w:rPr>
                <w:rFonts w:ascii="Calibri" w:eastAsia="Times New Roman" w:hAnsi="Calibri" w:cs="Calibri"/>
                <w:color w:val="000000"/>
                <w:lang w:eastAsia="lv-LV"/>
              </w:rPr>
            </w:pPr>
          </w:p>
        </w:tc>
        <w:tc>
          <w:tcPr>
            <w:tcW w:w="1240" w:type="dxa"/>
            <w:tcBorders>
              <w:top w:val="nil"/>
              <w:left w:val="nil"/>
              <w:bottom w:val="nil"/>
              <w:right w:val="nil"/>
            </w:tcBorders>
            <w:shd w:val="clear" w:color="auto" w:fill="auto"/>
            <w:noWrap/>
            <w:vAlign w:val="bottom"/>
            <w:hideMark/>
          </w:tcPr>
          <w:p w:rsidR="007D1A4F" w:rsidRPr="007D1A4F" w:rsidRDefault="007D1A4F" w:rsidP="007D1A4F">
            <w:pPr>
              <w:spacing w:after="0" w:line="240" w:lineRule="auto"/>
              <w:rPr>
                <w:rFonts w:ascii="Calibri" w:eastAsia="Times New Roman" w:hAnsi="Calibri" w:cs="Calibri"/>
                <w:color w:val="000000"/>
                <w:lang w:eastAsia="lv-LV"/>
              </w:rPr>
            </w:pP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7D1A4F" w:rsidRPr="007D1A4F" w:rsidRDefault="007D1A4F" w:rsidP="007D1A4F">
            <w:pPr>
              <w:spacing w:after="0" w:line="240" w:lineRule="auto"/>
              <w:jc w:val="center"/>
              <w:rPr>
                <w:rFonts w:ascii="Times New Roman" w:eastAsia="Times New Roman" w:hAnsi="Times New Roman" w:cs="Times New Roman"/>
                <w:b/>
                <w:bCs/>
                <w:color w:val="000000"/>
                <w:sz w:val="24"/>
                <w:szCs w:val="24"/>
                <w:lang w:eastAsia="lv-LV"/>
              </w:rPr>
            </w:pPr>
            <w:r w:rsidRPr="007D1A4F">
              <w:rPr>
                <w:rFonts w:ascii="Times New Roman" w:eastAsia="Times New Roman" w:hAnsi="Times New Roman" w:cs="Times New Roman"/>
                <w:b/>
                <w:bCs/>
                <w:color w:val="000000"/>
                <w:sz w:val="24"/>
                <w:szCs w:val="24"/>
                <w:lang w:eastAsia="lv-LV"/>
              </w:rPr>
              <w:t>45,595</w:t>
            </w:r>
          </w:p>
        </w:tc>
      </w:tr>
    </w:tbl>
    <w:p w:rsidR="006A65D3" w:rsidRDefault="006A65D3" w:rsidP="006A65D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6A65D3" w:rsidRDefault="006A65D3" w:rsidP="006A65D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1. Prasības autoceļu attīrīšanai no sniega</w:t>
      </w:r>
      <w:r>
        <w:rPr>
          <w:rFonts w:ascii="Times New Roman" w:eastAsia="Times New Roman" w:hAnsi="Times New Roman"/>
          <w:b/>
          <w:bCs/>
          <w:sz w:val="24"/>
          <w:szCs w:val="24"/>
        </w:rPr>
        <w:t>:</w:t>
      </w:r>
    </w:p>
    <w:p w:rsidR="006A65D3" w:rsidRDefault="006A65D3" w:rsidP="00CF725B">
      <w:pPr>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plānotais tīrīšanas reižu skaits līguma darbības laikā – </w:t>
      </w:r>
      <w:r w:rsidRPr="0030375A">
        <w:rPr>
          <w:rFonts w:ascii="Times New Roman" w:eastAsia="Times New Roman" w:hAnsi="Times New Roman" w:cs="Times New Roman"/>
          <w:b/>
          <w:sz w:val="24"/>
          <w:szCs w:val="24"/>
        </w:rPr>
        <w:t>līdz 5 (piecām) reizēm</w:t>
      </w:r>
      <w:r>
        <w:rPr>
          <w:rFonts w:ascii="Times New Roman" w:eastAsia="Times New Roman" w:hAnsi="Times New Roman" w:cs="Times New Roman"/>
          <w:sz w:val="24"/>
          <w:szCs w:val="24"/>
        </w:rPr>
        <w:t xml:space="preserve">; plānotais </w:t>
      </w:r>
      <w:proofErr w:type="spellStart"/>
      <w:r>
        <w:rPr>
          <w:rFonts w:ascii="Times New Roman" w:eastAsia="Times New Roman" w:hAnsi="Times New Roman" w:cs="Times New Roman"/>
          <w:sz w:val="24"/>
          <w:szCs w:val="24"/>
        </w:rPr>
        <w:t>šķērsstumšanas</w:t>
      </w:r>
      <w:proofErr w:type="spellEnd"/>
      <w:r>
        <w:rPr>
          <w:rFonts w:ascii="Times New Roman" w:eastAsia="Times New Roman" w:hAnsi="Times New Roman" w:cs="Times New Roman"/>
          <w:sz w:val="24"/>
          <w:szCs w:val="24"/>
        </w:rPr>
        <w:t xml:space="preserve"> stundu skaits līguma darbības laikā – </w:t>
      </w:r>
      <w:r w:rsidRPr="0030375A">
        <w:rPr>
          <w:rFonts w:ascii="Times New Roman" w:eastAsia="Times New Roman" w:hAnsi="Times New Roman" w:cs="Times New Roman"/>
          <w:b/>
          <w:sz w:val="24"/>
          <w:szCs w:val="24"/>
        </w:rPr>
        <w:t>līdz 17 (septiņpadsmit) stundām</w:t>
      </w:r>
      <w:r w:rsidRPr="0030375A">
        <w:rPr>
          <w:rFonts w:ascii="Times New Roman" w:eastAsia="Times New Roman" w:hAnsi="Times New Roman" w:cs="Times New Roman"/>
          <w:sz w:val="24"/>
          <w:szCs w:val="24"/>
        </w:rPr>
        <w:t>;</w:t>
      </w:r>
    </w:p>
    <w:p w:rsidR="006A65D3" w:rsidRPr="00DA2C11" w:rsidRDefault="006A65D3" w:rsidP="00CF725B">
      <w:pPr>
        <w:numPr>
          <w:ilvl w:val="0"/>
          <w:numId w:val="20"/>
        </w:numPr>
        <w:spacing w:after="0" w:line="240" w:lineRule="auto"/>
        <w:jc w:val="both"/>
        <w:rPr>
          <w:rFonts w:ascii="Times New Roman" w:eastAsia="Times New Roman" w:hAnsi="Times New Roman"/>
          <w:sz w:val="24"/>
          <w:szCs w:val="24"/>
        </w:rPr>
      </w:pPr>
      <w:r w:rsidRPr="00DA2C11">
        <w:rPr>
          <w:rFonts w:ascii="Times New Roman" w:eastAsia="Times New Roman" w:hAnsi="Times New Roman"/>
          <w:sz w:val="24"/>
          <w:szCs w:val="24"/>
        </w:rPr>
        <w:t xml:space="preserve">autoceļu attīrīšana no sniega ir jāuzsāk 1 (vienas) stundas laikā </w:t>
      </w:r>
      <w:r w:rsidRPr="00DA2C11">
        <w:rPr>
          <w:rFonts w:ascii="Times New Roman" w:eastAsia="Times New Roman" w:hAnsi="Times New Roman" w:cs="Times New Roman"/>
          <w:sz w:val="24"/>
          <w:szCs w:val="24"/>
        </w:rPr>
        <w:t>no darba uzdevuma uzdošanas brīža</w:t>
      </w:r>
      <w:r w:rsidRPr="00DA2C11">
        <w:rPr>
          <w:rFonts w:ascii="Times New Roman" w:eastAsia="Times New Roman" w:hAnsi="Times New Roman"/>
          <w:sz w:val="24"/>
          <w:szCs w:val="24"/>
        </w:rPr>
        <w:t>;</w:t>
      </w:r>
      <w:r w:rsidRPr="00DA2C11">
        <w:rPr>
          <w:rFonts w:ascii="Times New Roman" w:eastAsia="Times New Roman" w:hAnsi="Times New Roman" w:cs="Times New Roman"/>
          <w:sz w:val="24"/>
          <w:szCs w:val="24"/>
        </w:rPr>
        <w:t xml:space="preserve"> attīrīšana jāpabeidz 5 stundu laikā no darbu uzsākšanas brīža visā lotes garumā;</w:t>
      </w:r>
    </w:p>
    <w:p w:rsidR="006A65D3" w:rsidRDefault="006A65D3" w:rsidP="00CF725B">
      <w:pPr>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6A65D3" w:rsidRDefault="006A65D3" w:rsidP="00CF725B">
      <w:pPr>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bojāts ceļa segums, koki, ceļa aprīkojums un tuvumā esošās būves;</w:t>
      </w:r>
    </w:p>
    <w:p w:rsidR="006A65D3" w:rsidRDefault="006A65D3" w:rsidP="00CF725B">
      <w:pPr>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krustojumos, pieslēgumos un uz ceļa brauktuves nedrīkst būt sastumti sniega vaļņi vai kaudzes</w:t>
      </w:r>
      <w:r w:rsidR="00E37C0F">
        <w:rPr>
          <w:rFonts w:ascii="Times New Roman" w:eastAsia="Times New Roman" w:hAnsi="Times New Roman" w:cs="Times New Roman"/>
          <w:sz w:val="24"/>
          <w:szCs w:val="24"/>
        </w:rPr>
        <w:t>, kas augstāki par 10 cm</w:t>
      </w:r>
      <w:r>
        <w:rPr>
          <w:rFonts w:ascii="Times New Roman" w:eastAsia="Times New Roman" w:hAnsi="Times New Roman"/>
          <w:sz w:val="24"/>
          <w:szCs w:val="24"/>
        </w:rPr>
        <w:t>;</w:t>
      </w:r>
    </w:p>
    <w:p w:rsidR="006A65D3" w:rsidRDefault="006A65D3" w:rsidP="00CF725B">
      <w:pPr>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autoceļu tīrīšanai izmantojama tehnika, kuras jauda ir ne mazāka kā 90</w:t>
      </w:r>
      <w:r w:rsidRPr="00FD75A2">
        <w:rPr>
          <w:rFonts w:ascii="Times New Roman" w:eastAsia="Times New Roman" w:hAnsi="Times New Roman"/>
          <w:sz w:val="24"/>
          <w:szCs w:val="24"/>
        </w:rPr>
        <w:t xml:space="preserve"> </w:t>
      </w:r>
      <w:r>
        <w:rPr>
          <w:rFonts w:ascii="Times New Roman" w:eastAsia="Times New Roman" w:hAnsi="Times New Roman"/>
          <w:sz w:val="24"/>
          <w:szCs w:val="24"/>
        </w:rPr>
        <w:t>k</w:t>
      </w:r>
      <w:r w:rsidRPr="00DD2E7C">
        <w:rPr>
          <w:rFonts w:ascii="Times New Roman" w:eastAsia="Times New Roman" w:hAnsi="Times New Roman"/>
          <w:sz w:val="24"/>
          <w:szCs w:val="24"/>
        </w:rPr>
        <w:t>W</w:t>
      </w:r>
      <w:r>
        <w:rPr>
          <w:rFonts w:ascii="Times New Roman" w:eastAsia="Times New Roman" w:hAnsi="Times New Roman"/>
          <w:sz w:val="24"/>
          <w:szCs w:val="24"/>
        </w:rPr>
        <w:t xml:space="preserve"> ar sniega vērstuves platumu ne mazāku kā 2,8 m;</w:t>
      </w:r>
    </w:p>
    <w:p w:rsidR="006A65D3" w:rsidRDefault="006A65D3" w:rsidP="00CF725B">
      <w:pPr>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rsidR="006A65D3" w:rsidRDefault="006A65D3" w:rsidP="00CF725B">
      <w:pPr>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rsidR="006A65D3" w:rsidRDefault="006A65D3" w:rsidP="006A65D3">
      <w:pPr>
        <w:spacing w:before="120" w:after="0" w:line="240" w:lineRule="auto"/>
        <w:rPr>
          <w:rFonts w:ascii="Times New Roman" w:eastAsia="Times New Roman" w:hAnsi="Times New Roman"/>
          <w:iCs/>
          <w:sz w:val="24"/>
          <w:szCs w:val="24"/>
        </w:rPr>
      </w:pPr>
      <w:r>
        <w:rPr>
          <w:rFonts w:ascii="Times New Roman" w:eastAsia="Times New Roman" w:hAnsi="Times New Roman"/>
          <w:b/>
          <w:bCs/>
          <w:iCs/>
          <w:sz w:val="24"/>
          <w:szCs w:val="24"/>
          <w:u w:val="single"/>
        </w:rPr>
        <w:t>2. Uzmērījumi un kvalitātes novērtējums</w:t>
      </w:r>
      <w:r>
        <w:rPr>
          <w:rFonts w:ascii="Times New Roman" w:eastAsia="Times New Roman" w:hAnsi="Times New Roman"/>
          <w:iCs/>
          <w:sz w:val="24"/>
          <w:szCs w:val="24"/>
        </w:rPr>
        <w:t>:</w:t>
      </w:r>
    </w:p>
    <w:p w:rsidR="006A65D3" w:rsidRDefault="006A65D3" w:rsidP="00CF725B">
      <w:pPr>
        <w:numPr>
          <w:ilvl w:val="0"/>
          <w:numId w:val="21"/>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6A65D3" w:rsidRDefault="006A65D3" w:rsidP="00CF725B">
      <w:pPr>
        <w:numPr>
          <w:ilvl w:val="0"/>
          <w:numId w:val="21"/>
        </w:numPr>
        <w:spacing w:after="0" w:line="240" w:lineRule="auto"/>
        <w:jc w:val="both"/>
        <w:rPr>
          <w:rFonts w:ascii="Times New Roman" w:eastAsia="Times New Roman" w:hAnsi="Times New Roman"/>
          <w:iCs/>
          <w:color w:val="000000"/>
          <w:sz w:val="24"/>
          <w:szCs w:val="24"/>
        </w:rPr>
      </w:pPr>
      <w:proofErr w:type="spellStart"/>
      <w:r>
        <w:rPr>
          <w:rFonts w:ascii="Times New Roman" w:eastAsia="Times New Roman" w:hAnsi="Times New Roman"/>
          <w:sz w:val="24"/>
          <w:szCs w:val="24"/>
        </w:rPr>
        <w:t>šķērsstumšanas</w:t>
      </w:r>
      <w:proofErr w:type="spellEnd"/>
      <w:r>
        <w:rPr>
          <w:rFonts w:ascii="Times New Roman" w:eastAsia="Times New Roman" w:hAnsi="Times New Roman"/>
          <w:sz w:val="24"/>
          <w:szCs w:val="24"/>
        </w:rPr>
        <w:t xml:space="preserve"> (sniega sanesumu) gadījumā uzskaita tikai objektā nostrādāto laiku.</w:t>
      </w:r>
    </w:p>
    <w:p w:rsidR="006A65D3" w:rsidRDefault="006A65D3" w:rsidP="006A65D3">
      <w:pPr>
        <w:spacing w:after="0" w:line="240" w:lineRule="auto"/>
        <w:jc w:val="both"/>
        <w:rPr>
          <w:rFonts w:ascii="Times New Roman" w:eastAsia="Times New Roman" w:hAnsi="Times New Roman"/>
          <w:sz w:val="24"/>
          <w:szCs w:val="24"/>
        </w:rPr>
      </w:pPr>
    </w:p>
    <w:p w:rsidR="006A65D3" w:rsidRDefault="006A65D3" w:rsidP="006A65D3">
      <w:pPr>
        <w:spacing w:after="0" w:line="240" w:lineRule="auto"/>
        <w:jc w:val="both"/>
        <w:rPr>
          <w:rFonts w:ascii="Times New Roman" w:eastAsia="Times New Roman" w:hAnsi="Times New Roman"/>
          <w:sz w:val="24"/>
          <w:szCs w:val="24"/>
        </w:rPr>
      </w:pPr>
    </w:p>
    <w:p w:rsidR="006A65D3" w:rsidRPr="008A4AC6" w:rsidRDefault="006A65D3" w:rsidP="006A65D3">
      <w:p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Kontaktpersona: Priekules novada B</w:t>
      </w:r>
      <w:r w:rsidR="00F9189B">
        <w:rPr>
          <w:rFonts w:ascii="Times New Roman" w:eastAsia="Times New Roman" w:hAnsi="Times New Roman"/>
          <w:sz w:val="24"/>
          <w:szCs w:val="24"/>
        </w:rPr>
        <w:t>unkas pagasta pārvaldes vadītāja</w:t>
      </w:r>
      <w:r>
        <w:rPr>
          <w:rFonts w:ascii="Times New Roman" w:eastAsia="Times New Roman" w:hAnsi="Times New Roman"/>
          <w:sz w:val="24"/>
          <w:szCs w:val="24"/>
        </w:rPr>
        <w:t xml:space="preserve"> </w:t>
      </w:r>
      <w:r w:rsidR="00F9189B">
        <w:rPr>
          <w:rFonts w:ascii="Times New Roman" w:eastAsia="Times New Roman" w:hAnsi="Times New Roman"/>
          <w:sz w:val="24"/>
          <w:szCs w:val="24"/>
          <w:u w:val="single"/>
        </w:rPr>
        <w:t>Patricija Andersone</w:t>
      </w:r>
      <w:r w:rsidRPr="008A4AC6">
        <w:rPr>
          <w:rFonts w:ascii="Times New Roman" w:eastAsia="Times New Roman" w:hAnsi="Times New Roman"/>
          <w:sz w:val="24"/>
          <w:szCs w:val="24"/>
          <w:u w:val="single"/>
        </w:rPr>
        <w:t>, tel.2</w:t>
      </w:r>
      <w:r w:rsidR="00F9189B">
        <w:rPr>
          <w:rFonts w:ascii="Times New Roman" w:eastAsia="Times New Roman" w:hAnsi="Times New Roman"/>
          <w:sz w:val="24"/>
          <w:szCs w:val="24"/>
          <w:u w:val="single"/>
        </w:rPr>
        <w:t>6102920</w:t>
      </w:r>
      <w:r w:rsidRPr="008A4AC6">
        <w:rPr>
          <w:rFonts w:ascii="Times New Roman" w:eastAsia="Times New Roman" w:hAnsi="Times New Roman"/>
          <w:sz w:val="24"/>
          <w:szCs w:val="24"/>
          <w:u w:val="single"/>
        </w:rPr>
        <w:t>.</w:t>
      </w:r>
    </w:p>
    <w:p w:rsidR="006A65D3" w:rsidRPr="008A4AC6" w:rsidRDefault="006A65D3" w:rsidP="006A65D3">
      <w:pPr>
        <w:spacing w:after="0" w:line="240" w:lineRule="auto"/>
        <w:rPr>
          <w:rFonts w:ascii="Times New Roman" w:eastAsia="Times New Roman" w:hAnsi="Times New Roman"/>
          <w:sz w:val="24"/>
          <w:szCs w:val="24"/>
          <w:u w:val="single"/>
        </w:rPr>
        <w:sectPr w:rsidR="006A65D3" w:rsidRPr="008A4AC6" w:rsidSect="006A65D3">
          <w:footerReference w:type="even" r:id="rId24"/>
          <w:footerReference w:type="default" r:id="rId25"/>
          <w:type w:val="continuous"/>
          <w:pgSz w:w="11906" w:h="16838"/>
          <w:pgMar w:top="1134" w:right="1134" w:bottom="1134" w:left="1701" w:header="709" w:footer="709" w:gutter="0"/>
          <w:cols w:space="720"/>
          <w:docGrid w:linePitch="299"/>
        </w:sectPr>
      </w:pPr>
    </w:p>
    <w:p w:rsidR="006A65D3" w:rsidRDefault="006A65D3" w:rsidP="006A65D3">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br w:type="page"/>
      </w:r>
    </w:p>
    <w:p w:rsidR="006A65D3" w:rsidRPr="00AD1C9A"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7.pielikums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0E00CC">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A308F0" w:rsidRDefault="006A65D3" w:rsidP="006A65D3">
      <w:pPr>
        <w:spacing w:after="0" w:line="240" w:lineRule="auto"/>
        <w:jc w:val="right"/>
        <w:rPr>
          <w:rFonts w:ascii="Times New Roman" w:eastAsia="Times New Roman" w:hAnsi="Times New Roman" w:cs="Times New Roman"/>
          <w:sz w:val="24"/>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Default="006A65D3" w:rsidP="006A65D3">
      <w:pPr>
        <w:spacing w:after="0" w:line="240" w:lineRule="auto"/>
        <w:jc w:val="center"/>
        <w:rPr>
          <w:rFonts w:ascii="Times New Roman" w:eastAsia="Times New Roman" w:hAnsi="Times New Roman" w:cs="Times New Roman"/>
          <w:sz w:val="28"/>
          <w:szCs w:val="28"/>
        </w:rPr>
      </w:pPr>
    </w:p>
    <w:p w:rsidR="006A65D3" w:rsidRDefault="006A65D3" w:rsidP="006A65D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6.daļai</w:t>
      </w:r>
      <w:r w:rsidRPr="00A308F0">
        <w:rPr>
          <w:rFonts w:ascii="Times New Roman" w:eastAsia="Times New Roman" w:hAnsi="Times New Roman" w:cs="Times New Roman"/>
          <w:sz w:val="28"/>
          <w:szCs w:val="28"/>
        </w:rPr>
        <w:t xml:space="preserve"> </w:t>
      </w:r>
    </w:p>
    <w:p w:rsidR="006A65D3" w:rsidRPr="00A308F0" w:rsidRDefault="006A65D3" w:rsidP="006A65D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Bunkas pagastā (2.lote)</w:t>
      </w:r>
      <w:r w:rsidRPr="00A308F0">
        <w:rPr>
          <w:rFonts w:ascii="Times New Roman" w:eastAsia="Times New Roman" w:hAnsi="Times New Roman" w:cs="Times New Roman"/>
          <w:sz w:val="28"/>
          <w:szCs w:val="28"/>
        </w:rPr>
        <w:t>”</w:t>
      </w:r>
    </w:p>
    <w:p w:rsidR="006A65D3" w:rsidRPr="00A308F0" w:rsidRDefault="006A65D3" w:rsidP="006A65D3">
      <w:pPr>
        <w:spacing w:after="0" w:line="240" w:lineRule="auto"/>
        <w:jc w:val="center"/>
        <w:rPr>
          <w:rFonts w:ascii="Times New Roman" w:eastAsia="Times New Roman" w:hAnsi="Times New Roman" w:cs="Times New Roman"/>
          <w:b/>
          <w:sz w:val="28"/>
          <w:szCs w:val="24"/>
        </w:rPr>
      </w:pPr>
    </w:p>
    <w:p w:rsidR="006A65D3" w:rsidRDefault="006A65D3" w:rsidP="006A65D3">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Priekules novada Bunkas pagasta 2.lote </w:t>
      </w:r>
      <w:r>
        <w:rPr>
          <w:rFonts w:ascii="Times New Roman" w:eastAsia="Times New Roman" w:hAnsi="Times New Roman"/>
          <w:sz w:val="24"/>
          <w:szCs w:val="24"/>
        </w:rPr>
        <w:t xml:space="preserve">– </w:t>
      </w:r>
      <w:r w:rsidRPr="00080756">
        <w:rPr>
          <w:rFonts w:ascii="Times New Roman" w:eastAsia="Times New Roman" w:hAnsi="Times New Roman"/>
          <w:sz w:val="24"/>
          <w:szCs w:val="24"/>
        </w:rPr>
        <w:t xml:space="preserve">Tadaiķu teritorija un Bunkas teritorijas daļa līdz ceļa Durbe – Priekule krustojumam ar ceļu uz Paplaku, kopējais ceļu garums </w:t>
      </w:r>
      <w:r w:rsidRPr="00C0687D">
        <w:rPr>
          <w:rFonts w:ascii="Times New Roman" w:eastAsia="Times New Roman" w:hAnsi="Times New Roman"/>
          <w:sz w:val="24"/>
          <w:szCs w:val="24"/>
        </w:rPr>
        <w:t>24,04 km</w:t>
      </w:r>
      <w:r w:rsidRPr="00080756">
        <w:rPr>
          <w:rFonts w:ascii="Times New Roman" w:eastAsia="Times New Roman" w:hAnsi="Times New Roman"/>
          <w:sz w:val="24"/>
          <w:szCs w:val="24"/>
        </w:rPr>
        <w:t xml:space="preserve"> (skat. tabulu) .</w:t>
      </w:r>
    </w:p>
    <w:p w:rsidR="006A65D3" w:rsidRDefault="006A65D3" w:rsidP="006A65D3">
      <w:pPr>
        <w:spacing w:after="0" w:line="240" w:lineRule="auto"/>
        <w:rPr>
          <w:rFonts w:ascii="Times New Roman" w:eastAsia="Times New Roman" w:hAnsi="Times New Roman"/>
          <w:sz w:val="24"/>
          <w:szCs w:val="24"/>
        </w:rPr>
      </w:pPr>
    </w:p>
    <w:tbl>
      <w:tblPr>
        <w:tblStyle w:val="Reatabula"/>
        <w:tblW w:w="0" w:type="auto"/>
        <w:jc w:val="center"/>
        <w:tblLook w:val="04A0" w:firstRow="1" w:lastRow="0" w:firstColumn="1" w:lastColumn="0" w:noHBand="0" w:noVBand="1"/>
      </w:tblPr>
      <w:tblGrid>
        <w:gridCol w:w="704"/>
        <w:gridCol w:w="1134"/>
        <w:gridCol w:w="3402"/>
        <w:gridCol w:w="1134"/>
        <w:gridCol w:w="1134"/>
        <w:gridCol w:w="1418"/>
      </w:tblGrid>
      <w:tr w:rsidR="006A65D3" w:rsidRPr="009F118A" w:rsidTr="006A65D3">
        <w:trPr>
          <w:trHeight w:val="255"/>
          <w:jc w:val="center"/>
        </w:trPr>
        <w:tc>
          <w:tcPr>
            <w:tcW w:w="704" w:type="dxa"/>
            <w:vMerge w:val="restart"/>
          </w:tcPr>
          <w:p w:rsidR="006A65D3" w:rsidRDefault="006A65D3" w:rsidP="006A65D3">
            <w:pPr>
              <w:jc w:val="center"/>
              <w:rPr>
                <w:rFonts w:ascii="Times New Roman" w:eastAsia="Times New Roman" w:hAnsi="Times New Roman"/>
                <w:b/>
                <w:bCs/>
                <w:sz w:val="24"/>
                <w:szCs w:val="24"/>
              </w:rPr>
            </w:pPr>
            <w:r>
              <w:rPr>
                <w:rFonts w:ascii="Times New Roman" w:eastAsia="Times New Roman" w:hAnsi="Times New Roman"/>
                <w:b/>
                <w:bCs/>
                <w:sz w:val="24"/>
                <w:szCs w:val="24"/>
              </w:rPr>
              <w:t>Nr.</w:t>
            </w:r>
          </w:p>
          <w:p w:rsidR="006A65D3" w:rsidRDefault="006A65D3" w:rsidP="006A65D3">
            <w:pPr>
              <w:jc w:val="center"/>
              <w:rPr>
                <w:rFonts w:ascii="Times New Roman" w:eastAsia="Times New Roman" w:hAnsi="Times New Roman"/>
                <w:b/>
                <w:bCs/>
                <w:sz w:val="24"/>
                <w:szCs w:val="24"/>
              </w:rPr>
            </w:pPr>
            <w:r>
              <w:rPr>
                <w:rFonts w:ascii="Times New Roman" w:eastAsia="Times New Roman" w:hAnsi="Times New Roman"/>
                <w:b/>
                <w:bCs/>
                <w:sz w:val="24"/>
                <w:szCs w:val="24"/>
              </w:rPr>
              <w:t>p.k.</w:t>
            </w:r>
          </w:p>
        </w:tc>
        <w:tc>
          <w:tcPr>
            <w:tcW w:w="1134" w:type="dxa"/>
            <w:vMerge w:val="restart"/>
            <w:noWrap/>
          </w:tcPr>
          <w:p w:rsidR="006A65D3" w:rsidRPr="009F118A" w:rsidRDefault="006A65D3" w:rsidP="006A65D3">
            <w:pPr>
              <w:jc w:val="center"/>
              <w:rPr>
                <w:rFonts w:ascii="Times New Roman" w:eastAsia="Times New Roman" w:hAnsi="Times New Roman"/>
                <w:sz w:val="24"/>
                <w:szCs w:val="24"/>
              </w:rPr>
            </w:pPr>
            <w:r w:rsidRPr="00593B8D">
              <w:rPr>
                <w:rFonts w:ascii="Times New Roman" w:eastAsia="Times New Roman" w:hAnsi="Times New Roman"/>
                <w:b/>
                <w:bCs/>
                <w:sz w:val="24"/>
                <w:szCs w:val="24"/>
              </w:rPr>
              <w:t>Autoceļa numurs</w:t>
            </w:r>
          </w:p>
        </w:tc>
        <w:tc>
          <w:tcPr>
            <w:tcW w:w="3402" w:type="dxa"/>
            <w:vMerge w:val="restart"/>
            <w:noWrap/>
          </w:tcPr>
          <w:p w:rsidR="006A65D3" w:rsidRPr="009F118A" w:rsidRDefault="006A65D3" w:rsidP="006A65D3">
            <w:pPr>
              <w:jc w:val="center"/>
              <w:rPr>
                <w:rFonts w:ascii="Times New Roman" w:eastAsia="Times New Roman" w:hAnsi="Times New Roman"/>
                <w:sz w:val="24"/>
                <w:szCs w:val="24"/>
              </w:rPr>
            </w:pPr>
            <w:r w:rsidRPr="00593B8D">
              <w:rPr>
                <w:rFonts w:ascii="Times New Roman" w:eastAsia="Times New Roman" w:hAnsi="Times New Roman"/>
                <w:b/>
                <w:bCs/>
                <w:sz w:val="24"/>
                <w:szCs w:val="24"/>
              </w:rPr>
              <w:t>Autoceļa nosaukums</w:t>
            </w:r>
          </w:p>
        </w:tc>
        <w:tc>
          <w:tcPr>
            <w:tcW w:w="2268" w:type="dxa"/>
            <w:gridSpan w:val="2"/>
            <w:noWrap/>
          </w:tcPr>
          <w:p w:rsidR="006A65D3" w:rsidRPr="009F118A" w:rsidRDefault="006A65D3" w:rsidP="006A65D3">
            <w:pPr>
              <w:jc w:val="center"/>
              <w:rPr>
                <w:rFonts w:ascii="Times New Roman" w:eastAsia="Times New Roman" w:hAnsi="Times New Roman"/>
                <w:sz w:val="24"/>
                <w:szCs w:val="24"/>
              </w:rPr>
            </w:pPr>
            <w:r w:rsidRPr="00593B8D">
              <w:rPr>
                <w:rFonts w:ascii="Times New Roman" w:eastAsia="Times New Roman" w:hAnsi="Times New Roman"/>
                <w:b/>
                <w:bCs/>
                <w:sz w:val="24"/>
                <w:szCs w:val="24"/>
              </w:rPr>
              <w:t>Garums</w:t>
            </w:r>
            <w:r>
              <w:rPr>
                <w:rFonts w:ascii="Times New Roman" w:eastAsia="Times New Roman" w:hAnsi="Times New Roman"/>
                <w:b/>
                <w:bCs/>
                <w:sz w:val="24"/>
                <w:szCs w:val="24"/>
              </w:rPr>
              <w:t xml:space="preserve"> </w:t>
            </w:r>
            <w:r w:rsidRPr="00A710FD">
              <w:rPr>
                <w:rFonts w:ascii="Times New Roman" w:eastAsia="Times New Roman" w:hAnsi="Times New Roman" w:cs="Times New Roman"/>
                <w:i/>
                <w:sz w:val="24"/>
                <w:szCs w:val="24"/>
              </w:rPr>
              <w:t>(km)</w:t>
            </w:r>
          </w:p>
        </w:tc>
        <w:tc>
          <w:tcPr>
            <w:tcW w:w="1418" w:type="dxa"/>
            <w:vMerge w:val="restart"/>
            <w:noWrap/>
          </w:tcPr>
          <w:p w:rsidR="006A65D3" w:rsidRPr="009F118A" w:rsidRDefault="006A65D3" w:rsidP="006A65D3">
            <w:pPr>
              <w:jc w:val="center"/>
              <w:rPr>
                <w:rFonts w:ascii="Times New Roman" w:eastAsia="Times New Roman" w:hAnsi="Times New Roman"/>
                <w:sz w:val="24"/>
                <w:szCs w:val="24"/>
              </w:rPr>
            </w:pPr>
            <w:r w:rsidRPr="00593B8D">
              <w:rPr>
                <w:rFonts w:ascii="Times New Roman" w:eastAsia="Times New Roman" w:hAnsi="Times New Roman"/>
                <w:b/>
                <w:bCs/>
                <w:sz w:val="24"/>
                <w:szCs w:val="24"/>
              </w:rPr>
              <w:t>Kopējais garums</w:t>
            </w:r>
            <w:r>
              <w:rPr>
                <w:rFonts w:ascii="Times New Roman" w:eastAsia="Times New Roman" w:hAnsi="Times New Roman"/>
                <w:b/>
                <w:bCs/>
                <w:sz w:val="24"/>
                <w:szCs w:val="24"/>
              </w:rPr>
              <w:t xml:space="preserve"> </w:t>
            </w:r>
            <w:r w:rsidRPr="00A710FD">
              <w:rPr>
                <w:rFonts w:ascii="Times New Roman" w:eastAsia="Times New Roman" w:hAnsi="Times New Roman" w:cs="Times New Roman"/>
                <w:i/>
                <w:sz w:val="24"/>
                <w:szCs w:val="24"/>
              </w:rPr>
              <w:t>(km)</w:t>
            </w:r>
          </w:p>
        </w:tc>
      </w:tr>
      <w:tr w:rsidR="006A65D3" w:rsidRPr="009F118A" w:rsidTr="006A65D3">
        <w:trPr>
          <w:trHeight w:val="255"/>
          <w:jc w:val="center"/>
        </w:trPr>
        <w:tc>
          <w:tcPr>
            <w:tcW w:w="704" w:type="dxa"/>
            <w:vMerge/>
          </w:tcPr>
          <w:p w:rsidR="006A65D3" w:rsidRPr="009F118A" w:rsidRDefault="006A65D3" w:rsidP="006A65D3">
            <w:pPr>
              <w:jc w:val="center"/>
              <w:rPr>
                <w:rFonts w:ascii="Times New Roman" w:eastAsia="Times New Roman" w:hAnsi="Times New Roman"/>
                <w:sz w:val="24"/>
                <w:szCs w:val="24"/>
              </w:rPr>
            </w:pPr>
          </w:p>
        </w:tc>
        <w:tc>
          <w:tcPr>
            <w:tcW w:w="1134" w:type="dxa"/>
            <w:vMerge/>
            <w:noWrap/>
          </w:tcPr>
          <w:p w:rsidR="006A65D3" w:rsidRPr="009F118A" w:rsidRDefault="006A65D3" w:rsidP="006A65D3">
            <w:pPr>
              <w:jc w:val="center"/>
              <w:rPr>
                <w:rFonts w:ascii="Times New Roman" w:eastAsia="Times New Roman" w:hAnsi="Times New Roman"/>
                <w:sz w:val="24"/>
                <w:szCs w:val="24"/>
              </w:rPr>
            </w:pPr>
          </w:p>
        </w:tc>
        <w:tc>
          <w:tcPr>
            <w:tcW w:w="3402" w:type="dxa"/>
            <w:vMerge/>
            <w:noWrap/>
          </w:tcPr>
          <w:p w:rsidR="006A65D3" w:rsidRPr="009F118A" w:rsidRDefault="006A65D3" w:rsidP="006A65D3">
            <w:pPr>
              <w:rPr>
                <w:rFonts w:ascii="Times New Roman" w:eastAsia="Times New Roman" w:hAnsi="Times New Roman"/>
                <w:sz w:val="24"/>
                <w:szCs w:val="24"/>
              </w:rPr>
            </w:pPr>
          </w:p>
        </w:tc>
        <w:tc>
          <w:tcPr>
            <w:tcW w:w="1134" w:type="dxa"/>
            <w:noWrap/>
          </w:tcPr>
          <w:p w:rsidR="006A65D3" w:rsidRPr="00A3766E" w:rsidRDefault="006A65D3" w:rsidP="006A65D3">
            <w:pPr>
              <w:jc w:val="center"/>
              <w:rPr>
                <w:rFonts w:ascii="Times New Roman" w:eastAsia="Times New Roman" w:hAnsi="Times New Roman"/>
                <w:b/>
                <w:sz w:val="24"/>
                <w:szCs w:val="24"/>
              </w:rPr>
            </w:pPr>
            <w:r w:rsidRPr="00A3766E">
              <w:rPr>
                <w:rFonts w:ascii="Times New Roman" w:eastAsia="Times New Roman" w:hAnsi="Times New Roman"/>
                <w:b/>
                <w:sz w:val="24"/>
                <w:szCs w:val="24"/>
              </w:rPr>
              <w:t>no</w:t>
            </w:r>
          </w:p>
        </w:tc>
        <w:tc>
          <w:tcPr>
            <w:tcW w:w="1134" w:type="dxa"/>
            <w:noWrap/>
          </w:tcPr>
          <w:p w:rsidR="006A65D3" w:rsidRPr="00A3766E" w:rsidRDefault="006A65D3" w:rsidP="006A65D3">
            <w:pPr>
              <w:jc w:val="center"/>
              <w:rPr>
                <w:rFonts w:ascii="Times New Roman" w:eastAsia="Times New Roman" w:hAnsi="Times New Roman"/>
                <w:b/>
                <w:sz w:val="24"/>
                <w:szCs w:val="24"/>
              </w:rPr>
            </w:pPr>
            <w:r w:rsidRPr="00A3766E">
              <w:rPr>
                <w:rFonts w:ascii="Times New Roman" w:eastAsia="Times New Roman" w:hAnsi="Times New Roman"/>
                <w:b/>
                <w:sz w:val="24"/>
                <w:szCs w:val="24"/>
              </w:rPr>
              <w:t>līdz</w:t>
            </w:r>
          </w:p>
        </w:tc>
        <w:tc>
          <w:tcPr>
            <w:tcW w:w="1418" w:type="dxa"/>
            <w:vMerge/>
            <w:noWrap/>
          </w:tcPr>
          <w:p w:rsidR="006A65D3" w:rsidRPr="009F118A" w:rsidRDefault="006A65D3" w:rsidP="006A65D3">
            <w:pPr>
              <w:jc w:val="center"/>
              <w:rPr>
                <w:rFonts w:ascii="Times New Roman" w:eastAsia="Times New Roman" w:hAnsi="Times New Roman"/>
                <w:sz w:val="24"/>
                <w:szCs w:val="24"/>
              </w:rPr>
            </w:pP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noWrap/>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A1</w:t>
            </w:r>
          </w:p>
        </w:tc>
        <w:tc>
          <w:tcPr>
            <w:tcW w:w="3402" w:type="dxa"/>
            <w:noWrap/>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Alkšņi - Jaunzemji</w:t>
            </w:r>
          </w:p>
        </w:tc>
        <w:tc>
          <w:tcPr>
            <w:tcW w:w="1134" w:type="dxa"/>
            <w:noWrap/>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1,67</w:t>
            </w:r>
          </w:p>
        </w:tc>
        <w:tc>
          <w:tcPr>
            <w:tcW w:w="1418" w:type="dxa"/>
            <w:noWrap/>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1,67</w:t>
            </w:r>
          </w:p>
        </w:tc>
      </w:tr>
      <w:tr w:rsidR="006A65D3" w:rsidRPr="009F118A" w:rsidTr="006A65D3">
        <w:trPr>
          <w:trHeight w:val="255"/>
          <w:jc w:val="center"/>
        </w:trPr>
        <w:tc>
          <w:tcPr>
            <w:tcW w:w="704" w:type="dxa"/>
            <w:vMerge w:val="restart"/>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vMerge w:val="restart"/>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A2</w:t>
            </w:r>
          </w:p>
        </w:tc>
        <w:tc>
          <w:tcPr>
            <w:tcW w:w="3402" w:type="dxa"/>
            <w:vMerge w:val="restart"/>
            <w:noWrap/>
            <w:hideMark/>
          </w:tcPr>
          <w:p w:rsidR="006A65D3" w:rsidRPr="009F118A" w:rsidRDefault="006A65D3" w:rsidP="006A65D3">
            <w:pPr>
              <w:rPr>
                <w:rFonts w:ascii="Times New Roman" w:eastAsia="Times New Roman" w:hAnsi="Times New Roman"/>
                <w:sz w:val="24"/>
                <w:szCs w:val="24"/>
              </w:rPr>
            </w:pPr>
            <w:proofErr w:type="spellStart"/>
            <w:r w:rsidRPr="009F118A">
              <w:rPr>
                <w:rFonts w:ascii="Times New Roman" w:eastAsia="Times New Roman" w:hAnsi="Times New Roman"/>
                <w:sz w:val="24"/>
                <w:szCs w:val="24"/>
              </w:rPr>
              <w:t>Māķi</w:t>
            </w:r>
            <w:proofErr w:type="spellEnd"/>
            <w:r w:rsidRPr="009F118A">
              <w:rPr>
                <w:rFonts w:ascii="Times New Roman" w:eastAsia="Times New Roman" w:hAnsi="Times New Roman"/>
                <w:sz w:val="24"/>
                <w:szCs w:val="24"/>
              </w:rPr>
              <w:t xml:space="preserve"> </w:t>
            </w:r>
            <w:r>
              <w:rPr>
                <w:rFonts w:ascii="Times New Roman" w:eastAsia="Times New Roman" w:hAnsi="Times New Roman"/>
                <w:sz w:val="24"/>
                <w:szCs w:val="24"/>
              </w:rPr>
              <w:t>–</w:t>
            </w:r>
            <w:r w:rsidRPr="009F118A">
              <w:rPr>
                <w:rFonts w:ascii="Times New Roman" w:eastAsia="Times New Roman" w:hAnsi="Times New Roman"/>
                <w:sz w:val="24"/>
                <w:szCs w:val="24"/>
              </w:rPr>
              <w:t xml:space="preserve"> </w:t>
            </w:r>
            <w:proofErr w:type="spellStart"/>
            <w:r w:rsidRPr="009F118A">
              <w:rPr>
                <w:rFonts w:ascii="Times New Roman" w:eastAsia="Times New Roman" w:hAnsi="Times New Roman"/>
                <w:sz w:val="24"/>
                <w:szCs w:val="24"/>
              </w:rPr>
              <w:t>Mierlauki</w:t>
            </w:r>
            <w:proofErr w:type="spellEnd"/>
            <w:r>
              <w:rPr>
                <w:rFonts w:ascii="Times New Roman" w:eastAsia="Times New Roman" w:hAnsi="Times New Roman"/>
                <w:sz w:val="24"/>
                <w:szCs w:val="24"/>
              </w:rPr>
              <w:t xml:space="preserve"> </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0,75</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0,75</w:t>
            </w:r>
          </w:p>
        </w:tc>
      </w:tr>
      <w:tr w:rsidR="006A65D3" w:rsidRPr="009F118A" w:rsidTr="006A65D3">
        <w:trPr>
          <w:trHeight w:val="255"/>
          <w:jc w:val="center"/>
        </w:trPr>
        <w:tc>
          <w:tcPr>
            <w:tcW w:w="704" w:type="dxa"/>
            <w:vMerge/>
          </w:tcPr>
          <w:p w:rsidR="006A65D3" w:rsidRPr="009F118A" w:rsidRDefault="006A65D3" w:rsidP="006A65D3">
            <w:pPr>
              <w:jc w:val="center"/>
              <w:rPr>
                <w:rFonts w:ascii="Times New Roman" w:eastAsia="Times New Roman" w:hAnsi="Times New Roman"/>
                <w:sz w:val="24"/>
                <w:szCs w:val="24"/>
              </w:rPr>
            </w:pPr>
          </w:p>
        </w:tc>
        <w:tc>
          <w:tcPr>
            <w:tcW w:w="1134" w:type="dxa"/>
            <w:vMerge/>
            <w:hideMark/>
          </w:tcPr>
          <w:p w:rsidR="006A65D3" w:rsidRPr="009F118A" w:rsidRDefault="006A65D3" w:rsidP="006A65D3">
            <w:pPr>
              <w:jc w:val="center"/>
              <w:rPr>
                <w:rFonts w:ascii="Times New Roman" w:eastAsia="Times New Roman" w:hAnsi="Times New Roman"/>
                <w:sz w:val="24"/>
                <w:szCs w:val="24"/>
              </w:rPr>
            </w:pPr>
          </w:p>
        </w:tc>
        <w:tc>
          <w:tcPr>
            <w:tcW w:w="3402" w:type="dxa"/>
            <w:vMerge/>
            <w:hideMark/>
          </w:tcPr>
          <w:p w:rsidR="006A65D3" w:rsidRPr="009F118A" w:rsidRDefault="006A65D3" w:rsidP="006A65D3">
            <w:pPr>
              <w:rPr>
                <w:rFonts w:ascii="Times New Roman" w:eastAsia="Times New Roman" w:hAnsi="Times New Roman"/>
                <w:sz w:val="24"/>
                <w:szCs w:val="24"/>
              </w:rPr>
            </w:pP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0,75</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1,58</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0,83</w:t>
            </w:r>
          </w:p>
        </w:tc>
      </w:tr>
      <w:tr w:rsidR="006A65D3" w:rsidRPr="009F118A" w:rsidTr="006A65D3">
        <w:trPr>
          <w:trHeight w:val="255"/>
          <w:jc w:val="center"/>
        </w:trPr>
        <w:tc>
          <w:tcPr>
            <w:tcW w:w="704" w:type="dxa"/>
            <w:vMerge w:val="restart"/>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34" w:type="dxa"/>
            <w:vMerge w:val="restart"/>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B17</w:t>
            </w:r>
          </w:p>
        </w:tc>
        <w:tc>
          <w:tcPr>
            <w:tcW w:w="3402" w:type="dxa"/>
            <w:vMerge w:val="restart"/>
            <w:noWrap/>
            <w:hideMark/>
          </w:tcPr>
          <w:p w:rsidR="006A65D3" w:rsidRPr="009F118A" w:rsidRDefault="006A65D3" w:rsidP="006A65D3">
            <w:pPr>
              <w:rPr>
                <w:rFonts w:ascii="Times New Roman" w:eastAsia="Times New Roman" w:hAnsi="Times New Roman"/>
                <w:sz w:val="24"/>
                <w:szCs w:val="24"/>
              </w:rPr>
            </w:pPr>
            <w:proofErr w:type="spellStart"/>
            <w:r w:rsidRPr="009F118A">
              <w:rPr>
                <w:rFonts w:ascii="Times New Roman" w:eastAsia="Times New Roman" w:hAnsi="Times New Roman"/>
                <w:sz w:val="24"/>
                <w:szCs w:val="24"/>
              </w:rPr>
              <w:t>Izriedes</w:t>
            </w:r>
            <w:proofErr w:type="spellEnd"/>
            <w:r w:rsidRPr="009F118A">
              <w:rPr>
                <w:rFonts w:ascii="Times New Roman" w:eastAsia="Times New Roman" w:hAnsi="Times New Roman"/>
                <w:sz w:val="24"/>
                <w:szCs w:val="24"/>
              </w:rPr>
              <w:t xml:space="preserve"> - Vārtāja</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0,38</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0,38</w:t>
            </w:r>
          </w:p>
        </w:tc>
      </w:tr>
      <w:tr w:rsidR="006A65D3" w:rsidRPr="009F118A" w:rsidTr="006A65D3">
        <w:trPr>
          <w:trHeight w:val="255"/>
          <w:jc w:val="center"/>
        </w:trPr>
        <w:tc>
          <w:tcPr>
            <w:tcW w:w="704" w:type="dxa"/>
            <w:vMerge/>
          </w:tcPr>
          <w:p w:rsidR="006A65D3" w:rsidRPr="009F118A" w:rsidRDefault="006A65D3" w:rsidP="006A65D3">
            <w:pPr>
              <w:jc w:val="center"/>
              <w:rPr>
                <w:rFonts w:ascii="Times New Roman" w:eastAsia="Times New Roman" w:hAnsi="Times New Roman"/>
                <w:sz w:val="24"/>
                <w:szCs w:val="24"/>
              </w:rPr>
            </w:pPr>
          </w:p>
        </w:tc>
        <w:tc>
          <w:tcPr>
            <w:tcW w:w="1134" w:type="dxa"/>
            <w:vMerge/>
            <w:hideMark/>
          </w:tcPr>
          <w:p w:rsidR="006A65D3" w:rsidRPr="009F118A" w:rsidRDefault="006A65D3" w:rsidP="006A65D3">
            <w:pPr>
              <w:jc w:val="center"/>
              <w:rPr>
                <w:rFonts w:ascii="Times New Roman" w:eastAsia="Times New Roman" w:hAnsi="Times New Roman"/>
                <w:sz w:val="24"/>
                <w:szCs w:val="24"/>
              </w:rPr>
            </w:pPr>
          </w:p>
        </w:tc>
        <w:tc>
          <w:tcPr>
            <w:tcW w:w="3402" w:type="dxa"/>
            <w:vMerge/>
            <w:hideMark/>
          </w:tcPr>
          <w:p w:rsidR="006A65D3" w:rsidRPr="009F118A" w:rsidRDefault="006A65D3" w:rsidP="006A65D3">
            <w:pPr>
              <w:rPr>
                <w:rFonts w:ascii="Times New Roman" w:eastAsia="Times New Roman" w:hAnsi="Times New Roman"/>
                <w:sz w:val="24"/>
                <w:szCs w:val="24"/>
              </w:rPr>
            </w:pP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0,38</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2,77</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2,39</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B18</w:t>
            </w:r>
          </w:p>
        </w:tc>
        <w:tc>
          <w:tcPr>
            <w:tcW w:w="3402" w:type="dxa"/>
            <w:noWrap/>
            <w:hideMark/>
          </w:tcPr>
          <w:p w:rsidR="006A65D3" w:rsidRPr="009F118A" w:rsidRDefault="006A65D3" w:rsidP="006A65D3">
            <w:pPr>
              <w:rPr>
                <w:rFonts w:ascii="Times New Roman" w:eastAsia="Times New Roman" w:hAnsi="Times New Roman"/>
                <w:sz w:val="24"/>
                <w:szCs w:val="24"/>
              </w:rPr>
            </w:pPr>
            <w:proofErr w:type="spellStart"/>
            <w:r w:rsidRPr="009F118A">
              <w:rPr>
                <w:rFonts w:ascii="Times New Roman" w:eastAsia="Times New Roman" w:hAnsi="Times New Roman"/>
                <w:sz w:val="24"/>
                <w:szCs w:val="24"/>
              </w:rPr>
              <w:t>Izriedes</w:t>
            </w:r>
            <w:proofErr w:type="spellEnd"/>
            <w:r w:rsidRPr="009F118A">
              <w:rPr>
                <w:rFonts w:ascii="Times New Roman" w:eastAsia="Times New Roman" w:hAnsi="Times New Roman"/>
                <w:sz w:val="24"/>
                <w:szCs w:val="24"/>
              </w:rPr>
              <w:t xml:space="preserve"> - Plostnieki</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0,91</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0,91</w:t>
            </w:r>
          </w:p>
        </w:tc>
      </w:tr>
      <w:tr w:rsidR="006A65D3" w:rsidRPr="009F118A" w:rsidTr="006A65D3">
        <w:trPr>
          <w:trHeight w:val="255"/>
          <w:jc w:val="center"/>
        </w:trPr>
        <w:tc>
          <w:tcPr>
            <w:tcW w:w="704" w:type="dxa"/>
            <w:vMerge w:val="restart"/>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vMerge w:val="restart"/>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B19</w:t>
            </w:r>
          </w:p>
        </w:tc>
        <w:tc>
          <w:tcPr>
            <w:tcW w:w="3402" w:type="dxa"/>
            <w:vMerge w:val="restart"/>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 xml:space="preserve">Līvāni - </w:t>
            </w:r>
            <w:proofErr w:type="spellStart"/>
            <w:r w:rsidRPr="009F118A">
              <w:rPr>
                <w:rFonts w:ascii="Times New Roman" w:eastAsia="Times New Roman" w:hAnsi="Times New Roman"/>
                <w:sz w:val="24"/>
                <w:szCs w:val="24"/>
              </w:rPr>
              <w:t>Kaņūti</w:t>
            </w:r>
            <w:proofErr w:type="spellEnd"/>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0,25</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0,25</w:t>
            </w:r>
          </w:p>
        </w:tc>
      </w:tr>
      <w:tr w:rsidR="006A65D3" w:rsidRPr="009F118A" w:rsidTr="006A65D3">
        <w:trPr>
          <w:trHeight w:val="255"/>
          <w:jc w:val="center"/>
        </w:trPr>
        <w:tc>
          <w:tcPr>
            <w:tcW w:w="704" w:type="dxa"/>
            <w:vMerge/>
          </w:tcPr>
          <w:p w:rsidR="006A65D3" w:rsidRPr="009F118A" w:rsidRDefault="006A65D3" w:rsidP="006A65D3">
            <w:pPr>
              <w:jc w:val="center"/>
              <w:rPr>
                <w:rFonts w:ascii="Times New Roman" w:eastAsia="Times New Roman" w:hAnsi="Times New Roman"/>
                <w:sz w:val="24"/>
                <w:szCs w:val="24"/>
              </w:rPr>
            </w:pPr>
          </w:p>
        </w:tc>
        <w:tc>
          <w:tcPr>
            <w:tcW w:w="1134" w:type="dxa"/>
            <w:vMerge/>
            <w:hideMark/>
          </w:tcPr>
          <w:p w:rsidR="006A65D3" w:rsidRPr="009F118A" w:rsidRDefault="006A65D3" w:rsidP="006A65D3">
            <w:pPr>
              <w:jc w:val="center"/>
              <w:rPr>
                <w:rFonts w:ascii="Times New Roman" w:eastAsia="Times New Roman" w:hAnsi="Times New Roman"/>
                <w:sz w:val="24"/>
                <w:szCs w:val="24"/>
              </w:rPr>
            </w:pPr>
          </w:p>
        </w:tc>
        <w:tc>
          <w:tcPr>
            <w:tcW w:w="3402" w:type="dxa"/>
            <w:vMerge/>
            <w:hideMark/>
          </w:tcPr>
          <w:p w:rsidR="006A65D3" w:rsidRPr="009F118A" w:rsidRDefault="006A65D3" w:rsidP="006A65D3">
            <w:pPr>
              <w:rPr>
                <w:rFonts w:ascii="Times New Roman" w:eastAsia="Times New Roman" w:hAnsi="Times New Roman"/>
                <w:sz w:val="24"/>
                <w:szCs w:val="24"/>
              </w:rPr>
            </w:pP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0,25</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1,46</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1,21</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B20</w:t>
            </w:r>
          </w:p>
        </w:tc>
        <w:tc>
          <w:tcPr>
            <w:tcW w:w="3402" w:type="dxa"/>
            <w:noWrap/>
            <w:hideMark/>
          </w:tcPr>
          <w:p w:rsidR="006A65D3" w:rsidRPr="009F118A" w:rsidRDefault="006A65D3" w:rsidP="006A65D3">
            <w:pPr>
              <w:rPr>
                <w:rFonts w:ascii="Times New Roman" w:eastAsia="Times New Roman" w:hAnsi="Times New Roman"/>
                <w:sz w:val="24"/>
                <w:szCs w:val="24"/>
              </w:rPr>
            </w:pPr>
            <w:proofErr w:type="spellStart"/>
            <w:r w:rsidRPr="009F118A">
              <w:rPr>
                <w:rFonts w:ascii="Times New Roman" w:eastAsia="Times New Roman" w:hAnsi="Times New Roman"/>
                <w:sz w:val="24"/>
                <w:szCs w:val="24"/>
              </w:rPr>
              <w:t>Runti</w:t>
            </w:r>
            <w:proofErr w:type="spellEnd"/>
            <w:r w:rsidRPr="009F118A">
              <w:rPr>
                <w:rFonts w:ascii="Times New Roman" w:eastAsia="Times New Roman" w:hAnsi="Times New Roman"/>
                <w:sz w:val="24"/>
                <w:szCs w:val="24"/>
              </w:rPr>
              <w:t xml:space="preserve"> - </w:t>
            </w:r>
            <w:proofErr w:type="spellStart"/>
            <w:r w:rsidRPr="009F118A">
              <w:rPr>
                <w:rFonts w:ascii="Times New Roman" w:eastAsia="Times New Roman" w:hAnsi="Times New Roman"/>
                <w:sz w:val="24"/>
                <w:szCs w:val="24"/>
              </w:rPr>
              <w:t>Kaņūti</w:t>
            </w:r>
            <w:proofErr w:type="spellEnd"/>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2,08</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2,08</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B21</w:t>
            </w:r>
          </w:p>
        </w:tc>
        <w:tc>
          <w:tcPr>
            <w:tcW w:w="3402" w:type="dxa"/>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Paegļi - Ozoliņi</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1,52</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1,52</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B22</w:t>
            </w:r>
          </w:p>
        </w:tc>
        <w:tc>
          <w:tcPr>
            <w:tcW w:w="3402" w:type="dxa"/>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Klubs - Ceļš</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0,11</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0,11</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B23</w:t>
            </w:r>
          </w:p>
        </w:tc>
        <w:tc>
          <w:tcPr>
            <w:tcW w:w="3402" w:type="dxa"/>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Kultūras nams - Saules</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0,34</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0,34</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B24</w:t>
            </w:r>
          </w:p>
        </w:tc>
        <w:tc>
          <w:tcPr>
            <w:tcW w:w="3402" w:type="dxa"/>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Aplociņi - Lanka</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1,52</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1,52</w:t>
            </w:r>
          </w:p>
        </w:tc>
      </w:tr>
      <w:tr w:rsidR="006A65D3" w:rsidRPr="009F118A" w:rsidTr="006A65D3">
        <w:trPr>
          <w:trHeight w:val="255"/>
          <w:jc w:val="center"/>
        </w:trPr>
        <w:tc>
          <w:tcPr>
            <w:tcW w:w="704" w:type="dxa"/>
            <w:vMerge w:val="restart"/>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134" w:type="dxa"/>
            <w:vMerge w:val="restart"/>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B25</w:t>
            </w:r>
          </w:p>
        </w:tc>
        <w:tc>
          <w:tcPr>
            <w:tcW w:w="3402" w:type="dxa"/>
            <w:vMerge w:val="restart"/>
            <w:noWrap/>
            <w:hideMark/>
          </w:tcPr>
          <w:p w:rsidR="006A65D3" w:rsidRPr="009F118A" w:rsidRDefault="006A65D3" w:rsidP="006A65D3">
            <w:pPr>
              <w:rPr>
                <w:rFonts w:ascii="Times New Roman" w:eastAsia="Times New Roman" w:hAnsi="Times New Roman"/>
                <w:sz w:val="24"/>
                <w:szCs w:val="24"/>
              </w:rPr>
            </w:pPr>
            <w:proofErr w:type="spellStart"/>
            <w:r w:rsidRPr="009F118A">
              <w:rPr>
                <w:rFonts w:ascii="Times New Roman" w:eastAsia="Times New Roman" w:hAnsi="Times New Roman"/>
                <w:sz w:val="24"/>
                <w:szCs w:val="24"/>
              </w:rPr>
              <w:t>Māķi</w:t>
            </w:r>
            <w:proofErr w:type="spellEnd"/>
            <w:r w:rsidRPr="009F118A">
              <w:rPr>
                <w:rFonts w:ascii="Times New Roman" w:eastAsia="Times New Roman" w:hAnsi="Times New Roman"/>
                <w:sz w:val="24"/>
                <w:szCs w:val="24"/>
              </w:rPr>
              <w:t xml:space="preserve"> - Akmeņkalni</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0,44</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0,44</w:t>
            </w:r>
          </w:p>
        </w:tc>
      </w:tr>
      <w:tr w:rsidR="006A65D3" w:rsidRPr="009F118A" w:rsidTr="006A65D3">
        <w:trPr>
          <w:trHeight w:val="255"/>
          <w:jc w:val="center"/>
        </w:trPr>
        <w:tc>
          <w:tcPr>
            <w:tcW w:w="704" w:type="dxa"/>
            <w:vMerge/>
          </w:tcPr>
          <w:p w:rsidR="006A65D3" w:rsidRPr="009F118A" w:rsidRDefault="006A65D3" w:rsidP="006A65D3">
            <w:pPr>
              <w:jc w:val="center"/>
              <w:rPr>
                <w:rFonts w:ascii="Times New Roman" w:eastAsia="Times New Roman" w:hAnsi="Times New Roman"/>
                <w:sz w:val="24"/>
                <w:szCs w:val="24"/>
              </w:rPr>
            </w:pPr>
          </w:p>
        </w:tc>
        <w:tc>
          <w:tcPr>
            <w:tcW w:w="1134" w:type="dxa"/>
            <w:vMerge/>
            <w:hideMark/>
          </w:tcPr>
          <w:p w:rsidR="006A65D3" w:rsidRPr="009F118A" w:rsidRDefault="006A65D3" w:rsidP="006A65D3">
            <w:pPr>
              <w:jc w:val="center"/>
              <w:rPr>
                <w:rFonts w:ascii="Times New Roman" w:eastAsia="Times New Roman" w:hAnsi="Times New Roman"/>
                <w:sz w:val="24"/>
                <w:szCs w:val="24"/>
              </w:rPr>
            </w:pPr>
          </w:p>
        </w:tc>
        <w:tc>
          <w:tcPr>
            <w:tcW w:w="3402" w:type="dxa"/>
            <w:vMerge/>
            <w:hideMark/>
          </w:tcPr>
          <w:p w:rsidR="006A65D3" w:rsidRPr="009F118A" w:rsidRDefault="006A65D3" w:rsidP="006A65D3">
            <w:pPr>
              <w:rPr>
                <w:rFonts w:ascii="Times New Roman" w:eastAsia="Times New Roman" w:hAnsi="Times New Roman"/>
                <w:sz w:val="24"/>
                <w:szCs w:val="24"/>
              </w:rPr>
            </w:pP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0,44</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1,92</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1,48</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B26</w:t>
            </w:r>
          </w:p>
        </w:tc>
        <w:tc>
          <w:tcPr>
            <w:tcW w:w="3402" w:type="dxa"/>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Ceļš</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0,5</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0,5</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B27</w:t>
            </w:r>
          </w:p>
        </w:tc>
        <w:tc>
          <w:tcPr>
            <w:tcW w:w="3402" w:type="dxa"/>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 xml:space="preserve">Alkšņi - </w:t>
            </w:r>
            <w:proofErr w:type="spellStart"/>
            <w:r w:rsidRPr="009F118A">
              <w:rPr>
                <w:rFonts w:ascii="Times New Roman" w:eastAsia="Times New Roman" w:hAnsi="Times New Roman"/>
                <w:sz w:val="24"/>
                <w:szCs w:val="24"/>
              </w:rPr>
              <w:t>Šventas</w:t>
            </w:r>
            <w:proofErr w:type="spellEnd"/>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0,78</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0,78</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B28</w:t>
            </w:r>
          </w:p>
        </w:tc>
        <w:tc>
          <w:tcPr>
            <w:tcW w:w="3402" w:type="dxa"/>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 xml:space="preserve">Grāveri - </w:t>
            </w:r>
            <w:proofErr w:type="spellStart"/>
            <w:r w:rsidRPr="009F118A">
              <w:rPr>
                <w:rFonts w:ascii="Times New Roman" w:eastAsia="Times New Roman" w:hAnsi="Times New Roman"/>
                <w:sz w:val="24"/>
                <w:szCs w:val="24"/>
              </w:rPr>
              <w:t>Kābari</w:t>
            </w:r>
            <w:proofErr w:type="spellEnd"/>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1,07</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1,07</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B29</w:t>
            </w:r>
          </w:p>
        </w:tc>
        <w:tc>
          <w:tcPr>
            <w:tcW w:w="3402" w:type="dxa"/>
            <w:noWrap/>
            <w:hideMark/>
          </w:tcPr>
          <w:p w:rsidR="006A65D3" w:rsidRPr="009F118A" w:rsidRDefault="006A65D3" w:rsidP="006A65D3">
            <w:pPr>
              <w:rPr>
                <w:rFonts w:ascii="Times New Roman" w:eastAsia="Times New Roman" w:hAnsi="Times New Roman"/>
                <w:sz w:val="24"/>
                <w:szCs w:val="24"/>
              </w:rPr>
            </w:pPr>
            <w:proofErr w:type="spellStart"/>
            <w:r w:rsidRPr="009F118A">
              <w:rPr>
                <w:rFonts w:ascii="Times New Roman" w:eastAsia="Times New Roman" w:hAnsi="Times New Roman"/>
                <w:sz w:val="24"/>
                <w:szCs w:val="24"/>
              </w:rPr>
              <w:t>Māķi</w:t>
            </w:r>
            <w:proofErr w:type="spellEnd"/>
            <w:r w:rsidRPr="009F118A">
              <w:rPr>
                <w:rFonts w:ascii="Times New Roman" w:eastAsia="Times New Roman" w:hAnsi="Times New Roman"/>
                <w:sz w:val="24"/>
                <w:szCs w:val="24"/>
              </w:rPr>
              <w:t xml:space="preserve"> - </w:t>
            </w:r>
            <w:proofErr w:type="spellStart"/>
            <w:r w:rsidRPr="009F118A">
              <w:rPr>
                <w:rFonts w:ascii="Times New Roman" w:eastAsia="Times New Roman" w:hAnsi="Times New Roman"/>
                <w:sz w:val="24"/>
                <w:szCs w:val="24"/>
              </w:rPr>
              <w:t>Silenieki</w:t>
            </w:r>
            <w:proofErr w:type="spellEnd"/>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1,37</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1,37</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C19</w:t>
            </w:r>
          </w:p>
        </w:tc>
        <w:tc>
          <w:tcPr>
            <w:tcW w:w="3402" w:type="dxa"/>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Ozoli - Ziemeļi</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0,18</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0,18</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C20</w:t>
            </w:r>
          </w:p>
        </w:tc>
        <w:tc>
          <w:tcPr>
            <w:tcW w:w="3402" w:type="dxa"/>
            <w:noWrap/>
            <w:hideMark/>
          </w:tcPr>
          <w:p w:rsidR="006A65D3" w:rsidRPr="009F118A" w:rsidRDefault="006A65D3" w:rsidP="006A65D3">
            <w:pPr>
              <w:rPr>
                <w:rFonts w:ascii="Times New Roman" w:eastAsia="Times New Roman" w:hAnsi="Times New Roman"/>
                <w:sz w:val="24"/>
                <w:szCs w:val="24"/>
              </w:rPr>
            </w:pPr>
            <w:proofErr w:type="spellStart"/>
            <w:r w:rsidRPr="009F118A">
              <w:rPr>
                <w:rFonts w:ascii="Times New Roman" w:eastAsia="Times New Roman" w:hAnsi="Times New Roman"/>
                <w:sz w:val="24"/>
                <w:szCs w:val="24"/>
              </w:rPr>
              <w:t>Izriedes</w:t>
            </w:r>
            <w:proofErr w:type="spellEnd"/>
            <w:r w:rsidRPr="009F118A">
              <w:rPr>
                <w:rFonts w:ascii="Times New Roman" w:eastAsia="Times New Roman" w:hAnsi="Times New Roman"/>
                <w:sz w:val="24"/>
                <w:szCs w:val="24"/>
              </w:rPr>
              <w:t xml:space="preserve"> - Kļavas</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1,58</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1,58</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C21</w:t>
            </w:r>
          </w:p>
        </w:tc>
        <w:tc>
          <w:tcPr>
            <w:tcW w:w="3402" w:type="dxa"/>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Ceļš - Imantas</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0,27</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0,27</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C22</w:t>
            </w:r>
          </w:p>
        </w:tc>
        <w:tc>
          <w:tcPr>
            <w:tcW w:w="3402" w:type="dxa"/>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Kugrēnu ceļš</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0,48</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0,48</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C23</w:t>
            </w:r>
          </w:p>
        </w:tc>
        <w:tc>
          <w:tcPr>
            <w:tcW w:w="3402" w:type="dxa"/>
            <w:noWrap/>
            <w:hideMark/>
          </w:tcPr>
          <w:p w:rsidR="006A65D3" w:rsidRPr="009F118A" w:rsidRDefault="006A65D3" w:rsidP="006A65D3">
            <w:pPr>
              <w:rPr>
                <w:rFonts w:ascii="Times New Roman" w:eastAsia="Times New Roman" w:hAnsi="Times New Roman"/>
                <w:sz w:val="24"/>
                <w:szCs w:val="24"/>
              </w:rPr>
            </w:pPr>
            <w:proofErr w:type="spellStart"/>
            <w:r w:rsidRPr="009F118A">
              <w:rPr>
                <w:rFonts w:ascii="Times New Roman" w:eastAsia="Times New Roman" w:hAnsi="Times New Roman"/>
                <w:sz w:val="24"/>
                <w:szCs w:val="24"/>
              </w:rPr>
              <w:t>Kalnvēji</w:t>
            </w:r>
            <w:proofErr w:type="spellEnd"/>
            <w:r w:rsidRPr="009F118A">
              <w:rPr>
                <w:rFonts w:ascii="Times New Roman" w:eastAsia="Times New Roman" w:hAnsi="Times New Roman"/>
                <w:sz w:val="24"/>
                <w:szCs w:val="24"/>
              </w:rPr>
              <w:t xml:space="preserve"> - Sērdieņi</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1,62</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1,62</w:t>
            </w:r>
          </w:p>
        </w:tc>
      </w:tr>
      <w:tr w:rsidR="006A65D3" w:rsidRPr="009F118A" w:rsidTr="006A65D3">
        <w:trPr>
          <w:trHeight w:val="255"/>
          <w:jc w:val="center"/>
        </w:trPr>
        <w:tc>
          <w:tcPr>
            <w:tcW w:w="704" w:type="dxa"/>
          </w:tcPr>
          <w:p w:rsidR="006A65D3" w:rsidRPr="009F118A" w:rsidRDefault="006A65D3" w:rsidP="006A65D3">
            <w:pPr>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C24</w:t>
            </w:r>
          </w:p>
        </w:tc>
        <w:tc>
          <w:tcPr>
            <w:tcW w:w="3402" w:type="dxa"/>
            <w:noWrap/>
            <w:hideMark/>
          </w:tcPr>
          <w:p w:rsidR="006A65D3" w:rsidRPr="009F118A" w:rsidRDefault="006A65D3" w:rsidP="006A65D3">
            <w:pPr>
              <w:rPr>
                <w:rFonts w:ascii="Times New Roman" w:eastAsia="Times New Roman" w:hAnsi="Times New Roman"/>
                <w:sz w:val="24"/>
                <w:szCs w:val="24"/>
              </w:rPr>
            </w:pPr>
            <w:r w:rsidRPr="009F118A">
              <w:rPr>
                <w:rFonts w:ascii="Times New Roman" w:eastAsia="Times New Roman" w:hAnsi="Times New Roman"/>
                <w:sz w:val="24"/>
                <w:szCs w:val="24"/>
              </w:rPr>
              <w:t>Jaunzemji - Ceļu atzars</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w:t>
            </w:r>
          </w:p>
        </w:tc>
        <w:tc>
          <w:tcPr>
            <w:tcW w:w="1134"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0,31</w:t>
            </w:r>
          </w:p>
        </w:tc>
        <w:tc>
          <w:tcPr>
            <w:tcW w:w="1418" w:type="dxa"/>
            <w:noWrap/>
            <w:hideMark/>
          </w:tcPr>
          <w:p w:rsidR="006A65D3" w:rsidRPr="009F118A" w:rsidRDefault="006A65D3" w:rsidP="006A65D3">
            <w:pPr>
              <w:jc w:val="center"/>
              <w:rPr>
                <w:rFonts w:ascii="Times New Roman" w:eastAsia="Times New Roman" w:hAnsi="Times New Roman"/>
                <w:sz w:val="24"/>
                <w:szCs w:val="24"/>
              </w:rPr>
            </w:pPr>
            <w:r w:rsidRPr="009F118A">
              <w:rPr>
                <w:rFonts w:ascii="Times New Roman" w:eastAsia="Times New Roman" w:hAnsi="Times New Roman"/>
                <w:sz w:val="24"/>
                <w:szCs w:val="24"/>
              </w:rPr>
              <w:t>0,31</w:t>
            </w:r>
          </w:p>
        </w:tc>
      </w:tr>
      <w:tr w:rsidR="006A65D3" w:rsidRPr="009F118A" w:rsidTr="006A65D3">
        <w:trPr>
          <w:trHeight w:val="255"/>
          <w:jc w:val="center"/>
        </w:trPr>
        <w:tc>
          <w:tcPr>
            <w:tcW w:w="7508" w:type="dxa"/>
            <w:gridSpan w:val="5"/>
          </w:tcPr>
          <w:p w:rsidR="006A65D3" w:rsidRPr="00A3766E" w:rsidRDefault="006A65D3" w:rsidP="006A65D3">
            <w:pPr>
              <w:jc w:val="right"/>
              <w:rPr>
                <w:rFonts w:ascii="Times New Roman" w:eastAsia="Times New Roman" w:hAnsi="Times New Roman"/>
                <w:b/>
                <w:sz w:val="24"/>
                <w:szCs w:val="24"/>
              </w:rPr>
            </w:pPr>
            <w:r w:rsidRPr="00A3766E">
              <w:rPr>
                <w:rFonts w:ascii="Times New Roman" w:eastAsia="Times New Roman" w:hAnsi="Times New Roman"/>
                <w:b/>
                <w:sz w:val="24"/>
                <w:szCs w:val="24"/>
              </w:rPr>
              <w:t>KOPĀ:</w:t>
            </w:r>
          </w:p>
        </w:tc>
        <w:tc>
          <w:tcPr>
            <w:tcW w:w="1418" w:type="dxa"/>
            <w:noWrap/>
          </w:tcPr>
          <w:p w:rsidR="006A65D3" w:rsidRPr="00A3766E" w:rsidRDefault="006A65D3" w:rsidP="006A65D3">
            <w:pPr>
              <w:jc w:val="center"/>
              <w:rPr>
                <w:rFonts w:ascii="Times New Roman" w:eastAsia="Times New Roman" w:hAnsi="Times New Roman"/>
                <w:b/>
                <w:sz w:val="24"/>
                <w:szCs w:val="24"/>
              </w:rPr>
            </w:pPr>
            <w:r w:rsidRPr="00A3766E">
              <w:rPr>
                <w:rFonts w:ascii="Times New Roman" w:eastAsia="Times New Roman" w:hAnsi="Times New Roman"/>
                <w:b/>
                <w:sz w:val="24"/>
                <w:szCs w:val="24"/>
              </w:rPr>
              <w:t>24,04</w:t>
            </w:r>
          </w:p>
        </w:tc>
      </w:tr>
    </w:tbl>
    <w:p w:rsidR="006A65D3" w:rsidRDefault="006A65D3" w:rsidP="006A65D3">
      <w:pPr>
        <w:spacing w:after="0" w:line="240" w:lineRule="auto"/>
        <w:rPr>
          <w:rFonts w:ascii="Times New Roman" w:eastAsia="Times New Roman" w:hAnsi="Times New Roman"/>
          <w:b/>
          <w:sz w:val="24"/>
          <w:szCs w:val="24"/>
        </w:rPr>
      </w:pPr>
    </w:p>
    <w:p w:rsidR="006A65D3" w:rsidRDefault="006A65D3" w:rsidP="006A65D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1. Prasības autoceļu attīrīšanai no sniega</w:t>
      </w:r>
      <w:r>
        <w:rPr>
          <w:rFonts w:ascii="Times New Roman" w:eastAsia="Times New Roman" w:hAnsi="Times New Roman"/>
          <w:b/>
          <w:bCs/>
          <w:sz w:val="24"/>
          <w:szCs w:val="24"/>
        </w:rPr>
        <w:t>:</w:t>
      </w:r>
    </w:p>
    <w:p w:rsidR="006A65D3" w:rsidRDefault="006A65D3" w:rsidP="00CF725B">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plānotais tīrīšanas reižu skaits līguma darbības laikā – </w:t>
      </w:r>
      <w:r w:rsidRPr="00D22AB9">
        <w:rPr>
          <w:rFonts w:ascii="Times New Roman" w:eastAsia="Times New Roman" w:hAnsi="Times New Roman" w:cs="Times New Roman"/>
          <w:b/>
          <w:sz w:val="24"/>
          <w:szCs w:val="24"/>
        </w:rPr>
        <w:t>līdz 5 (piecām) reizēm</w:t>
      </w:r>
      <w:r>
        <w:rPr>
          <w:rFonts w:ascii="Times New Roman" w:eastAsia="Times New Roman" w:hAnsi="Times New Roman" w:cs="Times New Roman"/>
          <w:sz w:val="24"/>
          <w:szCs w:val="24"/>
        </w:rPr>
        <w:t xml:space="preserve">; plānotais </w:t>
      </w:r>
      <w:proofErr w:type="spellStart"/>
      <w:r>
        <w:rPr>
          <w:rFonts w:ascii="Times New Roman" w:eastAsia="Times New Roman" w:hAnsi="Times New Roman" w:cs="Times New Roman"/>
          <w:sz w:val="24"/>
          <w:szCs w:val="24"/>
        </w:rPr>
        <w:t>šķērsstumšanas</w:t>
      </w:r>
      <w:proofErr w:type="spellEnd"/>
      <w:r>
        <w:rPr>
          <w:rFonts w:ascii="Times New Roman" w:eastAsia="Times New Roman" w:hAnsi="Times New Roman" w:cs="Times New Roman"/>
          <w:sz w:val="24"/>
          <w:szCs w:val="24"/>
        </w:rPr>
        <w:t xml:space="preserve"> stundu skaits līguma darbības laikā – </w:t>
      </w:r>
      <w:r w:rsidRPr="00D22AB9">
        <w:rPr>
          <w:rFonts w:ascii="Times New Roman" w:eastAsia="Times New Roman" w:hAnsi="Times New Roman" w:cs="Times New Roman"/>
          <w:b/>
          <w:sz w:val="24"/>
          <w:szCs w:val="24"/>
        </w:rPr>
        <w:t>līdz 10 (desmit) stundām</w:t>
      </w:r>
      <w:r>
        <w:rPr>
          <w:rFonts w:ascii="Times New Roman" w:eastAsia="Times New Roman" w:hAnsi="Times New Roman" w:cs="Times New Roman"/>
          <w:sz w:val="24"/>
          <w:szCs w:val="24"/>
        </w:rPr>
        <w:t>;</w:t>
      </w:r>
    </w:p>
    <w:p w:rsidR="006A65D3" w:rsidRPr="0063028F" w:rsidRDefault="006A65D3" w:rsidP="00CF725B">
      <w:pPr>
        <w:numPr>
          <w:ilvl w:val="0"/>
          <w:numId w:val="22"/>
        </w:numPr>
        <w:spacing w:after="0" w:line="240" w:lineRule="auto"/>
        <w:jc w:val="both"/>
        <w:rPr>
          <w:rFonts w:ascii="Times New Roman" w:eastAsia="Times New Roman" w:hAnsi="Times New Roman"/>
          <w:sz w:val="24"/>
          <w:szCs w:val="24"/>
        </w:rPr>
      </w:pPr>
      <w:r w:rsidRPr="0063028F">
        <w:rPr>
          <w:rFonts w:ascii="Times New Roman" w:eastAsia="Times New Roman" w:hAnsi="Times New Roman"/>
          <w:sz w:val="24"/>
          <w:szCs w:val="24"/>
        </w:rPr>
        <w:t xml:space="preserve">autoceļu attīrīšana no sniega ir jāuzsāk 1 (vienas) stundas laikā </w:t>
      </w:r>
      <w:r w:rsidRPr="0063028F">
        <w:rPr>
          <w:rFonts w:ascii="Times New Roman" w:eastAsia="Times New Roman" w:hAnsi="Times New Roman" w:cs="Times New Roman"/>
          <w:sz w:val="24"/>
          <w:szCs w:val="24"/>
        </w:rPr>
        <w:t>no darba uzdevuma uzdošanas brīža</w:t>
      </w:r>
      <w:r w:rsidRPr="0063028F">
        <w:rPr>
          <w:rFonts w:ascii="Times New Roman" w:eastAsia="Times New Roman" w:hAnsi="Times New Roman"/>
          <w:sz w:val="24"/>
          <w:szCs w:val="24"/>
        </w:rPr>
        <w:t>;</w:t>
      </w:r>
      <w:r w:rsidRPr="0063028F">
        <w:rPr>
          <w:rFonts w:ascii="Times New Roman" w:eastAsia="Times New Roman" w:hAnsi="Times New Roman" w:cs="Times New Roman"/>
          <w:sz w:val="24"/>
          <w:szCs w:val="24"/>
        </w:rPr>
        <w:t xml:space="preserve"> attīrīšana jāpabeidz 5 stundu laikā no darbu uzsākšanas brīža visā lotes garumā;</w:t>
      </w:r>
    </w:p>
    <w:p w:rsidR="006A65D3" w:rsidRDefault="006A65D3" w:rsidP="00CF725B">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attīrot ceļu no sniega, ir jāatbrīvo autoceļa brauktuve visā tās platumā (neatkarīgi no darba gājienu skaita), kā arī automašīnu apgriešanās vietas, ceļa paplašinājumi automašīnu izmainīšanās vietās;</w:t>
      </w:r>
    </w:p>
    <w:p w:rsidR="006A65D3" w:rsidRDefault="006A65D3" w:rsidP="00CF725B">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bojāts ceļa segums, koki, ceļa aprīkojums un tuvumā esošās būves;</w:t>
      </w:r>
    </w:p>
    <w:p w:rsidR="006A65D3" w:rsidRDefault="006A65D3" w:rsidP="00CF725B">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krustojumos, pieslēgumos un uz ceļa brauktuves nedrīkst būt sastumti sniega vaļņi vai kaudzes</w:t>
      </w:r>
      <w:r w:rsidR="003277F3">
        <w:rPr>
          <w:rFonts w:ascii="Times New Roman" w:eastAsia="Times New Roman" w:hAnsi="Times New Roman" w:cs="Times New Roman"/>
          <w:sz w:val="24"/>
          <w:szCs w:val="24"/>
        </w:rPr>
        <w:t>, kas augstāki par 10 cm</w:t>
      </w:r>
      <w:r>
        <w:rPr>
          <w:rFonts w:ascii="Times New Roman" w:eastAsia="Times New Roman" w:hAnsi="Times New Roman"/>
          <w:sz w:val="24"/>
          <w:szCs w:val="24"/>
        </w:rPr>
        <w:t>;</w:t>
      </w:r>
    </w:p>
    <w:p w:rsidR="006A65D3" w:rsidRDefault="006A65D3" w:rsidP="00CF725B">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autoceļu tīrīšanai izmantojama tehnika, kuras jauda ir ne mazāka kā 90</w:t>
      </w:r>
      <w:r w:rsidRPr="00FD75A2">
        <w:rPr>
          <w:rFonts w:ascii="Times New Roman" w:eastAsia="Times New Roman" w:hAnsi="Times New Roman"/>
          <w:sz w:val="24"/>
          <w:szCs w:val="24"/>
        </w:rPr>
        <w:t xml:space="preserve"> </w:t>
      </w:r>
      <w:r>
        <w:rPr>
          <w:rFonts w:ascii="Times New Roman" w:eastAsia="Times New Roman" w:hAnsi="Times New Roman"/>
          <w:sz w:val="24"/>
          <w:szCs w:val="24"/>
        </w:rPr>
        <w:t>k</w:t>
      </w:r>
      <w:r w:rsidRPr="00080756">
        <w:rPr>
          <w:rFonts w:ascii="Times New Roman" w:eastAsia="Times New Roman" w:hAnsi="Times New Roman"/>
          <w:sz w:val="24"/>
          <w:szCs w:val="24"/>
        </w:rPr>
        <w:t>W</w:t>
      </w:r>
      <w:r>
        <w:rPr>
          <w:rFonts w:ascii="Times New Roman" w:eastAsia="Times New Roman" w:hAnsi="Times New Roman"/>
          <w:sz w:val="24"/>
          <w:szCs w:val="24"/>
        </w:rPr>
        <w:t xml:space="preserve"> ar sniega vērstuves platumu ne mazāku kā 2,8 m;</w:t>
      </w:r>
    </w:p>
    <w:p w:rsidR="006A65D3" w:rsidRDefault="006A65D3" w:rsidP="00CF725B">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rsidR="006A65D3" w:rsidRDefault="006A65D3" w:rsidP="00CF725B">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rsidR="006A65D3" w:rsidRDefault="006A65D3" w:rsidP="006A65D3">
      <w:pPr>
        <w:spacing w:before="120" w:after="0" w:line="240" w:lineRule="auto"/>
        <w:rPr>
          <w:rFonts w:ascii="Times New Roman" w:eastAsia="Times New Roman" w:hAnsi="Times New Roman"/>
          <w:iCs/>
          <w:sz w:val="24"/>
          <w:szCs w:val="24"/>
        </w:rPr>
      </w:pPr>
      <w:r>
        <w:rPr>
          <w:rFonts w:ascii="Times New Roman" w:eastAsia="Times New Roman" w:hAnsi="Times New Roman"/>
          <w:b/>
          <w:bCs/>
          <w:iCs/>
          <w:sz w:val="24"/>
          <w:szCs w:val="24"/>
          <w:u w:val="single"/>
        </w:rPr>
        <w:t>2. Uzmērījumi un kvalitātes novērtējums</w:t>
      </w:r>
      <w:r>
        <w:rPr>
          <w:rFonts w:ascii="Times New Roman" w:eastAsia="Times New Roman" w:hAnsi="Times New Roman"/>
          <w:iCs/>
          <w:sz w:val="24"/>
          <w:szCs w:val="24"/>
        </w:rPr>
        <w:t>:</w:t>
      </w:r>
    </w:p>
    <w:p w:rsidR="006A65D3" w:rsidRDefault="006A65D3" w:rsidP="00CF725B">
      <w:pPr>
        <w:numPr>
          <w:ilvl w:val="0"/>
          <w:numId w:val="23"/>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6A65D3" w:rsidRDefault="006A65D3" w:rsidP="00CF725B">
      <w:pPr>
        <w:numPr>
          <w:ilvl w:val="0"/>
          <w:numId w:val="23"/>
        </w:numPr>
        <w:spacing w:after="0" w:line="240" w:lineRule="auto"/>
        <w:jc w:val="both"/>
        <w:rPr>
          <w:rFonts w:ascii="Times New Roman" w:eastAsia="Times New Roman" w:hAnsi="Times New Roman"/>
          <w:iCs/>
          <w:color w:val="000000"/>
          <w:sz w:val="24"/>
          <w:szCs w:val="24"/>
        </w:rPr>
      </w:pPr>
      <w:proofErr w:type="spellStart"/>
      <w:r>
        <w:rPr>
          <w:rFonts w:ascii="Times New Roman" w:eastAsia="Times New Roman" w:hAnsi="Times New Roman"/>
          <w:sz w:val="24"/>
          <w:szCs w:val="24"/>
        </w:rPr>
        <w:t>šķērsstumšanas</w:t>
      </w:r>
      <w:proofErr w:type="spellEnd"/>
      <w:r>
        <w:rPr>
          <w:rFonts w:ascii="Times New Roman" w:eastAsia="Times New Roman" w:hAnsi="Times New Roman"/>
          <w:sz w:val="24"/>
          <w:szCs w:val="24"/>
        </w:rPr>
        <w:t xml:space="preserve"> (sniega sanesumu) gadījumā uzskaita tikai objektā nostrādāto laiku.</w:t>
      </w:r>
    </w:p>
    <w:p w:rsidR="006A65D3" w:rsidRDefault="006A65D3" w:rsidP="006A65D3">
      <w:pPr>
        <w:spacing w:after="0" w:line="240" w:lineRule="auto"/>
        <w:jc w:val="both"/>
        <w:rPr>
          <w:rFonts w:ascii="Times New Roman" w:eastAsia="Times New Roman" w:hAnsi="Times New Roman"/>
          <w:sz w:val="24"/>
          <w:szCs w:val="24"/>
        </w:rPr>
      </w:pPr>
    </w:p>
    <w:p w:rsidR="006A65D3" w:rsidRDefault="006A65D3" w:rsidP="006A65D3">
      <w:p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 </w:t>
      </w:r>
    </w:p>
    <w:p w:rsidR="00F9189B" w:rsidRPr="008A4AC6" w:rsidRDefault="006A65D3" w:rsidP="00F9189B">
      <w:p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 xml:space="preserve">Kontaktpersona: Priekules novada Bunkas pagasta </w:t>
      </w:r>
      <w:r w:rsidR="00F9189B">
        <w:rPr>
          <w:rFonts w:ascii="Times New Roman" w:eastAsia="Times New Roman" w:hAnsi="Times New Roman"/>
          <w:sz w:val="24"/>
          <w:szCs w:val="24"/>
        </w:rPr>
        <w:t xml:space="preserve">pārvaldes vadītāja </w:t>
      </w:r>
      <w:r w:rsidR="00F9189B">
        <w:rPr>
          <w:rFonts w:ascii="Times New Roman" w:eastAsia="Times New Roman" w:hAnsi="Times New Roman"/>
          <w:sz w:val="24"/>
          <w:szCs w:val="24"/>
          <w:u w:val="single"/>
        </w:rPr>
        <w:t>Patricija Andersone</w:t>
      </w:r>
      <w:r w:rsidR="00F9189B" w:rsidRPr="008A4AC6">
        <w:rPr>
          <w:rFonts w:ascii="Times New Roman" w:eastAsia="Times New Roman" w:hAnsi="Times New Roman"/>
          <w:sz w:val="24"/>
          <w:szCs w:val="24"/>
          <w:u w:val="single"/>
        </w:rPr>
        <w:t>, tel.2</w:t>
      </w:r>
      <w:r w:rsidR="00F9189B">
        <w:rPr>
          <w:rFonts w:ascii="Times New Roman" w:eastAsia="Times New Roman" w:hAnsi="Times New Roman"/>
          <w:sz w:val="24"/>
          <w:szCs w:val="24"/>
          <w:u w:val="single"/>
        </w:rPr>
        <w:t>6102920</w:t>
      </w:r>
      <w:r w:rsidR="00F9189B" w:rsidRPr="008A4AC6">
        <w:rPr>
          <w:rFonts w:ascii="Times New Roman" w:eastAsia="Times New Roman" w:hAnsi="Times New Roman"/>
          <w:sz w:val="24"/>
          <w:szCs w:val="24"/>
          <w:u w:val="single"/>
        </w:rPr>
        <w:t>.</w:t>
      </w:r>
    </w:p>
    <w:p w:rsidR="006A65D3" w:rsidRPr="008A4AC6" w:rsidRDefault="006A65D3" w:rsidP="006A65D3">
      <w:pPr>
        <w:spacing w:after="0" w:line="240" w:lineRule="auto"/>
        <w:jc w:val="both"/>
        <w:rPr>
          <w:rFonts w:ascii="Times New Roman" w:eastAsia="Times New Roman" w:hAnsi="Times New Roman"/>
          <w:sz w:val="24"/>
          <w:szCs w:val="24"/>
          <w:u w:val="single"/>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right"/>
        <w:rPr>
          <w:rFonts w:ascii="Times New Roman" w:eastAsia="Times New Roman" w:hAnsi="Times New Roman" w:cs="Times New Roman"/>
          <w:sz w:val="24"/>
          <w:szCs w:val="24"/>
        </w:rPr>
      </w:pPr>
    </w:p>
    <w:p w:rsidR="006A65D3" w:rsidRPr="00A308F0" w:rsidRDefault="006A65D3" w:rsidP="006A65D3">
      <w:pPr>
        <w:spacing w:after="0" w:line="240" w:lineRule="auto"/>
        <w:rPr>
          <w:rFonts w:ascii="Times New Roman" w:eastAsia="Times New Roman" w:hAnsi="Times New Roman" w:cs="Times New Roman"/>
          <w:sz w:val="24"/>
          <w:szCs w:val="24"/>
        </w:rPr>
      </w:pPr>
    </w:p>
    <w:p w:rsidR="006A65D3" w:rsidRDefault="006A65D3" w:rsidP="006A65D3">
      <w:pPr>
        <w:tabs>
          <w:tab w:val="left" w:pos="0"/>
        </w:tabs>
        <w:suppressAutoHyphens/>
        <w:autoSpaceDN w:val="0"/>
        <w:spacing w:after="0" w:line="240" w:lineRule="auto"/>
        <w:ind w:left="720"/>
        <w:jc w:val="right"/>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6A65D3" w:rsidRDefault="006A65D3" w:rsidP="006A65D3">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rsidR="006A65D3" w:rsidRPr="00AD1C9A" w:rsidRDefault="006A65D3" w:rsidP="006A65D3">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8.pielikums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0E00CC">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A308F0" w:rsidRDefault="006A65D3" w:rsidP="006A65D3">
      <w:pPr>
        <w:spacing w:after="0" w:line="240" w:lineRule="auto"/>
        <w:jc w:val="right"/>
        <w:rPr>
          <w:rFonts w:ascii="Times New Roman" w:eastAsia="Times New Roman" w:hAnsi="Times New Roman" w:cs="Times New Roman"/>
          <w:sz w:val="24"/>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Default="006A65D3" w:rsidP="006A65D3">
      <w:pPr>
        <w:spacing w:after="0" w:line="240" w:lineRule="auto"/>
        <w:jc w:val="center"/>
        <w:rPr>
          <w:rFonts w:ascii="Times New Roman" w:eastAsia="Times New Roman" w:hAnsi="Times New Roman" w:cs="Times New Roman"/>
          <w:sz w:val="28"/>
          <w:szCs w:val="28"/>
        </w:rPr>
      </w:pPr>
    </w:p>
    <w:p w:rsidR="006A65D3" w:rsidRDefault="006A65D3" w:rsidP="006A65D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7.daļai</w:t>
      </w:r>
      <w:r w:rsidRPr="00A308F0">
        <w:rPr>
          <w:rFonts w:ascii="Times New Roman" w:eastAsia="Times New Roman" w:hAnsi="Times New Roman" w:cs="Times New Roman"/>
          <w:sz w:val="28"/>
          <w:szCs w:val="28"/>
        </w:rPr>
        <w:t xml:space="preserve"> </w:t>
      </w:r>
    </w:p>
    <w:p w:rsidR="006A65D3" w:rsidRPr="00A308F0" w:rsidRDefault="006A65D3" w:rsidP="006A65D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Gramzdas pagastā</w:t>
      </w:r>
      <w:r w:rsidRPr="00A308F0">
        <w:rPr>
          <w:rFonts w:ascii="Times New Roman" w:eastAsia="Times New Roman" w:hAnsi="Times New Roman" w:cs="Times New Roman"/>
          <w:sz w:val="28"/>
          <w:szCs w:val="28"/>
        </w:rPr>
        <w:t>”</w:t>
      </w:r>
    </w:p>
    <w:p w:rsidR="006A65D3" w:rsidRPr="001175E6" w:rsidRDefault="006A65D3" w:rsidP="006A65D3">
      <w:pPr>
        <w:spacing w:after="0" w:line="240" w:lineRule="auto"/>
        <w:jc w:val="both"/>
        <w:rPr>
          <w:rFonts w:ascii="Times New Roman" w:hAnsi="Times New Roman"/>
          <w:sz w:val="24"/>
          <w:szCs w:val="24"/>
        </w:rPr>
      </w:pPr>
      <w:r w:rsidRPr="001175E6">
        <w:rPr>
          <w:rFonts w:ascii="Times New Roman" w:hAnsi="Times New Roman"/>
          <w:b/>
          <w:sz w:val="24"/>
          <w:szCs w:val="24"/>
        </w:rPr>
        <w:t>Priekules novada Gramzdas pagast</w:t>
      </w:r>
      <w:r>
        <w:rPr>
          <w:rFonts w:ascii="Times New Roman" w:hAnsi="Times New Roman"/>
          <w:b/>
          <w:sz w:val="24"/>
          <w:szCs w:val="24"/>
        </w:rPr>
        <w:t>s</w:t>
      </w:r>
      <w:r w:rsidRPr="001175E6">
        <w:rPr>
          <w:rFonts w:ascii="Times New Roman" w:hAnsi="Times New Roman"/>
          <w:b/>
          <w:sz w:val="24"/>
          <w:szCs w:val="24"/>
        </w:rPr>
        <w:t xml:space="preserve">  </w:t>
      </w:r>
      <w:r w:rsidRPr="001175E6">
        <w:rPr>
          <w:rFonts w:ascii="Times New Roman" w:hAnsi="Times New Roman"/>
          <w:sz w:val="24"/>
          <w:szCs w:val="24"/>
        </w:rPr>
        <w:t xml:space="preserve">– </w:t>
      </w:r>
      <w:r>
        <w:rPr>
          <w:rFonts w:ascii="Times New Roman" w:hAnsi="Times New Roman"/>
          <w:sz w:val="24"/>
          <w:szCs w:val="24"/>
        </w:rPr>
        <w:t xml:space="preserve">iepirkuma daļas kopējais ceļu garums </w:t>
      </w:r>
      <w:r w:rsidRPr="00DD7476">
        <w:rPr>
          <w:rFonts w:ascii="Times New Roman" w:hAnsi="Times New Roman"/>
          <w:sz w:val="24"/>
          <w:szCs w:val="24"/>
        </w:rPr>
        <w:t>81,553</w:t>
      </w:r>
      <w:r w:rsidRPr="001175E6">
        <w:rPr>
          <w:rFonts w:ascii="Times New Roman" w:hAnsi="Times New Roman"/>
          <w:sz w:val="24"/>
          <w:szCs w:val="24"/>
        </w:rPr>
        <w:t xml:space="preserve"> km (skat. tabulu). </w:t>
      </w:r>
    </w:p>
    <w:tbl>
      <w:tblPr>
        <w:tblStyle w:val="Reatabula"/>
        <w:tblW w:w="0" w:type="auto"/>
        <w:jc w:val="center"/>
        <w:tblLook w:val="04A0" w:firstRow="1" w:lastRow="0" w:firstColumn="1" w:lastColumn="0" w:noHBand="0" w:noVBand="1"/>
      </w:tblPr>
      <w:tblGrid>
        <w:gridCol w:w="1123"/>
        <w:gridCol w:w="1123"/>
        <w:gridCol w:w="3420"/>
        <w:gridCol w:w="1559"/>
      </w:tblGrid>
      <w:tr w:rsidR="006A65D3" w:rsidRPr="00F143ED" w:rsidTr="006A65D3">
        <w:trPr>
          <w:trHeight w:val="525"/>
          <w:jc w:val="center"/>
        </w:trPr>
        <w:tc>
          <w:tcPr>
            <w:tcW w:w="1123" w:type="dxa"/>
          </w:tcPr>
          <w:p w:rsidR="006A65D3" w:rsidRDefault="006A65D3" w:rsidP="006A65D3">
            <w:pPr>
              <w:jc w:val="center"/>
              <w:rPr>
                <w:rFonts w:ascii="Times New Roman" w:hAnsi="Times New Roman"/>
                <w:b/>
                <w:bCs/>
                <w:sz w:val="24"/>
                <w:szCs w:val="24"/>
              </w:rPr>
            </w:pPr>
            <w:r>
              <w:rPr>
                <w:rFonts w:ascii="Times New Roman" w:hAnsi="Times New Roman"/>
                <w:b/>
                <w:bCs/>
                <w:sz w:val="24"/>
                <w:szCs w:val="24"/>
              </w:rPr>
              <w:t>Nr.</w:t>
            </w:r>
          </w:p>
          <w:p w:rsidR="006A65D3" w:rsidRPr="00F143ED" w:rsidRDefault="006A65D3" w:rsidP="006A65D3">
            <w:pPr>
              <w:jc w:val="center"/>
              <w:rPr>
                <w:rFonts w:ascii="Times New Roman" w:hAnsi="Times New Roman"/>
                <w:b/>
                <w:bCs/>
                <w:sz w:val="24"/>
                <w:szCs w:val="24"/>
              </w:rPr>
            </w:pPr>
            <w:r>
              <w:rPr>
                <w:rFonts w:ascii="Times New Roman" w:hAnsi="Times New Roman"/>
                <w:b/>
                <w:bCs/>
                <w:sz w:val="24"/>
                <w:szCs w:val="24"/>
              </w:rPr>
              <w:t>p.k.</w:t>
            </w:r>
          </w:p>
        </w:tc>
        <w:tc>
          <w:tcPr>
            <w:tcW w:w="1123" w:type="dxa"/>
            <w:hideMark/>
          </w:tcPr>
          <w:p w:rsidR="006A65D3" w:rsidRPr="00F143ED" w:rsidRDefault="006A65D3" w:rsidP="006A65D3">
            <w:pPr>
              <w:jc w:val="center"/>
              <w:rPr>
                <w:rFonts w:ascii="Times New Roman" w:hAnsi="Times New Roman"/>
                <w:b/>
                <w:bCs/>
                <w:sz w:val="24"/>
                <w:szCs w:val="24"/>
              </w:rPr>
            </w:pPr>
            <w:r w:rsidRPr="00F143ED">
              <w:rPr>
                <w:rFonts w:ascii="Times New Roman" w:hAnsi="Times New Roman"/>
                <w:b/>
                <w:bCs/>
                <w:sz w:val="24"/>
                <w:szCs w:val="24"/>
              </w:rPr>
              <w:t>Autoceļa numurs</w:t>
            </w:r>
          </w:p>
        </w:tc>
        <w:tc>
          <w:tcPr>
            <w:tcW w:w="3420" w:type="dxa"/>
            <w:hideMark/>
          </w:tcPr>
          <w:p w:rsidR="006A65D3" w:rsidRDefault="006A65D3" w:rsidP="006A65D3">
            <w:pPr>
              <w:jc w:val="center"/>
              <w:rPr>
                <w:rFonts w:ascii="Times New Roman" w:hAnsi="Times New Roman"/>
                <w:b/>
                <w:bCs/>
                <w:sz w:val="24"/>
                <w:szCs w:val="24"/>
              </w:rPr>
            </w:pPr>
            <w:r w:rsidRPr="00F143ED">
              <w:rPr>
                <w:rFonts w:ascii="Times New Roman" w:hAnsi="Times New Roman"/>
                <w:b/>
                <w:bCs/>
                <w:sz w:val="24"/>
                <w:szCs w:val="24"/>
              </w:rPr>
              <w:t>Autoceļa</w:t>
            </w:r>
          </w:p>
          <w:p w:rsidR="006A65D3" w:rsidRPr="00F143ED" w:rsidRDefault="006A65D3" w:rsidP="006A65D3">
            <w:pPr>
              <w:jc w:val="center"/>
              <w:rPr>
                <w:rFonts w:ascii="Times New Roman" w:hAnsi="Times New Roman"/>
                <w:b/>
                <w:bCs/>
                <w:sz w:val="24"/>
                <w:szCs w:val="24"/>
              </w:rPr>
            </w:pPr>
            <w:r w:rsidRPr="00F143ED">
              <w:rPr>
                <w:rFonts w:ascii="Times New Roman" w:hAnsi="Times New Roman"/>
                <w:b/>
                <w:bCs/>
                <w:sz w:val="24"/>
                <w:szCs w:val="24"/>
              </w:rPr>
              <w:t>nosaukums</w:t>
            </w:r>
          </w:p>
        </w:tc>
        <w:tc>
          <w:tcPr>
            <w:tcW w:w="1559" w:type="dxa"/>
            <w:hideMark/>
          </w:tcPr>
          <w:p w:rsidR="006A65D3" w:rsidRDefault="006A65D3" w:rsidP="006A65D3">
            <w:pPr>
              <w:jc w:val="center"/>
              <w:rPr>
                <w:rFonts w:ascii="Times New Roman" w:hAnsi="Times New Roman"/>
                <w:b/>
                <w:bCs/>
                <w:sz w:val="24"/>
                <w:szCs w:val="24"/>
              </w:rPr>
            </w:pPr>
            <w:r w:rsidRPr="00F143ED">
              <w:rPr>
                <w:rFonts w:ascii="Times New Roman" w:hAnsi="Times New Roman"/>
                <w:b/>
                <w:bCs/>
                <w:sz w:val="24"/>
                <w:szCs w:val="24"/>
              </w:rPr>
              <w:t>Kopējais garums</w:t>
            </w:r>
            <w:r>
              <w:rPr>
                <w:rFonts w:ascii="Times New Roman" w:hAnsi="Times New Roman"/>
                <w:b/>
                <w:bCs/>
                <w:sz w:val="24"/>
                <w:szCs w:val="24"/>
              </w:rPr>
              <w:t xml:space="preserve"> </w:t>
            </w:r>
          </w:p>
          <w:p w:rsidR="006A65D3" w:rsidRPr="00F143ED" w:rsidRDefault="006A65D3" w:rsidP="006A65D3">
            <w:pPr>
              <w:jc w:val="center"/>
              <w:rPr>
                <w:rFonts w:ascii="Times New Roman" w:hAnsi="Times New Roman"/>
                <w:b/>
                <w:bCs/>
                <w:sz w:val="24"/>
                <w:szCs w:val="24"/>
              </w:rPr>
            </w:pPr>
            <w:r w:rsidRPr="00A710FD">
              <w:rPr>
                <w:rFonts w:ascii="Times New Roman" w:eastAsia="Times New Roman" w:hAnsi="Times New Roman" w:cs="Times New Roman"/>
                <w:i/>
                <w:sz w:val="24"/>
                <w:szCs w:val="24"/>
              </w:rPr>
              <w:t xml:space="preserve"> (km)</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1.</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A15</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Gramzda Indrāni Grunti Karuļi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9,44</w:t>
            </w:r>
          </w:p>
        </w:tc>
      </w:tr>
      <w:tr w:rsidR="006A65D3" w:rsidRPr="00F143ED" w:rsidTr="006A65D3">
        <w:trPr>
          <w:trHeight w:val="270"/>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2.</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A16</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 xml:space="preserve">Gramzda </w:t>
            </w:r>
            <w:proofErr w:type="spellStart"/>
            <w:r w:rsidRPr="00F143ED">
              <w:rPr>
                <w:rFonts w:ascii="Times New Roman" w:hAnsi="Times New Roman"/>
                <w:sz w:val="24"/>
                <w:szCs w:val="24"/>
              </w:rPr>
              <w:t>Laukmuiža</w:t>
            </w:r>
            <w:proofErr w:type="spellEnd"/>
            <w:r w:rsidRPr="00F143ED">
              <w:rPr>
                <w:rFonts w:ascii="Times New Roman" w:hAnsi="Times New Roman"/>
                <w:sz w:val="24"/>
                <w:szCs w:val="24"/>
              </w:rPr>
              <w:t xml:space="preserve"> </w:t>
            </w:r>
            <w:proofErr w:type="spellStart"/>
            <w:r w:rsidRPr="00F143ED">
              <w:rPr>
                <w:rFonts w:ascii="Times New Roman" w:hAnsi="Times New Roman"/>
                <w:sz w:val="24"/>
                <w:szCs w:val="24"/>
              </w:rPr>
              <w:t>Liepkalni</w:t>
            </w:r>
            <w:proofErr w:type="spellEnd"/>
            <w:r w:rsidRPr="00F143ED">
              <w:rPr>
                <w:rFonts w:ascii="Times New Roman" w:hAnsi="Times New Roman"/>
                <w:sz w:val="24"/>
                <w:szCs w:val="24"/>
              </w:rPr>
              <w:t xml:space="preserve"> </w:t>
            </w:r>
            <w:proofErr w:type="spellStart"/>
            <w:r w:rsidRPr="00F143ED">
              <w:rPr>
                <w:rFonts w:ascii="Times New Roman" w:hAnsi="Times New Roman"/>
                <w:sz w:val="24"/>
                <w:szCs w:val="24"/>
              </w:rPr>
              <w:t>Berķi</w:t>
            </w:r>
            <w:proofErr w:type="spellEnd"/>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5,85</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3.</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A17</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Celmenieki</w:t>
            </w:r>
            <w:proofErr w:type="spellEnd"/>
            <w:r w:rsidRPr="00F143ED">
              <w:rPr>
                <w:rFonts w:ascii="Times New Roman" w:hAnsi="Times New Roman"/>
                <w:sz w:val="24"/>
                <w:szCs w:val="24"/>
              </w:rPr>
              <w:t xml:space="preserve"> Stūri Līčupes</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4,38</w:t>
            </w:r>
          </w:p>
        </w:tc>
      </w:tr>
      <w:tr w:rsidR="006A65D3" w:rsidRPr="00F143ED" w:rsidTr="006A65D3">
        <w:trPr>
          <w:trHeight w:val="270"/>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4.</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A18</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Aizvīķu centrs</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0,99</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5.</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A19</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Alejas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1,24</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6.</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A20</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 xml:space="preserve">Dāma - </w:t>
            </w:r>
            <w:proofErr w:type="spellStart"/>
            <w:r w:rsidRPr="00F143ED">
              <w:rPr>
                <w:rFonts w:ascii="Times New Roman" w:hAnsi="Times New Roman"/>
                <w:sz w:val="24"/>
                <w:szCs w:val="24"/>
              </w:rPr>
              <w:t>Ribenieki</w:t>
            </w:r>
            <w:proofErr w:type="spellEnd"/>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7,52</w:t>
            </w:r>
          </w:p>
        </w:tc>
      </w:tr>
      <w:tr w:rsidR="006A65D3" w:rsidRPr="00F143ED" w:rsidTr="006A65D3">
        <w:trPr>
          <w:trHeight w:val="270"/>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7.</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A21</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Mazgramzdas</w:t>
            </w:r>
            <w:proofErr w:type="spellEnd"/>
            <w:r w:rsidRPr="00F143ED">
              <w:rPr>
                <w:rFonts w:ascii="Times New Roman" w:hAnsi="Times New Roman"/>
                <w:sz w:val="24"/>
                <w:szCs w:val="24"/>
              </w:rPr>
              <w:t xml:space="preserve">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1,28</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8.</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B65</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Gramzda Zviedri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3,51</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9.</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B66</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Trekņu</w:t>
            </w:r>
            <w:proofErr w:type="spellEnd"/>
            <w:r w:rsidRPr="00F143ED">
              <w:rPr>
                <w:rFonts w:ascii="Times New Roman" w:hAnsi="Times New Roman"/>
                <w:sz w:val="24"/>
                <w:szCs w:val="24"/>
              </w:rPr>
              <w:t xml:space="preserve"> kapi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1,02</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10.</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B67</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Oši Komplekss</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0,2</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11.</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B68</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Skujiņu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1,32</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12.</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B69</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Dīķsaimniecības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0,36</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13.</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B70</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 xml:space="preserve">Oliņas </w:t>
            </w:r>
            <w:proofErr w:type="spellStart"/>
            <w:r w:rsidRPr="00F143ED">
              <w:rPr>
                <w:rFonts w:ascii="Times New Roman" w:hAnsi="Times New Roman"/>
                <w:sz w:val="24"/>
                <w:szCs w:val="24"/>
              </w:rPr>
              <w:t>Mežmaļi</w:t>
            </w:r>
            <w:proofErr w:type="spellEnd"/>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1,44</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14.</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B71</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Sērdieņi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1,65</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15.</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B72</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Laukmuiža</w:t>
            </w:r>
            <w:proofErr w:type="spellEnd"/>
            <w:r w:rsidRPr="00F143ED">
              <w:rPr>
                <w:rFonts w:ascii="Times New Roman" w:hAnsi="Times New Roman"/>
                <w:sz w:val="24"/>
                <w:szCs w:val="24"/>
              </w:rPr>
              <w:t xml:space="preserve"> - Kalniņi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1,35</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16.</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B73</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Kalniņi - Plostnieki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1,4</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17.</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B74</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Sudmaļi Rutki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2,09</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18.</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B75</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Dāma Līvānu mājas</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0,74</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19.</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B76</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Mūrnieku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0,74</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20.</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B77</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Aizvīķi Pūces</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2,33</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21.</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B78</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Krustceles Kunkuļi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2,46</w:t>
            </w:r>
          </w:p>
        </w:tc>
      </w:tr>
      <w:tr w:rsidR="006A65D3" w:rsidRPr="00F143ED" w:rsidTr="006A65D3">
        <w:trPr>
          <w:trHeight w:val="270"/>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22.</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B79</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Mažu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23.</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C53</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 xml:space="preserve">Grunti - </w:t>
            </w:r>
            <w:proofErr w:type="spellStart"/>
            <w:r w:rsidRPr="00F143ED">
              <w:rPr>
                <w:rFonts w:ascii="Times New Roman" w:hAnsi="Times New Roman"/>
                <w:sz w:val="24"/>
                <w:szCs w:val="24"/>
              </w:rPr>
              <w:t>Liepkalni</w:t>
            </w:r>
            <w:proofErr w:type="spellEnd"/>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1,16</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24.</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C54</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Liepkalni</w:t>
            </w:r>
            <w:proofErr w:type="spellEnd"/>
            <w:r w:rsidRPr="00F143ED">
              <w:rPr>
                <w:rFonts w:ascii="Times New Roman" w:hAnsi="Times New Roman"/>
                <w:sz w:val="24"/>
                <w:szCs w:val="24"/>
              </w:rPr>
              <w:t xml:space="preserve"> - Stūri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2,34</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25.</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C55</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Jaunvēveri</w:t>
            </w:r>
            <w:proofErr w:type="spellEnd"/>
            <w:r w:rsidRPr="00F143ED">
              <w:rPr>
                <w:rFonts w:ascii="Times New Roman" w:hAnsi="Times New Roman"/>
                <w:sz w:val="24"/>
                <w:szCs w:val="24"/>
              </w:rPr>
              <w:t xml:space="preserve"> Zariņi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1,3</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26.</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C56</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Zariņi - Skujas</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0,71</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27.</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C57</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Gaiļi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0,58</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28.</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C58</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Aizvīķu kapu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0,18</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29.</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C59</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Patversmes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0,42</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30.</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C60</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Ceļš Aizvīķi - Pļavnieki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1,36</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31.</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C61</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Ģentes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1,42</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32.</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C62</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 xml:space="preserve">Dāma Puķes </w:t>
            </w:r>
            <w:proofErr w:type="spellStart"/>
            <w:r w:rsidRPr="00F143ED">
              <w:rPr>
                <w:rFonts w:ascii="Times New Roman" w:hAnsi="Times New Roman"/>
                <w:sz w:val="24"/>
                <w:szCs w:val="24"/>
              </w:rPr>
              <w:t>Smaiži</w:t>
            </w:r>
            <w:proofErr w:type="spellEnd"/>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4,27</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33.</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C63</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Salmiņi Pauļi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1,34</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34.</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C64</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Smaižu</w:t>
            </w:r>
            <w:proofErr w:type="spellEnd"/>
            <w:r w:rsidRPr="00F143ED">
              <w:rPr>
                <w:rFonts w:ascii="Times New Roman" w:hAnsi="Times New Roman"/>
                <w:sz w:val="24"/>
                <w:szCs w:val="24"/>
              </w:rPr>
              <w:t xml:space="preserve"> kapu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0,36</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35.</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C65</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Velēnu purva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0,15</w:t>
            </w:r>
          </w:p>
        </w:tc>
      </w:tr>
      <w:tr w:rsidR="006A65D3" w:rsidRPr="00F143ED" w:rsidTr="006A65D3">
        <w:trPr>
          <w:trHeight w:val="270"/>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36.</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C66</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Piķeļu</w:t>
            </w:r>
            <w:proofErr w:type="spellEnd"/>
            <w:r w:rsidRPr="00F143ED">
              <w:rPr>
                <w:rFonts w:ascii="Times New Roman" w:hAnsi="Times New Roman"/>
                <w:sz w:val="24"/>
                <w:szCs w:val="24"/>
              </w:rPr>
              <w:t xml:space="preserve">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0,39</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37.</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C67</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Rutku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0,47</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38.</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C68</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Ceļš Apši – Krūmiņi - Plostnieki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0,18</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lastRenderedPageBreak/>
              <w:t>39.</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C69</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Gramzdas kapu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0,88</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40.</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C70</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Ceļš Zvaguļi - Mednieku parks</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0,4</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41.</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C71</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Kultūras nama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0,06</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42.</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C72</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Stūri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0,61</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43.</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C73</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Kārkliņi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0,48</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44.</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C74</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Kūdras purva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0,59</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45.</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C75</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Trekņi</w:t>
            </w:r>
            <w:proofErr w:type="spellEnd"/>
            <w:r w:rsidRPr="00F143ED">
              <w:rPr>
                <w:rFonts w:ascii="Times New Roman" w:hAnsi="Times New Roman"/>
                <w:sz w:val="24"/>
                <w:szCs w:val="24"/>
              </w:rPr>
              <w:t xml:space="preserve"> </w:t>
            </w:r>
            <w:proofErr w:type="spellStart"/>
            <w:r w:rsidRPr="00F143ED">
              <w:rPr>
                <w:rFonts w:ascii="Times New Roman" w:hAnsi="Times New Roman"/>
                <w:sz w:val="24"/>
                <w:szCs w:val="24"/>
              </w:rPr>
              <w:t>Brazdaiķi</w:t>
            </w:r>
            <w:proofErr w:type="spellEnd"/>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1,78</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46.</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C76</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Lejasbunkas</w:t>
            </w:r>
            <w:proofErr w:type="spellEnd"/>
            <w:r w:rsidRPr="00F143ED">
              <w:rPr>
                <w:rFonts w:ascii="Times New Roman" w:hAnsi="Times New Roman"/>
                <w:sz w:val="24"/>
                <w:szCs w:val="24"/>
              </w:rPr>
              <w:t xml:space="preserve"> </w:t>
            </w:r>
            <w:proofErr w:type="spellStart"/>
            <w:r w:rsidRPr="00F143ED">
              <w:rPr>
                <w:rFonts w:ascii="Times New Roman" w:hAnsi="Times New Roman"/>
                <w:sz w:val="24"/>
                <w:szCs w:val="24"/>
              </w:rPr>
              <w:t>Eglinieki</w:t>
            </w:r>
            <w:proofErr w:type="spellEnd"/>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1,19</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47.</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C77</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Truši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0,63</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48.</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C78</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Kalēji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0,46</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49.</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C79</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Līgotņu</w:t>
            </w:r>
            <w:proofErr w:type="spellEnd"/>
            <w:r w:rsidRPr="00F143ED">
              <w:rPr>
                <w:rFonts w:ascii="Times New Roman" w:hAnsi="Times New Roman"/>
                <w:sz w:val="24"/>
                <w:szCs w:val="24"/>
              </w:rPr>
              <w:t xml:space="preserve">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0,48</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50.</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C80</w:t>
            </w:r>
          </w:p>
        </w:tc>
        <w:tc>
          <w:tcPr>
            <w:tcW w:w="3420" w:type="dxa"/>
            <w:noWrap/>
            <w:hideMark/>
          </w:tcPr>
          <w:p w:rsidR="006A65D3" w:rsidRPr="00F143ED" w:rsidRDefault="006A65D3" w:rsidP="006A65D3">
            <w:pPr>
              <w:rPr>
                <w:rFonts w:ascii="Times New Roman" w:hAnsi="Times New Roman"/>
                <w:sz w:val="24"/>
                <w:szCs w:val="24"/>
              </w:rPr>
            </w:pPr>
            <w:proofErr w:type="spellStart"/>
            <w:r w:rsidRPr="00F143ED">
              <w:rPr>
                <w:rFonts w:ascii="Times New Roman" w:hAnsi="Times New Roman"/>
                <w:sz w:val="24"/>
                <w:szCs w:val="24"/>
              </w:rPr>
              <w:t>Trekņu</w:t>
            </w:r>
            <w:proofErr w:type="spellEnd"/>
            <w:r w:rsidRPr="00F143ED">
              <w:rPr>
                <w:rFonts w:ascii="Times New Roman" w:hAnsi="Times New Roman"/>
                <w:sz w:val="24"/>
                <w:szCs w:val="24"/>
              </w:rPr>
              <w:t xml:space="preserve"> aleja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0,56</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51.</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C81</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Mežaiņu ceļš</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0,76</w:t>
            </w:r>
          </w:p>
        </w:tc>
      </w:tr>
      <w:tr w:rsidR="006A65D3" w:rsidRPr="00F143ED" w:rsidTr="006A65D3">
        <w:trPr>
          <w:trHeight w:val="270"/>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52.</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C83</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Bērzi - Silenieki</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1,65</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53.</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D55</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Meža iela</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0,893</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54.</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D56</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Meža ielas turpinājums</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0,398</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55.</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D57</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Miera iela</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0,267</w:t>
            </w:r>
          </w:p>
        </w:tc>
      </w:tr>
      <w:tr w:rsidR="006A65D3" w:rsidRPr="00F143ED" w:rsidTr="006A65D3">
        <w:trPr>
          <w:trHeight w:val="255"/>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56.</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D58</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Uzvaras ielas turpinājums</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0,21</w:t>
            </w:r>
          </w:p>
        </w:tc>
      </w:tr>
      <w:tr w:rsidR="006A65D3" w:rsidRPr="00F143ED" w:rsidTr="006A65D3">
        <w:trPr>
          <w:trHeight w:val="270"/>
          <w:jc w:val="center"/>
        </w:trPr>
        <w:tc>
          <w:tcPr>
            <w:tcW w:w="1123" w:type="dxa"/>
          </w:tcPr>
          <w:p w:rsidR="006A65D3" w:rsidRPr="00F143ED" w:rsidRDefault="006A65D3" w:rsidP="006A65D3">
            <w:pPr>
              <w:jc w:val="center"/>
              <w:rPr>
                <w:rFonts w:ascii="Times New Roman" w:hAnsi="Times New Roman"/>
                <w:sz w:val="24"/>
                <w:szCs w:val="24"/>
              </w:rPr>
            </w:pPr>
            <w:r>
              <w:rPr>
                <w:rFonts w:ascii="Times New Roman" w:hAnsi="Times New Roman"/>
                <w:sz w:val="24"/>
                <w:szCs w:val="24"/>
              </w:rPr>
              <w:t>57.</w:t>
            </w:r>
          </w:p>
        </w:tc>
        <w:tc>
          <w:tcPr>
            <w:tcW w:w="1123"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D59</w:t>
            </w:r>
          </w:p>
        </w:tc>
        <w:tc>
          <w:tcPr>
            <w:tcW w:w="3420" w:type="dxa"/>
            <w:noWrap/>
            <w:hideMark/>
          </w:tcPr>
          <w:p w:rsidR="006A65D3" w:rsidRPr="00F143ED" w:rsidRDefault="006A65D3" w:rsidP="006A65D3">
            <w:pPr>
              <w:rPr>
                <w:rFonts w:ascii="Times New Roman" w:hAnsi="Times New Roman"/>
                <w:sz w:val="24"/>
                <w:szCs w:val="24"/>
              </w:rPr>
            </w:pPr>
            <w:r w:rsidRPr="00F143ED">
              <w:rPr>
                <w:rFonts w:ascii="Times New Roman" w:hAnsi="Times New Roman"/>
                <w:sz w:val="24"/>
                <w:szCs w:val="24"/>
              </w:rPr>
              <w:t>Nākotnes iela</w:t>
            </w:r>
          </w:p>
        </w:tc>
        <w:tc>
          <w:tcPr>
            <w:tcW w:w="1559" w:type="dxa"/>
            <w:noWrap/>
            <w:hideMark/>
          </w:tcPr>
          <w:p w:rsidR="006A65D3" w:rsidRPr="00F143ED" w:rsidRDefault="006A65D3" w:rsidP="006A65D3">
            <w:pPr>
              <w:jc w:val="center"/>
              <w:rPr>
                <w:rFonts w:ascii="Times New Roman" w:hAnsi="Times New Roman"/>
                <w:sz w:val="24"/>
                <w:szCs w:val="24"/>
              </w:rPr>
            </w:pPr>
            <w:r w:rsidRPr="00F143ED">
              <w:rPr>
                <w:rFonts w:ascii="Times New Roman" w:hAnsi="Times New Roman"/>
                <w:sz w:val="24"/>
                <w:szCs w:val="24"/>
              </w:rPr>
              <w:t>0,315</w:t>
            </w:r>
          </w:p>
        </w:tc>
      </w:tr>
      <w:tr w:rsidR="006A65D3" w:rsidRPr="00F143ED" w:rsidTr="006A65D3">
        <w:trPr>
          <w:trHeight w:val="270"/>
          <w:jc w:val="center"/>
        </w:trPr>
        <w:tc>
          <w:tcPr>
            <w:tcW w:w="5666" w:type="dxa"/>
            <w:gridSpan w:val="3"/>
          </w:tcPr>
          <w:p w:rsidR="006A65D3" w:rsidRPr="00A3766E" w:rsidRDefault="006A65D3" w:rsidP="006A65D3">
            <w:pPr>
              <w:jc w:val="right"/>
              <w:rPr>
                <w:rFonts w:ascii="Times New Roman" w:hAnsi="Times New Roman"/>
                <w:b/>
                <w:sz w:val="24"/>
                <w:szCs w:val="24"/>
              </w:rPr>
            </w:pPr>
            <w:r w:rsidRPr="00A3766E">
              <w:rPr>
                <w:rFonts w:ascii="Times New Roman" w:hAnsi="Times New Roman"/>
                <w:b/>
                <w:sz w:val="24"/>
                <w:szCs w:val="24"/>
              </w:rPr>
              <w:t>KOPĀ:</w:t>
            </w:r>
          </w:p>
        </w:tc>
        <w:tc>
          <w:tcPr>
            <w:tcW w:w="1559" w:type="dxa"/>
            <w:noWrap/>
          </w:tcPr>
          <w:p w:rsidR="006A65D3" w:rsidRPr="00A3766E" w:rsidRDefault="006A65D3" w:rsidP="006A65D3">
            <w:pPr>
              <w:jc w:val="center"/>
              <w:rPr>
                <w:rFonts w:ascii="Times New Roman" w:hAnsi="Times New Roman"/>
                <w:b/>
                <w:sz w:val="24"/>
                <w:szCs w:val="24"/>
              </w:rPr>
            </w:pPr>
            <w:r w:rsidRPr="00A3766E">
              <w:rPr>
                <w:rFonts w:ascii="Times New Roman" w:hAnsi="Times New Roman"/>
                <w:b/>
                <w:sz w:val="24"/>
                <w:szCs w:val="24"/>
              </w:rPr>
              <w:t>81,553</w:t>
            </w:r>
          </w:p>
        </w:tc>
      </w:tr>
    </w:tbl>
    <w:p w:rsidR="006A65D3" w:rsidRPr="001175E6" w:rsidRDefault="006A65D3" w:rsidP="006A65D3">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w:t>
      </w:r>
    </w:p>
    <w:p w:rsidR="006A65D3" w:rsidRPr="001175E6" w:rsidRDefault="006A65D3" w:rsidP="006A65D3">
      <w:pPr>
        <w:spacing w:after="0" w:line="240" w:lineRule="auto"/>
        <w:jc w:val="both"/>
        <w:rPr>
          <w:rFonts w:ascii="Times New Roman" w:hAnsi="Times New Roman"/>
          <w:b/>
          <w:bCs/>
          <w:sz w:val="24"/>
          <w:szCs w:val="24"/>
        </w:rPr>
      </w:pPr>
      <w:r w:rsidRPr="001175E6">
        <w:rPr>
          <w:rFonts w:ascii="Times New Roman" w:hAnsi="Times New Roman"/>
          <w:b/>
          <w:bCs/>
          <w:sz w:val="24"/>
          <w:szCs w:val="24"/>
          <w:u w:val="single"/>
        </w:rPr>
        <w:t>1. Prasības autoceļu attīrīšanai no sniega</w:t>
      </w:r>
      <w:r w:rsidRPr="001175E6">
        <w:rPr>
          <w:rFonts w:ascii="Times New Roman" w:hAnsi="Times New Roman"/>
          <w:b/>
          <w:bCs/>
          <w:sz w:val="24"/>
          <w:szCs w:val="24"/>
        </w:rPr>
        <w:t>:</w:t>
      </w:r>
    </w:p>
    <w:p w:rsidR="006A65D3" w:rsidRDefault="006A65D3" w:rsidP="0002276F">
      <w:pPr>
        <w:numPr>
          <w:ilvl w:val="0"/>
          <w:numId w:val="8"/>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plānotais tīrīšanas reižu skaits līguma darbības laikā – </w:t>
      </w:r>
      <w:r w:rsidRPr="00DF31CC">
        <w:rPr>
          <w:rFonts w:ascii="Times New Roman" w:eastAsia="Times New Roman" w:hAnsi="Times New Roman" w:cs="Times New Roman"/>
          <w:b/>
          <w:sz w:val="24"/>
          <w:szCs w:val="24"/>
        </w:rPr>
        <w:t>līdz 5 (piecām) reizēm</w:t>
      </w:r>
      <w:r>
        <w:rPr>
          <w:rFonts w:ascii="Times New Roman" w:eastAsia="Times New Roman" w:hAnsi="Times New Roman" w:cs="Times New Roman"/>
          <w:sz w:val="24"/>
          <w:szCs w:val="24"/>
        </w:rPr>
        <w:t xml:space="preserve">; plānotais </w:t>
      </w:r>
      <w:proofErr w:type="spellStart"/>
      <w:r>
        <w:rPr>
          <w:rFonts w:ascii="Times New Roman" w:eastAsia="Times New Roman" w:hAnsi="Times New Roman" w:cs="Times New Roman"/>
          <w:sz w:val="24"/>
          <w:szCs w:val="24"/>
        </w:rPr>
        <w:t>šķērsstumšanas</w:t>
      </w:r>
      <w:proofErr w:type="spellEnd"/>
      <w:r>
        <w:rPr>
          <w:rFonts w:ascii="Times New Roman" w:eastAsia="Times New Roman" w:hAnsi="Times New Roman" w:cs="Times New Roman"/>
          <w:sz w:val="24"/>
          <w:szCs w:val="24"/>
        </w:rPr>
        <w:t xml:space="preserve"> stundu skaits līguma darbības laikā – </w:t>
      </w:r>
      <w:r w:rsidRPr="00DF31CC">
        <w:rPr>
          <w:rFonts w:ascii="Times New Roman" w:eastAsia="Times New Roman" w:hAnsi="Times New Roman" w:cs="Times New Roman"/>
          <w:b/>
          <w:sz w:val="24"/>
          <w:szCs w:val="24"/>
        </w:rPr>
        <w:t>līdz 25 (divdesmit piecām) stundām</w:t>
      </w:r>
      <w:r>
        <w:rPr>
          <w:rFonts w:ascii="Times New Roman" w:eastAsia="Times New Roman" w:hAnsi="Times New Roman" w:cs="Times New Roman"/>
          <w:sz w:val="24"/>
          <w:szCs w:val="24"/>
        </w:rPr>
        <w:t>;</w:t>
      </w:r>
    </w:p>
    <w:p w:rsidR="006A65D3" w:rsidRPr="00DA2C11" w:rsidRDefault="006A65D3" w:rsidP="0002276F">
      <w:pPr>
        <w:numPr>
          <w:ilvl w:val="0"/>
          <w:numId w:val="8"/>
        </w:numPr>
        <w:spacing w:after="0" w:line="240" w:lineRule="auto"/>
        <w:jc w:val="both"/>
        <w:rPr>
          <w:rFonts w:ascii="Times New Roman" w:hAnsi="Times New Roman"/>
          <w:sz w:val="24"/>
          <w:szCs w:val="24"/>
        </w:rPr>
      </w:pPr>
      <w:r w:rsidRPr="00DA2C11">
        <w:rPr>
          <w:rFonts w:ascii="Times New Roman" w:hAnsi="Times New Roman"/>
          <w:sz w:val="24"/>
          <w:szCs w:val="24"/>
        </w:rPr>
        <w:t xml:space="preserve">autoceļu attīrīšana no sniega ir jāuzsāk 1 (vienas) stundas laikā </w:t>
      </w:r>
      <w:r w:rsidRPr="00DA2C11">
        <w:rPr>
          <w:rFonts w:ascii="Times New Roman" w:eastAsia="Times New Roman" w:hAnsi="Times New Roman" w:cs="Times New Roman"/>
          <w:sz w:val="24"/>
          <w:szCs w:val="24"/>
        </w:rPr>
        <w:t>no darba uzdevuma uzdošanas brīža</w:t>
      </w:r>
      <w:r w:rsidRPr="00DA2C11">
        <w:rPr>
          <w:rFonts w:ascii="Times New Roman" w:hAnsi="Times New Roman"/>
          <w:sz w:val="24"/>
          <w:szCs w:val="24"/>
        </w:rPr>
        <w:t>;</w:t>
      </w:r>
      <w:r w:rsidRPr="00DA2C11">
        <w:rPr>
          <w:rFonts w:ascii="Times New Roman" w:eastAsia="Times New Roman" w:hAnsi="Times New Roman" w:cs="Times New Roman"/>
          <w:sz w:val="24"/>
          <w:szCs w:val="24"/>
        </w:rPr>
        <w:t xml:space="preserve"> attīrīšana jāpabeidz 8 stundu laikā no darbu uzsākšanas brīža visā lotes garumā;</w:t>
      </w:r>
    </w:p>
    <w:p w:rsidR="006A65D3" w:rsidRPr="00F15B58" w:rsidRDefault="006A65D3" w:rsidP="0002276F">
      <w:pPr>
        <w:numPr>
          <w:ilvl w:val="0"/>
          <w:numId w:val="8"/>
        </w:numPr>
        <w:spacing w:after="0" w:line="240" w:lineRule="auto"/>
        <w:jc w:val="both"/>
        <w:rPr>
          <w:rFonts w:ascii="Times New Roman" w:hAnsi="Times New Roman"/>
          <w:sz w:val="24"/>
          <w:szCs w:val="24"/>
        </w:rPr>
      </w:pPr>
      <w:r w:rsidRPr="00F15B58">
        <w:rPr>
          <w:rFonts w:ascii="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6A65D3" w:rsidRPr="001175E6" w:rsidRDefault="006A65D3" w:rsidP="0002276F">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sniega tīrīšana jāveic tā, lai netiktu bojāt</w:t>
      </w:r>
      <w:r>
        <w:rPr>
          <w:rFonts w:ascii="Times New Roman" w:hAnsi="Times New Roman"/>
          <w:sz w:val="24"/>
          <w:szCs w:val="24"/>
        </w:rPr>
        <w:t>s</w:t>
      </w:r>
      <w:r w:rsidRPr="001175E6">
        <w:rPr>
          <w:rFonts w:ascii="Times New Roman" w:hAnsi="Times New Roman"/>
          <w:sz w:val="24"/>
          <w:szCs w:val="24"/>
        </w:rPr>
        <w:t xml:space="preserve"> ceļa seg</w:t>
      </w:r>
      <w:r>
        <w:rPr>
          <w:rFonts w:ascii="Times New Roman" w:hAnsi="Times New Roman"/>
          <w:sz w:val="24"/>
          <w:szCs w:val="24"/>
        </w:rPr>
        <w:t>ums</w:t>
      </w:r>
      <w:r w:rsidRPr="001175E6">
        <w:rPr>
          <w:rFonts w:ascii="Times New Roman" w:hAnsi="Times New Roman"/>
          <w:sz w:val="24"/>
          <w:szCs w:val="24"/>
        </w:rPr>
        <w:t>, koki, ceļa aprīkojums un tuvumā esošās būves;</w:t>
      </w:r>
    </w:p>
    <w:p w:rsidR="006A65D3" w:rsidRPr="001175E6" w:rsidRDefault="006A65D3" w:rsidP="0002276F">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krustojumos, pieslēgumos un uz ceļa brauktuves nedrīkst būt sastumti sniega vaļņi vai kaudzes;</w:t>
      </w:r>
    </w:p>
    <w:p w:rsidR="006A65D3" w:rsidRDefault="006A65D3" w:rsidP="0002276F">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autoceļu tīrīšanai</w:t>
      </w:r>
      <w:r>
        <w:rPr>
          <w:rFonts w:ascii="Times New Roman" w:hAnsi="Times New Roman"/>
          <w:sz w:val="24"/>
          <w:szCs w:val="24"/>
        </w:rPr>
        <w:t xml:space="preserve"> pretendentam jāparedz izmantot </w:t>
      </w:r>
      <w:r w:rsidR="002D40D3">
        <w:rPr>
          <w:rFonts w:ascii="Times New Roman" w:hAnsi="Times New Roman"/>
          <w:sz w:val="24"/>
          <w:szCs w:val="24"/>
        </w:rPr>
        <w:t xml:space="preserve">ne mazāk kā </w:t>
      </w:r>
      <w:r>
        <w:rPr>
          <w:rFonts w:ascii="Times New Roman" w:hAnsi="Times New Roman"/>
          <w:sz w:val="24"/>
          <w:szCs w:val="24"/>
        </w:rPr>
        <w:t>2 (divas) tehnikas vienības:</w:t>
      </w:r>
      <w:r w:rsidRPr="001175E6">
        <w:rPr>
          <w:rFonts w:ascii="Times New Roman" w:hAnsi="Times New Roman"/>
          <w:sz w:val="24"/>
          <w:szCs w:val="24"/>
        </w:rPr>
        <w:t xml:space="preserve"> </w:t>
      </w:r>
    </w:p>
    <w:p w:rsidR="006A65D3" w:rsidRPr="00B964D2" w:rsidRDefault="002D40D3" w:rsidP="00CF725B">
      <w:pPr>
        <w:pStyle w:val="Sarakstarindkopa"/>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no kurām vismaz viena ir </w:t>
      </w:r>
      <w:r w:rsidR="006A65D3">
        <w:rPr>
          <w:rFonts w:ascii="Times New Roman" w:hAnsi="Times New Roman"/>
          <w:sz w:val="24"/>
          <w:szCs w:val="24"/>
        </w:rPr>
        <w:t>ar jaudu ne mazāku kā 140</w:t>
      </w:r>
      <w:r w:rsidR="006A65D3" w:rsidRPr="00B964D2">
        <w:rPr>
          <w:rFonts w:ascii="Times New Roman" w:hAnsi="Times New Roman"/>
          <w:sz w:val="24"/>
          <w:szCs w:val="24"/>
        </w:rPr>
        <w:t xml:space="preserve"> kW un vērstuves platumu </w:t>
      </w:r>
      <w:r w:rsidR="006A65D3">
        <w:rPr>
          <w:rFonts w:ascii="Times New Roman" w:hAnsi="Times New Roman"/>
          <w:sz w:val="24"/>
          <w:szCs w:val="24"/>
        </w:rPr>
        <w:t>ne mazāku kā 3</w:t>
      </w:r>
      <w:r w:rsidR="006A65D3" w:rsidRPr="00B964D2">
        <w:rPr>
          <w:rFonts w:ascii="Times New Roman" w:hAnsi="Times New Roman"/>
          <w:sz w:val="24"/>
          <w:szCs w:val="24"/>
        </w:rPr>
        <w:t xml:space="preserve"> m;</w:t>
      </w:r>
    </w:p>
    <w:p w:rsidR="006A65D3" w:rsidRPr="00B964D2" w:rsidRDefault="002D40D3" w:rsidP="00CF725B">
      <w:pPr>
        <w:pStyle w:val="Sarakstarindkopa"/>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un neviena no </w:t>
      </w:r>
      <w:r w:rsidR="00C514B1">
        <w:rPr>
          <w:rFonts w:ascii="Times New Roman" w:hAnsi="Times New Roman"/>
          <w:sz w:val="24"/>
          <w:szCs w:val="24"/>
        </w:rPr>
        <w:t xml:space="preserve">izmantojamām </w:t>
      </w:r>
      <w:r>
        <w:rPr>
          <w:rFonts w:ascii="Times New Roman" w:hAnsi="Times New Roman"/>
          <w:sz w:val="24"/>
          <w:szCs w:val="24"/>
        </w:rPr>
        <w:t xml:space="preserve">tehnikas vienībām nav </w:t>
      </w:r>
      <w:r w:rsidR="006A65D3" w:rsidRPr="00B964D2">
        <w:rPr>
          <w:rFonts w:ascii="Times New Roman" w:hAnsi="Times New Roman"/>
          <w:sz w:val="24"/>
          <w:szCs w:val="24"/>
        </w:rPr>
        <w:t>ar ja</w:t>
      </w:r>
      <w:r>
        <w:rPr>
          <w:rFonts w:ascii="Times New Roman" w:hAnsi="Times New Roman"/>
          <w:sz w:val="24"/>
          <w:szCs w:val="24"/>
        </w:rPr>
        <w:t xml:space="preserve">udu </w:t>
      </w:r>
      <w:r w:rsidR="006A65D3">
        <w:rPr>
          <w:rFonts w:ascii="Times New Roman" w:hAnsi="Times New Roman"/>
          <w:sz w:val="24"/>
          <w:szCs w:val="24"/>
        </w:rPr>
        <w:t>mazāku kā 90</w:t>
      </w:r>
      <w:r w:rsidR="006A65D3" w:rsidRPr="00B964D2">
        <w:rPr>
          <w:rFonts w:ascii="Times New Roman" w:hAnsi="Times New Roman"/>
          <w:sz w:val="24"/>
          <w:szCs w:val="24"/>
        </w:rPr>
        <w:t> kW un vērstu</w:t>
      </w:r>
      <w:r>
        <w:rPr>
          <w:rFonts w:ascii="Times New Roman" w:hAnsi="Times New Roman"/>
          <w:sz w:val="24"/>
          <w:szCs w:val="24"/>
        </w:rPr>
        <w:t xml:space="preserve">ves platumu </w:t>
      </w:r>
      <w:r w:rsidR="006A65D3">
        <w:rPr>
          <w:rFonts w:ascii="Times New Roman" w:hAnsi="Times New Roman"/>
          <w:sz w:val="24"/>
          <w:szCs w:val="24"/>
        </w:rPr>
        <w:t>mazāku kā 2,8 m;</w:t>
      </w:r>
    </w:p>
    <w:p w:rsidR="006A65D3" w:rsidRPr="001175E6" w:rsidRDefault="006A65D3" w:rsidP="0002276F">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sniegs no ceļa klātnes jānotīra tādā pakāpē, lai paliekošās sniega segas biezums nebūtu biezāks par 5 cm;</w:t>
      </w:r>
    </w:p>
    <w:p w:rsidR="006A65D3" w:rsidRPr="00B964D2" w:rsidRDefault="006A65D3" w:rsidP="0002276F">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pieļaujamas tikai līdz 5 cm dziļas risas.</w:t>
      </w:r>
    </w:p>
    <w:p w:rsidR="006A65D3" w:rsidRPr="001175E6" w:rsidRDefault="006A65D3" w:rsidP="006A65D3">
      <w:pPr>
        <w:spacing w:before="120" w:after="0" w:line="240" w:lineRule="auto"/>
        <w:rPr>
          <w:rFonts w:ascii="Times New Roman" w:hAnsi="Times New Roman"/>
          <w:iCs/>
          <w:sz w:val="24"/>
          <w:szCs w:val="24"/>
        </w:rPr>
      </w:pPr>
      <w:r>
        <w:rPr>
          <w:rFonts w:ascii="Times New Roman" w:hAnsi="Times New Roman"/>
          <w:b/>
          <w:bCs/>
          <w:iCs/>
          <w:sz w:val="24"/>
          <w:szCs w:val="24"/>
          <w:u w:val="single"/>
        </w:rPr>
        <w:t>2</w:t>
      </w:r>
      <w:r w:rsidRPr="001175E6">
        <w:rPr>
          <w:rFonts w:ascii="Times New Roman" w:hAnsi="Times New Roman"/>
          <w:b/>
          <w:bCs/>
          <w:iCs/>
          <w:sz w:val="24"/>
          <w:szCs w:val="24"/>
          <w:u w:val="single"/>
        </w:rPr>
        <w:t>. Uzmērījumi un kvalitātes novērtējums</w:t>
      </w:r>
      <w:r w:rsidRPr="001175E6">
        <w:rPr>
          <w:rFonts w:ascii="Times New Roman" w:hAnsi="Times New Roman"/>
          <w:iCs/>
          <w:sz w:val="24"/>
          <w:szCs w:val="24"/>
        </w:rPr>
        <w:t>:</w:t>
      </w:r>
    </w:p>
    <w:p w:rsidR="006A65D3" w:rsidRPr="001175E6" w:rsidRDefault="006A65D3" w:rsidP="00CF725B">
      <w:pPr>
        <w:numPr>
          <w:ilvl w:val="0"/>
          <w:numId w:val="11"/>
        </w:numPr>
        <w:spacing w:after="0" w:line="240" w:lineRule="auto"/>
        <w:jc w:val="both"/>
        <w:rPr>
          <w:rFonts w:ascii="Times New Roman" w:hAnsi="Times New Roman"/>
          <w:iCs/>
          <w:color w:val="000000"/>
          <w:sz w:val="24"/>
          <w:szCs w:val="24"/>
        </w:rPr>
      </w:pPr>
      <w:r w:rsidRPr="001175E6">
        <w:rPr>
          <w:rFonts w:ascii="Times New Roman" w:hAnsi="Times New Roman"/>
          <w:sz w:val="24"/>
          <w:szCs w:val="24"/>
        </w:rPr>
        <w:t>izpildītais darbs kontrolējams visa attīrītā ceļa posma garumā, neatbilstības gadījumā veicot nepieciešamos pasākumus prasību nodrošināšanai;</w:t>
      </w:r>
    </w:p>
    <w:p w:rsidR="006A65D3" w:rsidRPr="000803E4" w:rsidRDefault="006A65D3" w:rsidP="00CF725B">
      <w:pPr>
        <w:numPr>
          <w:ilvl w:val="0"/>
          <w:numId w:val="11"/>
        </w:numPr>
        <w:spacing w:after="0" w:line="240" w:lineRule="auto"/>
        <w:jc w:val="both"/>
        <w:rPr>
          <w:rFonts w:ascii="Times New Roman" w:hAnsi="Times New Roman"/>
          <w:iCs/>
          <w:color w:val="000000"/>
          <w:sz w:val="24"/>
          <w:szCs w:val="24"/>
        </w:rPr>
      </w:pPr>
      <w:proofErr w:type="spellStart"/>
      <w:r w:rsidRPr="001175E6">
        <w:rPr>
          <w:rFonts w:ascii="Times New Roman" w:hAnsi="Times New Roman"/>
          <w:sz w:val="24"/>
          <w:szCs w:val="24"/>
        </w:rPr>
        <w:t>šķērsstumšanas</w:t>
      </w:r>
      <w:proofErr w:type="spellEnd"/>
      <w:r w:rsidRPr="001175E6">
        <w:rPr>
          <w:rFonts w:ascii="Times New Roman" w:hAnsi="Times New Roman"/>
          <w:sz w:val="24"/>
          <w:szCs w:val="24"/>
        </w:rPr>
        <w:t xml:space="preserve"> (sniega sanesumu) gadījumā uzskaita tikai objektā nostrādāto laiku.</w:t>
      </w:r>
    </w:p>
    <w:p w:rsidR="006A65D3" w:rsidRPr="001175E6" w:rsidRDefault="006A65D3" w:rsidP="006A65D3">
      <w:pPr>
        <w:spacing w:after="0" w:line="240" w:lineRule="auto"/>
        <w:jc w:val="both"/>
        <w:rPr>
          <w:rFonts w:ascii="Times New Roman" w:hAnsi="Times New Roman"/>
          <w:b/>
          <w:bCs/>
          <w:sz w:val="24"/>
          <w:szCs w:val="24"/>
          <w:u w:val="single"/>
        </w:rPr>
      </w:pPr>
    </w:p>
    <w:p w:rsidR="006A65D3" w:rsidRPr="008A4AC6" w:rsidRDefault="006A65D3" w:rsidP="006A65D3">
      <w:pPr>
        <w:spacing w:after="0" w:line="240" w:lineRule="auto"/>
        <w:jc w:val="both"/>
        <w:rPr>
          <w:rFonts w:ascii="Times New Roman" w:hAnsi="Times New Roman"/>
          <w:sz w:val="24"/>
          <w:szCs w:val="24"/>
          <w:u w:val="single"/>
        </w:rPr>
      </w:pPr>
      <w:r w:rsidRPr="001175E6">
        <w:rPr>
          <w:rFonts w:ascii="Times New Roman" w:hAnsi="Times New Roman"/>
          <w:sz w:val="24"/>
          <w:szCs w:val="24"/>
        </w:rPr>
        <w:t xml:space="preserve">Kontaktpersona: Priekules novada Gramzdas pagasta pārvaldes vadītājs </w:t>
      </w:r>
      <w:r w:rsidRPr="008A4AC6">
        <w:rPr>
          <w:rFonts w:ascii="Times New Roman" w:hAnsi="Times New Roman"/>
          <w:sz w:val="24"/>
          <w:szCs w:val="24"/>
          <w:u w:val="single"/>
        </w:rPr>
        <w:t>Dzintars Kudums, tel.28646114.</w:t>
      </w:r>
    </w:p>
    <w:p w:rsidR="006A65D3" w:rsidRPr="008714F0" w:rsidRDefault="006A65D3" w:rsidP="006A65D3">
      <w:pPr>
        <w:spacing w:after="160" w:line="240" w:lineRule="auto"/>
        <w:jc w:val="right"/>
        <w:rPr>
          <w:rFonts w:ascii="Times New Roman" w:eastAsia="Times New Roman" w:hAnsi="Times New Roman" w:cs="Times New Roman"/>
          <w:b/>
        </w:rPr>
      </w:pPr>
      <w:r w:rsidRPr="00AD1C9A">
        <w:rPr>
          <w:rFonts w:ascii="Times New Roman" w:eastAsia="Times New Roman" w:hAnsi="Times New Roman" w:cs="Times New Roman"/>
          <w:b/>
          <w:sz w:val="20"/>
        </w:rPr>
        <w:lastRenderedPageBreak/>
        <w:t>9.pielikum</w:t>
      </w:r>
      <w:r>
        <w:rPr>
          <w:rFonts w:ascii="Times New Roman" w:eastAsia="Times New Roman" w:hAnsi="Times New Roman" w:cs="Times New Roman"/>
          <w:b/>
          <w:sz w:val="20"/>
        </w:rPr>
        <w:t>s</w:t>
      </w:r>
      <w:r>
        <w:rPr>
          <w:rFonts w:ascii="Times New Roman" w:eastAsia="Times New Roman" w:hAnsi="Times New Roman" w:cs="Times New Roman"/>
          <w:b/>
          <w:sz w:val="20"/>
        </w:rPr>
        <w:br/>
      </w:r>
      <w:r>
        <w:rPr>
          <w:rFonts w:ascii="Times New Roman" w:eastAsia="Times New Roman" w:hAnsi="Times New Roman" w:cs="Times New Roman"/>
          <w:sz w:val="20"/>
        </w:rPr>
        <w:t xml:space="preserve">Priekules novada pašvaldības </w:t>
      </w:r>
      <w:r>
        <w:rPr>
          <w:rFonts w:ascii="Times New Roman" w:eastAsia="Times New Roman" w:hAnsi="Times New Roman" w:cs="Times New Roman"/>
          <w:b/>
        </w:rPr>
        <w:br/>
      </w: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0E00CC">
        <w:rPr>
          <w:rFonts w:ascii="Times New Roman" w:eastAsia="Times New Roman" w:hAnsi="Times New Roman" w:cs="Times New Roman"/>
          <w:sz w:val="20"/>
        </w:rPr>
        <w:t>PNP</w:t>
      </w:r>
      <w:r w:rsidR="00CF725B">
        <w:rPr>
          <w:rFonts w:ascii="Times New Roman" w:eastAsia="Times New Roman" w:hAnsi="Times New Roman" w:cs="Times New Roman"/>
          <w:sz w:val="20"/>
        </w:rPr>
        <w:t>2017/32</w:t>
      </w:r>
      <w:r>
        <w:rPr>
          <w:rFonts w:ascii="Times New Roman" w:eastAsia="Times New Roman" w:hAnsi="Times New Roman" w:cs="Times New Roman"/>
          <w:b/>
        </w:rPr>
        <w:br/>
      </w: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Pr="00652336" w:rsidRDefault="006A65D3" w:rsidP="006A65D3">
      <w:pPr>
        <w:spacing w:after="0" w:line="240" w:lineRule="auto"/>
        <w:jc w:val="right"/>
        <w:rPr>
          <w:rFonts w:ascii="Times New Roman" w:eastAsia="Times New Roman" w:hAnsi="Times New Roman" w:cs="Times New Roman"/>
          <w:sz w:val="24"/>
          <w:szCs w:val="24"/>
        </w:rPr>
      </w:pPr>
    </w:p>
    <w:p w:rsidR="006A65D3" w:rsidRDefault="006A65D3" w:rsidP="006A65D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8.daļai</w:t>
      </w:r>
      <w:r w:rsidRPr="00A308F0">
        <w:rPr>
          <w:rFonts w:ascii="Times New Roman" w:eastAsia="Times New Roman" w:hAnsi="Times New Roman" w:cs="Times New Roman"/>
          <w:sz w:val="28"/>
          <w:szCs w:val="28"/>
        </w:rPr>
        <w:t xml:space="preserve"> </w:t>
      </w:r>
    </w:p>
    <w:p w:rsidR="006A65D3" w:rsidRPr="00A308F0" w:rsidRDefault="006A65D3" w:rsidP="006A65D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„Ceļu uzturēšanas darbi Priekules novada </w:t>
      </w:r>
      <w:r w:rsidRPr="00A308F0">
        <w:rPr>
          <w:rFonts w:ascii="Times New Roman" w:eastAsia="Times New Roman" w:hAnsi="Times New Roman" w:cs="Times New Roman"/>
          <w:b/>
          <w:sz w:val="28"/>
          <w:szCs w:val="28"/>
          <w:u w:val="single"/>
        </w:rPr>
        <w:t>Kalētu pagastā</w:t>
      </w:r>
      <w:r w:rsidRPr="00A308F0">
        <w:rPr>
          <w:rFonts w:ascii="Times New Roman" w:eastAsia="Times New Roman" w:hAnsi="Times New Roman" w:cs="Times New Roman"/>
          <w:sz w:val="28"/>
          <w:szCs w:val="28"/>
        </w:rPr>
        <w:t>”</w:t>
      </w:r>
    </w:p>
    <w:p w:rsidR="006A65D3" w:rsidRPr="00A308F0" w:rsidRDefault="006A65D3" w:rsidP="006A65D3">
      <w:pPr>
        <w:spacing w:after="0" w:line="240" w:lineRule="auto"/>
        <w:rPr>
          <w:rFonts w:ascii="Times New Roman" w:eastAsia="Times New Roman" w:hAnsi="Times New Roman" w:cs="Times New Roman"/>
          <w:sz w:val="24"/>
          <w:szCs w:val="24"/>
        </w:rPr>
      </w:pPr>
    </w:p>
    <w:p w:rsidR="006A65D3" w:rsidRPr="00A308F0" w:rsidRDefault="006A65D3" w:rsidP="006A65D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Kalētu pagasts </w:t>
      </w:r>
      <w:r w:rsidRPr="00A308F0">
        <w:rPr>
          <w:rFonts w:ascii="Times New Roman" w:eastAsia="Times New Roman" w:hAnsi="Times New Roman" w:cs="Times New Roman"/>
          <w:sz w:val="24"/>
          <w:szCs w:val="24"/>
        </w:rPr>
        <w:t xml:space="preserve">– iepirkuma daļas kopējais ceļu garums </w:t>
      </w:r>
      <w:r>
        <w:rPr>
          <w:rFonts w:ascii="Times New Roman" w:eastAsia="Times New Roman" w:hAnsi="Times New Roman" w:cs="Times New Roman"/>
          <w:sz w:val="24"/>
          <w:szCs w:val="24"/>
        </w:rPr>
        <w:t>38,669</w:t>
      </w:r>
      <w:r w:rsidRPr="00A308F0">
        <w:rPr>
          <w:rFonts w:ascii="Times New Roman" w:eastAsia="Times New Roman" w:hAnsi="Times New Roman" w:cs="Times New Roman"/>
          <w:sz w:val="24"/>
          <w:szCs w:val="24"/>
        </w:rPr>
        <w:t xml:space="preserve"> km (skat. tabulu). </w:t>
      </w:r>
    </w:p>
    <w:tbl>
      <w:tblPr>
        <w:tblStyle w:val="Reatabula"/>
        <w:tblW w:w="9067" w:type="dxa"/>
        <w:tblLook w:val="04A0" w:firstRow="1" w:lastRow="0" w:firstColumn="1" w:lastColumn="0" w:noHBand="0" w:noVBand="1"/>
      </w:tblPr>
      <w:tblGrid>
        <w:gridCol w:w="651"/>
        <w:gridCol w:w="1165"/>
        <w:gridCol w:w="2662"/>
        <w:gridCol w:w="904"/>
        <w:gridCol w:w="1056"/>
        <w:gridCol w:w="1123"/>
        <w:gridCol w:w="1506"/>
      </w:tblGrid>
      <w:tr w:rsidR="006A65D3" w:rsidRPr="00BD481A" w:rsidTr="006A65D3">
        <w:trPr>
          <w:trHeight w:val="309"/>
        </w:trPr>
        <w:tc>
          <w:tcPr>
            <w:tcW w:w="651" w:type="dxa"/>
            <w:vMerge w:val="restart"/>
          </w:tcPr>
          <w:p w:rsidR="006A65D3" w:rsidRDefault="006A65D3" w:rsidP="006A65D3">
            <w:pPr>
              <w:jc w:val="center"/>
              <w:rPr>
                <w:rFonts w:ascii="Times New Roman" w:hAnsi="Times New Roman" w:cs="Times New Roman"/>
                <w:b/>
                <w:bCs/>
                <w:sz w:val="24"/>
                <w:szCs w:val="24"/>
              </w:rPr>
            </w:pPr>
            <w:r>
              <w:rPr>
                <w:rFonts w:ascii="Times New Roman" w:hAnsi="Times New Roman" w:cs="Times New Roman"/>
                <w:b/>
                <w:bCs/>
                <w:sz w:val="24"/>
                <w:szCs w:val="24"/>
              </w:rPr>
              <w:t>Nr.</w:t>
            </w:r>
          </w:p>
          <w:p w:rsidR="006A65D3" w:rsidRPr="00BD481A" w:rsidRDefault="006A65D3" w:rsidP="006A65D3">
            <w:pPr>
              <w:jc w:val="center"/>
              <w:rPr>
                <w:rFonts w:ascii="Times New Roman" w:hAnsi="Times New Roman" w:cs="Times New Roman"/>
                <w:b/>
                <w:bCs/>
                <w:sz w:val="24"/>
                <w:szCs w:val="24"/>
              </w:rPr>
            </w:pPr>
            <w:r>
              <w:rPr>
                <w:rFonts w:ascii="Times New Roman" w:hAnsi="Times New Roman" w:cs="Times New Roman"/>
                <w:b/>
                <w:bCs/>
                <w:sz w:val="24"/>
                <w:szCs w:val="24"/>
              </w:rPr>
              <w:t>p.k.</w:t>
            </w:r>
          </w:p>
        </w:tc>
        <w:tc>
          <w:tcPr>
            <w:tcW w:w="1165" w:type="dxa"/>
            <w:vMerge w:val="restart"/>
            <w:hideMark/>
          </w:tcPr>
          <w:p w:rsidR="006A65D3" w:rsidRPr="00A3766E" w:rsidRDefault="006A65D3" w:rsidP="006A65D3">
            <w:pPr>
              <w:jc w:val="center"/>
              <w:rPr>
                <w:rFonts w:ascii="Times New Roman" w:hAnsi="Times New Roman" w:cs="Times New Roman"/>
                <w:b/>
                <w:bCs/>
                <w:sz w:val="24"/>
                <w:szCs w:val="24"/>
              </w:rPr>
            </w:pPr>
            <w:r w:rsidRPr="00A3766E">
              <w:rPr>
                <w:rFonts w:ascii="Times New Roman" w:hAnsi="Times New Roman" w:cs="Times New Roman"/>
                <w:b/>
                <w:bCs/>
                <w:sz w:val="24"/>
                <w:szCs w:val="24"/>
              </w:rPr>
              <w:t>Autoceļa numurs</w:t>
            </w:r>
          </w:p>
        </w:tc>
        <w:tc>
          <w:tcPr>
            <w:tcW w:w="2662" w:type="dxa"/>
            <w:vMerge w:val="restart"/>
            <w:hideMark/>
          </w:tcPr>
          <w:p w:rsidR="006A65D3" w:rsidRDefault="006A65D3" w:rsidP="006A65D3">
            <w:pPr>
              <w:jc w:val="center"/>
              <w:rPr>
                <w:rFonts w:ascii="Times New Roman" w:hAnsi="Times New Roman" w:cs="Times New Roman"/>
                <w:b/>
                <w:bCs/>
                <w:sz w:val="24"/>
                <w:szCs w:val="24"/>
              </w:rPr>
            </w:pPr>
            <w:r w:rsidRPr="00A3766E">
              <w:rPr>
                <w:rFonts w:ascii="Times New Roman" w:hAnsi="Times New Roman" w:cs="Times New Roman"/>
                <w:b/>
                <w:bCs/>
                <w:sz w:val="24"/>
                <w:szCs w:val="24"/>
              </w:rPr>
              <w:t xml:space="preserve">Autoceļa </w:t>
            </w:r>
          </w:p>
          <w:p w:rsidR="006A65D3" w:rsidRPr="00A3766E" w:rsidRDefault="006A65D3" w:rsidP="006A65D3">
            <w:pPr>
              <w:jc w:val="center"/>
              <w:rPr>
                <w:rFonts w:ascii="Times New Roman" w:hAnsi="Times New Roman" w:cs="Times New Roman"/>
                <w:b/>
                <w:bCs/>
                <w:sz w:val="24"/>
                <w:szCs w:val="24"/>
              </w:rPr>
            </w:pPr>
            <w:r w:rsidRPr="00A3766E">
              <w:rPr>
                <w:rFonts w:ascii="Times New Roman" w:hAnsi="Times New Roman" w:cs="Times New Roman"/>
                <w:b/>
                <w:bCs/>
                <w:sz w:val="24"/>
                <w:szCs w:val="24"/>
              </w:rPr>
              <w:t>nosaukums</w:t>
            </w:r>
          </w:p>
        </w:tc>
        <w:tc>
          <w:tcPr>
            <w:tcW w:w="1960" w:type="dxa"/>
            <w:gridSpan w:val="2"/>
            <w:hideMark/>
          </w:tcPr>
          <w:p w:rsidR="006A65D3" w:rsidRPr="00A3766E" w:rsidRDefault="006A65D3" w:rsidP="006A65D3">
            <w:pPr>
              <w:jc w:val="center"/>
              <w:rPr>
                <w:rFonts w:ascii="Times New Roman" w:hAnsi="Times New Roman" w:cs="Times New Roman"/>
                <w:b/>
                <w:bCs/>
                <w:sz w:val="24"/>
                <w:szCs w:val="24"/>
              </w:rPr>
            </w:pPr>
            <w:r w:rsidRPr="00A3766E">
              <w:rPr>
                <w:rFonts w:ascii="Times New Roman" w:hAnsi="Times New Roman" w:cs="Times New Roman"/>
                <w:b/>
                <w:bCs/>
                <w:sz w:val="24"/>
                <w:szCs w:val="24"/>
              </w:rPr>
              <w:t>Garums</w:t>
            </w:r>
            <w:r>
              <w:rPr>
                <w:rFonts w:ascii="Times New Roman" w:hAnsi="Times New Roman" w:cs="Times New Roman"/>
                <w:b/>
                <w:bCs/>
                <w:sz w:val="24"/>
                <w:szCs w:val="24"/>
              </w:rPr>
              <w:t xml:space="preserve"> </w:t>
            </w:r>
            <w:r w:rsidRPr="00A710FD">
              <w:rPr>
                <w:rFonts w:ascii="Times New Roman" w:eastAsia="Times New Roman" w:hAnsi="Times New Roman" w:cs="Times New Roman"/>
                <w:i/>
                <w:sz w:val="24"/>
                <w:szCs w:val="24"/>
              </w:rPr>
              <w:t>(km)</w:t>
            </w:r>
          </w:p>
        </w:tc>
        <w:tc>
          <w:tcPr>
            <w:tcW w:w="1123" w:type="dxa"/>
            <w:vMerge w:val="restart"/>
          </w:tcPr>
          <w:p w:rsidR="006A65D3" w:rsidRPr="00A3766E" w:rsidRDefault="006A65D3" w:rsidP="006A65D3">
            <w:pPr>
              <w:jc w:val="center"/>
              <w:rPr>
                <w:rFonts w:ascii="Times New Roman" w:hAnsi="Times New Roman" w:cs="Times New Roman"/>
                <w:b/>
                <w:bCs/>
                <w:sz w:val="24"/>
                <w:szCs w:val="24"/>
              </w:rPr>
            </w:pPr>
            <w:r w:rsidRPr="00A3766E">
              <w:rPr>
                <w:rFonts w:ascii="Times New Roman" w:hAnsi="Times New Roman" w:cs="Times New Roman"/>
                <w:b/>
                <w:bCs/>
                <w:sz w:val="24"/>
                <w:szCs w:val="24"/>
              </w:rPr>
              <w:t>Kopējais garums</w:t>
            </w:r>
            <w:r>
              <w:rPr>
                <w:rFonts w:ascii="Times New Roman" w:hAnsi="Times New Roman" w:cs="Times New Roman"/>
                <w:b/>
                <w:bCs/>
                <w:sz w:val="24"/>
                <w:szCs w:val="24"/>
              </w:rPr>
              <w:t xml:space="preserve"> </w:t>
            </w:r>
            <w:r w:rsidRPr="00A710FD">
              <w:rPr>
                <w:rFonts w:ascii="Times New Roman" w:eastAsia="Times New Roman" w:hAnsi="Times New Roman" w:cs="Times New Roman"/>
                <w:i/>
                <w:sz w:val="24"/>
                <w:szCs w:val="24"/>
              </w:rPr>
              <w:t>(km)</w:t>
            </w:r>
          </w:p>
        </w:tc>
        <w:tc>
          <w:tcPr>
            <w:tcW w:w="1506" w:type="dxa"/>
            <w:vMerge w:val="restart"/>
            <w:hideMark/>
          </w:tcPr>
          <w:p w:rsidR="006A65D3" w:rsidRPr="00A3766E" w:rsidRDefault="006A65D3" w:rsidP="006A65D3">
            <w:pPr>
              <w:jc w:val="center"/>
              <w:rPr>
                <w:rFonts w:ascii="Times New Roman" w:hAnsi="Times New Roman" w:cs="Times New Roman"/>
                <w:b/>
                <w:bCs/>
                <w:sz w:val="24"/>
                <w:szCs w:val="24"/>
              </w:rPr>
            </w:pPr>
            <w:r>
              <w:rPr>
                <w:rFonts w:ascii="Times New Roman" w:hAnsi="Times New Roman" w:cs="Times New Roman"/>
                <w:b/>
                <w:bCs/>
                <w:sz w:val="24"/>
                <w:szCs w:val="24"/>
              </w:rPr>
              <w:t>Plānotais tīrīšanas reižu skaits</w:t>
            </w:r>
          </w:p>
        </w:tc>
      </w:tr>
      <w:tr w:rsidR="006A65D3" w:rsidRPr="00BD481A" w:rsidTr="006A65D3">
        <w:trPr>
          <w:trHeight w:val="70"/>
        </w:trPr>
        <w:tc>
          <w:tcPr>
            <w:tcW w:w="651" w:type="dxa"/>
            <w:vMerge/>
          </w:tcPr>
          <w:p w:rsidR="006A65D3" w:rsidRPr="00BD481A" w:rsidRDefault="006A65D3" w:rsidP="006A65D3">
            <w:pPr>
              <w:jc w:val="center"/>
              <w:rPr>
                <w:rFonts w:ascii="Times New Roman" w:hAnsi="Times New Roman" w:cs="Times New Roman"/>
                <w:bCs/>
                <w:sz w:val="24"/>
                <w:szCs w:val="24"/>
              </w:rPr>
            </w:pPr>
          </w:p>
        </w:tc>
        <w:tc>
          <w:tcPr>
            <w:tcW w:w="1165" w:type="dxa"/>
            <w:vMerge/>
            <w:hideMark/>
          </w:tcPr>
          <w:p w:rsidR="006A65D3" w:rsidRPr="00A3766E" w:rsidRDefault="006A65D3" w:rsidP="006A65D3">
            <w:pPr>
              <w:jc w:val="center"/>
              <w:rPr>
                <w:rFonts w:ascii="Times New Roman" w:hAnsi="Times New Roman" w:cs="Times New Roman"/>
                <w:bCs/>
                <w:sz w:val="24"/>
                <w:szCs w:val="24"/>
              </w:rPr>
            </w:pPr>
          </w:p>
        </w:tc>
        <w:tc>
          <w:tcPr>
            <w:tcW w:w="2662" w:type="dxa"/>
            <w:vMerge/>
            <w:hideMark/>
          </w:tcPr>
          <w:p w:rsidR="006A65D3" w:rsidRPr="00A3766E" w:rsidRDefault="006A65D3" w:rsidP="006A65D3">
            <w:pPr>
              <w:jc w:val="center"/>
              <w:rPr>
                <w:rFonts w:ascii="Times New Roman" w:hAnsi="Times New Roman" w:cs="Times New Roman"/>
                <w:bCs/>
                <w:sz w:val="24"/>
                <w:szCs w:val="24"/>
              </w:rPr>
            </w:pPr>
          </w:p>
        </w:tc>
        <w:tc>
          <w:tcPr>
            <w:tcW w:w="904" w:type="dxa"/>
            <w:hideMark/>
          </w:tcPr>
          <w:p w:rsidR="006A65D3" w:rsidRPr="00A3766E" w:rsidRDefault="006A65D3" w:rsidP="006A65D3">
            <w:pPr>
              <w:jc w:val="center"/>
              <w:rPr>
                <w:rFonts w:ascii="Times New Roman" w:hAnsi="Times New Roman" w:cs="Times New Roman"/>
                <w:b/>
                <w:sz w:val="24"/>
                <w:szCs w:val="24"/>
              </w:rPr>
            </w:pPr>
            <w:r w:rsidRPr="00A3766E">
              <w:rPr>
                <w:rFonts w:ascii="Times New Roman" w:hAnsi="Times New Roman" w:cs="Times New Roman"/>
                <w:b/>
                <w:sz w:val="24"/>
                <w:szCs w:val="24"/>
              </w:rPr>
              <w:t>no</w:t>
            </w:r>
          </w:p>
        </w:tc>
        <w:tc>
          <w:tcPr>
            <w:tcW w:w="1056" w:type="dxa"/>
            <w:hideMark/>
          </w:tcPr>
          <w:p w:rsidR="006A65D3" w:rsidRPr="00A3766E" w:rsidRDefault="006A65D3" w:rsidP="006A65D3">
            <w:pPr>
              <w:jc w:val="center"/>
              <w:rPr>
                <w:rFonts w:ascii="Times New Roman" w:hAnsi="Times New Roman" w:cs="Times New Roman"/>
                <w:b/>
                <w:sz w:val="24"/>
                <w:szCs w:val="24"/>
              </w:rPr>
            </w:pPr>
            <w:r w:rsidRPr="00A3766E">
              <w:rPr>
                <w:rFonts w:ascii="Times New Roman" w:hAnsi="Times New Roman" w:cs="Times New Roman"/>
                <w:b/>
                <w:sz w:val="24"/>
                <w:szCs w:val="24"/>
              </w:rPr>
              <w:t>līdz</w:t>
            </w:r>
          </w:p>
        </w:tc>
        <w:tc>
          <w:tcPr>
            <w:tcW w:w="1123" w:type="dxa"/>
            <w:vMerge/>
          </w:tcPr>
          <w:p w:rsidR="006A65D3" w:rsidRPr="00A3766E" w:rsidRDefault="006A65D3" w:rsidP="006A65D3">
            <w:pPr>
              <w:jc w:val="center"/>
              <w:rPr>
                <w:rFonts w:ascii="Times New Roman" w:hAnsi="Times New Roman" w:cs="Times New Roman"/>
                <w:bCs/>
                <w:sz w:val="24"/>
                <w:szCs w:val="24"/>
              </w:rPr>
            </w:pPr>
          </w:p>
        </w:tc>
        <w:tc>
          <w:tcPr>
            <w:tcW w:w="1506" w:type="dxa"/>
            <w:vMerge/>
            <w:hideMark/>
          </w:tcPr>
          <w:p w:rsidR="006A65D3" w:rsidRPr="00A3766E" w:rsidRDefault="006A65D3" w:rsidP="006A65D3">
            <w:pPr>
              <w:jc w:val="center"/>
              <w:rPr>
                <w:rFonts w:ascii="Times New Roman" w:hAnsi="Times New Roman" w:cs="Times New Roman"/>
                <w:bCs/>
                <w:sz w:val="24"/>
                <w:szCs w:val="24"/>
              </w:rPr>
            </w:pPr>
          </w:p>
        </w:tc>
      </w:tr>
      <w:tr w:rsidR="006A65D3" w:rsidRPr="00BD481A" w:rsidTr="006A65D3">
        <w:trPr>
          <w:trHeight w:val="255"/>
        </w:trPr>
        <w:tc>
          <w:tcPr>
            <w:tcW w:w="651" w:type="dxa"/>
            <w:vMerge w:val="restart"/>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1.</w:t>
            </w:r>
          </w:p>
        </w:tc>
        <w:tc>
          <w:tcPr>
            <w:tcW w:w="1165" w:type="dxa"/>
            <w:vMerge w:val="restart"/>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A13</w:t>
            </w:r>
          </w:p>
        </w:tc>
        <w:tc>
          <w:tcPr>
            <w:tcW w:w="2662" w:type="dxa"/>
            <w:vMerge w:val="restart"/>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 xml:space="preserve">Brūveri </w:t>
            </w:r>
            <w:proofErr w:type="spellStart"/>
            <w:r w:rsidRPr="00A3766E">
              <w:rPr>
                <w:rFonts w:ascii="Times New Roman" w:hAnsi="Times New Roman" w:cs="Times New Roman"/>
                <w:sz w:val="24"/>
                <w:szCs w:val="24"/>
              </w:rPr>
              <w:t>Ievlejas</w:t>
            </w:r>
            <w:proofErr w:type="spellEnd"/>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2,09</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2,09</w:t>
            </w:r>
          </w:p>
        </w:tc>
        <w:tc>
          <w:tcPr>
            <w:tcW w:w="1506" w:type="dxa"/>
            <w:vMerge w:val="restart"/>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300"/>
        </w:trPr>
        <w:tc>
          <w:tcPr>
            <w:tcW w:w="651" w:type="dxa"/>
            <w:vMerge/>
          </w:tcPr>
          <w:p w:rsidR="006A65D3" w:rsidRPr="00BD481A" w:rsidRDefault="006A65D3" w:rsidP="006A65D3">
            <w:pPr>
              <w:jc w:val="center"/>
              <w:rPr>
                <w:rFonts w:ascii="Times New Roman" w:hAnsi="Times New Roman" w:cs="Times New Roman"/>
                <w:sz w:val="24"/>
                <w:szCs w:val="24"/>
              </w:rPr>
            </w:pPr>
          </w:p>
        </w:tc>
        <w:tc>
          <w:tcPr>
            <w:tcW w:w="1165" w:type="dxa"/>
            <w:vMerge/>
            <w:hideMark/>
          </w:tcPr>
          <w:p w:rsidR="006A65D3" w:rsidRPr="00A3766E" w:rsidRDefault="006A65D3" w:rsidP="006A65D3">
            <w:pPr>
              <w:jc w:val="center"/>
              <w:rPr>
                <w:rFonts w:ascii="Times New Roman" w:hAnsi="Times New Roman" w:cs="Times New Roman"/>
                <w:sz w:val="24"/>
                <w:szCs w:val="24"/>
              </w:rPr>
            </w:pPr>
          </w:p>
        </w:tc>
        <w:tc>
          <w:tcPr>
            <w:tcW w:w="2662" w:type="dxa"/>
            <w:vMerge/>
            <w:hideMark/>
          </w:tcPr>
          <w:p w:rsidR="006A65D3" w:rsidRPr="00A3766E" w:rsidRDefault="006A65D3" w:rsidP="006A65D3">
            <w:pPr>
              <w:rPr>
                <w:rFonts w:ascii="Times New Roman" w:hAnsi="Times New Roman" w:cs="Times New Roman"/>
                <w:sz w:val="24"/>
                <w:szCs w:val="24"/>
              </w:rPr>
            </w:pP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2,09</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3,34</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1,25</w:t>
            </w:r>
          </w:p>
        </w:tc>
        <w:tc>
          <w:tcPr>
            <w:tcW w:w="1506" w:type="dxa"/>
            <w:vMerge/>
            <w:noWrap/>
          </w:tcPr>
          <w:p w:rsidR="006A65D3" w:rsidRPr="00A3766E" w:rsidRDefault="006A65D3" w:rsidP="006A65D3">
            <w:pPr>
              <w:jc w:val="center"/>
              <w:rPr>
                <w:rFonts w:ascii="Times New Roman" w:hAnsi="Times New Roman" w:cs="Times New Roman"/>
                <w:sz w:val="24"/>
                <w:szCs w:val="24"/>
              </w:rPr>
            </w:pPr>
          </w:p>
        </w:tc>
      </w:tr>
      <w:tr w:rsidR="006A65D3" w:rsidRPr="00BD481A" w:rsidTr="006A65D3">
        <w:trPr>
          <w:trHeight w:val="255"/>
        </w:trPr>
        <w:tc>
          <w:tcPr>
            <w:tcW w:w="651" w:type="dxa"/>
            <w:vMerge w:val="restart"/>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2.</w:t>
            </w:r>
          </w:p>
        </w:tc>
        <w:tc>
          <w:tcPr>
            <w:tcW w:w="1165" w:type="dxa"/>
            <w:vMerge w:val="restart"/>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A14</w:t>
            </w:r>
          </w:p>
        </w:tc>
        <w:tc>
          <w:tcPr>
            <w:tcW w:w="2662" w:type="dxa"/>
            <w:vMerge w:val="restart"/>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Ozoli Pazari</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0,1</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0,1</w:t>
            </w:r>
          </w:p>
        </w:tc>
        <w:tc>
          <w:tcPr>
            <w:tcW w:w="1506" w:type="dxa"/>
            <w:vMerge w:val="restart"/>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270"/>
        </w:trPr>
        <w:tc>
          <w:tcPr>
            <w:tcW w:w="651" w:type="dxa"/>
            <w:vMerge/>
          </w:tcPr>
          <w:p w:rsidR="006A65D3" w:rsidRPr="00BD481A" w:rsidRDefault="006A65D3" w:rsidP="006A65D3">
            <w:pPr>
              <w:jc w:val="center"/>
              <w:rPr>
                <w:rFonts w:ascii="Times New Roman" w:hAnsi="Times New Roman" w:cs="Times New Roman"/>
                <w:sz w:val="24"/>
                <w:szCs w:val="24"/>
              </w:rPr>
            </w:pPr>
          </w:p>
        </w:tc>
        <w:tc>
          <w:tcPr>
            <w:tcW w:w="1165" w:type="dxa"/>
            <w:vMerge/>
            <w:hideMark/>
          </w:tcPr>
          <w:p w:rsidR="006A65D3" w:rsidRPr="00A3766E" w:rsidRDefault="006A65D3" w:rsidP="006A65D3">
            <w:pPr>
              <w:jc w:val="center"/>
              <w:rPr>
                <w:rFonts w:ascii="Times New Roman" w:hAnsi="Times New Roman" w:cs="Times New Roman"/>
                <w:sz w:val="24"/>
                <w:szCs w:val="24"/>
              </w:rPr>
            </w:pPr>
          </w:p>
        </w:tc>
        <w:tc>
          <w:tcPr>
            <w:tcW w:w="2662" w:type="dxa"/>
            <w:vMerge/>
            <w:hideMark/>
          </w:tcPr>
          <w:p w:rsidR="006A65D3" w:rsidRPr="00A3766E" w:rsidRDefault="006A65D3" w:rsidP="006A65D3">
            <w:pPr>
              <w:rPr>
                <w:rFonts w:ascii="Times New Roman" w:hAnsi="Times New Roman" w:cs="Times New Roman"/>
                <w:sz w:val="24"/>
                <w:szCs w:val="24"/>
              </w:rPr>
            </w:pP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0,1</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1,58</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1,48</w:t>
            </w:r>
          </w:p>
        </w:tc>
        <w:tc>
          <w:tcPr>
            <w:tcW w:w="1506" w:type="dxa"/>
            <w:vMerge/>
            <w:noWrap/>
          </w:tcPr>
          <w:p w:rsidR="006A65D3" w:rsidRPr="00A3766E" w:rsidRDefault="006A65D3" w:rsidP="006A65D3">
            <w:pPr>
              <w:jc w:val="center"/>
              <w:rPr>
                <w:rFonts w:ascii="Times New Roman" w:hAnsi="Times New Roman" w:cs="Times New Roman"/>
                <w:sz w:val="24"/>
                <w:szCs w:val="24"/>
              </w:rPr>
            </w:pPr>
          </w:p>
        </w:tc>
      </w:tr>
      <w:tr w:rsidR="006A65D3" w:rsidRPr="00BD481A" w:rsidTr="006A65D3">
        <w:trPr>
          <w:trHeight w:val="270"/>
        </w:trPr>
        <w:tc>
          <w:tcPr>
            <w:tcW w:w="651" w:type="dxa"/>
            <w:vMerge/>
          </w:tcPr>
          <w:p w:rsidR="006A65D3" w:rsidRPr="00BD481A" w:rsidRDefault="006A65D3" w:rsidP="006A65D3">
            <w:pPr>
              <w:jc w:val="center"/>
              <w:rPr>
                <w:rFonts w:ascii="Times New Roman" w:hAnsi="Times New Roman" w:cs="Times New Roman"/>
                <w:sz w:val="24"/>
                <w:szCs w:val="24"/>
              </w:rPr>
            </w:pPr>
          </w:p>
        </w:tc>
        <w:tc>
          <w:tcPr>
            <w:tcW w:w="1165" w:type="dxa"/>
            <w:vMerge/>
            <w:hideMark/>
          </w:tcPr>
          <w:p w:rsidR="006A65D3" w:rsidRPr="00A3766E" w:rsidRDefault="006A65D3" w:rsidP="006A65D3">
            <w:pPr>
              <w:jc w:val="center"/>
              <w:rPr>
                <w:rFonts w:ascii="Times New Roman" w:hAnsi="Times New Roman" w:cs="Times New Roman"/>
                <w:sz w:val="24"/>
                <w:szCs w:val="24"/>
              </w:rPr>
            </w:pPr>
          </w:p>
        </w:tc>
        <w:tc>
          <w:tcPr>
            <w:tcW w:w="2662" w:type="dxa"/>
            <w:vMerge/>
            <w:hideMark/>
          </w:tcPr>
          <w:p w:rsidR="006A65D3" w:rsidRPr="00A3766E" w:rsidRDefault="006A65D3" w:rsidP="006A65D3">
            <w:pPr>
              <w:rPr>
                <w:rFonts w:ascii="Times New Roman" w:hAnsi="Times New Roman" w:cs="Times New Roman"/>
                <w:sz w:val="24"/>
                <w:szCs w:val="24"/>
              </w:rPr>
            </w:pP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1,58</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2,44</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0,86</w:t>
            </w:r>
          </w:p>
        </w:tc>
        <w:tc>
          <w:tcPr>
            <w:tcW w:w="1506" w:type="dxa"/>
            <w:vMerge/>
            <w:noWrap/>
          </w:tcPr>
          <w:p w:rsidR="006A65D3" w:rsidRPr="00A3766E" w:rsidRDefault="006A65D3" w:rsidP="006A65D3">
            <w:pPr>
              <w:jc w:val="center"/>
              <w:rPr>
                <w:rFonts w:ascii="Times New Roman" w:hAnsi="Times New Roman" w:cs="Times New Roman"/>
                <w:sz w:val="24"/>
                <w:szCs w:val="24"/>
              </w:rPr>
            </w:pP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3.</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B49</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Krejotava Stadions</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0,36</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0,36</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4.</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B50</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 xml:space="preserve">Darbnīcas </w:t>
            </w:r>
            <w:proofErr w:type="spellStart"/>
            <w:r w:rsidRPr="00A3766E">
              <w:rPr>
                <w:rFonts w:ascii="Times New Roman" w:hAnsi="Times New Roman" w:cs="Times New Roman"/>
                <w:sz w:val="24"/>
                <w:szCs w:val="24"/>
              </w:rPr>
              <w:t>Lielkudumi</w:t>
            </w:r>
            <w:proofErr w:type="spellEnd"/>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2,13</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2,13</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5.</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B51</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Ceļš Ieviņas - Annenieki</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1,58</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1,58</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B52</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Traktoru ceļš</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0,75</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0,75</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2</w:t>
            </w: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7.</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B53</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 xml:space="preserve">Ceļš Birztalas – </w:t>
            </w:r>
            <w:proofErr w:type="spellStart"/>
            <w:r w:rsidRPr="00A3766E">
              <w:rPr>
                <w:rFonts w:ascii="Times New Roman" w:hAnsi="Times New Roman" w:cs="Times New Roman"/>
                <w:sz w:val="24"/>
                <w:szCs w:val="24"/>
              </w:rPr>
              <w:t>Ķeiri</w:t>
            </w:r>
            <w:proofErr w:type="spellEnd"/>
            <w:r w:rsidRPr="00A3766E">
              <w:rPr>
                <w:rFonts w:ascii="Times New Roman" w:hAnsi="Times New Roman" w:cs="Times New Roman"/>
                <w:sz w:val="24"/>
                <w:szCs w:val="24"/>
              </w:rPr>
              <w:t xml:space="preserve"> - Eglītes</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0,62</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0,62</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4</w:t>
            </w:r>
          </w:p>
        </w:tc>
      </w:tr>
      <w:tr w:rsidR="006A65D3" w:rsidRPr="00BD481A" w:rsidTr="006A65D3">
        <w:trPr>
          <w:trHeight w:val="255"/>
        </w:trPr>
        <w:tc>
          <w:tcPr>
            <w:tcW w:w="651" w:type="dxa"/>
            <w:vMerge w:val="restart"/>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8.</w:t>
            </w:r>
          </w:p>
        </w:tc>
        <w:tc>
          <w:tcPr>
            <w:tcW w:w="1165" w:type="dxa"/>
            <w:vMerge w:val="restart"/>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B54</w:t>
            </w:r>
          </w:p>
        </w:tc>
        <w:tc>
          <w:tcPr>
            <w:tcW w:w="2662" w:type="dxa"/>
            <w:vMerge w:val="restart"/>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Gundegas - Lazdenieki</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0,29</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0,29</w:t>
            </w:r>
          </w:p>
        </w:tc>
        <w:tc>
          <w:tcPr>
            <w:tcW w:w="1506" w:type="dxa"/>
            <w:vMerge w:val="restart"/>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255"/>
        </w:trPr>
        <w:tc>
          <w:tcPr>
            <w:tcW w:w="651" w:type="dxa"/>
            <w:vMerge/>
          </w:tcPr>
          <w:p w:rsidR="006A65D3" w:rsidRPr="00BD481A" w:rsidRDefault="006A65D3" w:rsidP="006A65D3">
            <w:pPr>
              <w:jc w:val="center"/>
              <w:rPr>
                <w:rFonts w:ascii="Times New Roman" w:hAnsi="Times New Roman" w:cs="Times New Roman"/>
                <w:sz w:val="24"/>
                <w:szCs w:val="24"/>
              </w:rPr>
            </w:pPr>
          </w:p>
        </w:tc>
        <w:tc>
          <w:tcPr>
            <w:tcW w:w="1165" w:type="dxa"/>
            <w:vMerge/>
            <w:hideMark/>
          </w:tcPr>
          <w:p w:rsidR="006A65D3" w:rsidRPr="00A3766E" w:rsidRDefault="006A65D3" w:rsidP="006A65D3">
            <w:pPr>
              <w:jc w:val="center"/>
              <w:rPr>
                <w:rFonts w:ascii="Times New Roman" w:hAnsi="Times New Roman" w:cs="Times New Roman"/>
                <w:sz w:val="24"/>
                <w:szCs w:val="24"/>
              </w:rPr>
            </w:pPr>
          </w:p>
        </w:tc>
        <w:tc>
          <w:tcPr>
            <w:tcW w:w="2662" w:type="dxa"/>
            <w:vMerge/>
            <w:hideMark/>
          </w:tcPr>
          <w:p w:rsidR="006A65D3" w:rsidRPr="00A3766E" w:rsidRDefault="006A65D3" w:rsidP="006A65D3">
            <w:pPr>
              <w:rPr>
                <w:rFonts w:ascii="Times New Roman" w:hAnsi="Times New Roman" w:cs="Times New Roman"/>
                <w:sz w:val="24"/>
                <w:szCs w:val="24"/>
              </w:rPr>
            </w:pP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0,29</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1,11</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0,82</w:t>
            </w:r>
          </w:p>
        </w:tc>
        <w:tc>
          <w:tcPr>
            <w:tcW w:w="1506" w:type="dxa"/>
            <w:vMerge/>
            <w:noWrap/>
          </w:tcPr>
          <w:p w:rsidR="006A65D3" w:rsidRPr="00A3766E" w:rsidRDefault="006A65D3" w:rsidP="006A65D3">
            <w:pPr>
              <w:jc w:val="center"/>
              <w:rPr>
                <w:rFonts w:ascii="Times New Roman" w:hAnsi="Times New Roman" w:cs="Times New Roman"/>
                <w:sz w:val="24"/>
                <w:szCs w:val="24"/>
              </w:rPr>
            </w:pPr>
          </w:p>
        </w:tc>
      </w:tr>
      <w:tr w:rsidR="006A65D3" w:rsidRPr="00BD481A" w:rsidTr="006A65D3">
        <w:trPr>
          <w:trHeight w:val="255"/>
        </w:trPr>
        <w:tc>
          <w:tcPr>
            <w:tcW w:w="651" w:type="dxa"/>
            <w:vMerge/>
          </w:tcPr>
          <w:p w:rsidR="006A65D3" w:rsidRPr="00BD481A" w:rsidRDefault="006A65D3" w:rsidP="006A65D3">
            <w:pPr>
              <w:jc w:val="center"/>
              <w:rPr>
                <w:rFonts w:ascii="Times New Roman" w:hAnsi="Times New Roman" w:cs="Times New Roman"/>
                <w:sz w:val="24"/>
                <w:szCs w:val="24"/>
              </w:rPr>
            </w:pPr>
          </w:p>
        </w:tc>
        <w:tc>
          <w:tcPr>
            <w:tcW w:w="1165" w:type="dxa"/>
            <w:vMerge/>
            <w:hideMark/>
          </w:tcPr>
          <w:p w:rsidR="006A65D3" w:rsidRPr="00A3766E" w:rsidRDefault="006A65D3" w:rsidP="006A65D3">
            <w:pPr>
              <w:jc w:val="center"/>
              <w:rPr>
                <w:rFonts w:ascii="Times New Roman" w:hAnsi="Times New Roman" w:cs="Times New Roman"/>
                <w:sz w:val="24"/>
                <w:szCs w:val="24"/>
              </w:rPr>
            </w:pPr>
          </w:p>
        </w:tc>
        <w:tc>
          <w:tcPr>
            <w:tcW w:w="2662" w:type="dxa"/>
            <w:vMerge/>
            <w:hideMark/>
          </w:tcPr>
          <w:p w:rsidR="006A65D3" w:rsidRPr="00A3766E" w:rsidRDefault="006A65D3" w:rsidP="006A65D3">
            <w:pPr>
              <w:rPr>
                <w:rFonts w:ascii="Times New Roman" w:hAnsi="Times New Roman" w:cs="Times New Roman"/>
                <w:sz w:val="24"/>
                <w:szCs w:val="24"/>
              </w:rPr>
            </w:pP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1,11</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1,29</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0,18</w:t>
            </w:r>
          </w:p>
        </w:tc>
        <w:tc>
          <w:tcPr>
            <w:tcW w:w="1506" w:type="dxa"/>
            <w:vMerge/>
            <w:noWrap/>
          </w:tcPr>
          <w:p w:rsidR="006A65D3" w:rsidRPr="00A3766E" w:rsidRDefault="006A65D3" w:rsidP="006A65D3">
            <w:pPr>
              <w:jc w:val="center"/>
              <w:rPr>
                <w:rFonts w:ascii="Times New Roman" w:hAnsi="Times New Roman" w:cs="Times New Roman"/>
                <w:sz w:val="24"/>
                <w:szCs w:val="24"/>
              </w:rPr>
            </w:pPr>
          </w:p>
        </w:tc>
      </w:tr>
      <w:tr w:rsidR="006A65D3" w:rsidRPr="00BD481A" w:rsidTr="006A65D3">
        <w:trPr>
          <w:trHeight w:val="255"/>
        </w:trPr>
        <w:tc>
          <w:tcPr>
            <w:tcW w:w="651" w:type="dxa"/>
            <w:vMerge w:val="restart"/>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9.</w:t>
            </w:r>
          </w:p>
        </w:tc>
        <w:tc>
          <w:tcPr>
            <w:tcW w:w="1165" w:type="dxa"/>
            <w:vMerge w:val="restart"/>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B56</w:t>
            </w:r>
          </w:p>
        </w:tc>
        <w:tc>
          <w:tcPr>
            <w:tcW w:w="2662" w:type="dxa"/>
            <w:vMerge w:val="restart"/>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Krejotava Apsītes</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0,38</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0,38</w:t>
            </w:r>
          </w:p>
        </w:tc>
        <w:tc>
          <w:tcPr>
            <w:tcW w:w="1506" w:type="dxa"/>
            <w:vMerge w:val="restart"/>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4</w:t>
            </w:r>
          </w:p>
        </w:tc>
      </w:tr>
      <w:tr w:rsidR="006A65D3" w:rsidRPr="00BD481A" w:rsidTr="006A65D3">
        <w:trPr>
          <w:trHeight w:val="255"/>
        </w:trPr>
        <w:tc>
          <w:tcPr>
            <w:tcW w:w="651" w:type="dxa"/>
            <w:vMerge/>
          </w:tcPr>
          <w:p w:rsidR="006A65D3" w:rsidRPr="00BD481A" w:rsidRDefault="006A65D3" w:rsidP="006A65D3">
            <w:pPr>
              <w:jc w:val="center"/>
              <w:rPr>
                <w:rFonts w:ascii="Times New Roman" w:hAnsi="Times New Roman" w:cs="Times New Roman"/>
                <w:sz w:val="24"/>
                <w:szCs w:val="24"/>
              </w:rPr>
            </w:pPr>
          </w:p>
        </w:tc>
        <w:tc>
          <w:tcPr>
            <w:tcW w:w="1165" w:type="dxa"/>
            <w:vMerge/>
            <w:hideMark/>
          </w:tcPr>
          <w:p w:rsidR="006A65D3" w:rsidRPr="00A3766E" w:rsidRDefault="006A65D3" w:rsidP="006A65D3">
            <w:pPr>
              <w:jc w:val="center"/>
              <w:rPr>
                <w:rFonts w:ascii="Times New Roman" w:hAnsi="Times New Roman" w:cs="Times New Roman"/>
                <w:sz w:val="24"/>
                <w:szCs w:val="24"/>
              </w:rPr>
            </w:pPr>
          </w:p>
        </w:tc>
        <w:tc>
          <w:tcPr>
            <w:tcW w:w="2662" w:type="dxa"/>
            <w:vMerge/>
            <w:hideMark/>
          </w:tcPr>
          <w:p w:rsidR="006A65D3" w:rsidRPr="00A3766E" w:rsidRDefault="006A65D3" w:rsidP="006A65D3">
            <w:pPr>
              <w:rPr>
                <w:rFonts w:ascii="Times New Roman" w:hAnsi="Times New Roman" w:cs="Times New Roman"/>
                <w:sz w:val="24"/>
                <w:szCs w:val="24"/>
              </w:rPr>
            </w:pP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0,38</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0,7</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0,32</w:t>
            </w:r>
          </w:p>
        </w:tc>
        <w:tc>
          <w:tcPr>
            <w:tcW w:w="1506" w:type="dxa"/>
            <w:vMerge/>
            <w:noWrap/>
          </w:tcPr>
          <w:p w:rsidR="006A65D3" w:rsidRPr="00A3766E" w:rsidRDefault="006A65D3" w:rsidP="006A65D3">
            <w:pPr>
              <w:jc w:val="center"/>
              <w:rPr>
                <w:rFonts w:ascii="Times New Roman" w:hAnsi="Times New Roman" w:cs="Times New Roman"/>
                <w:sz w:val="24"/>
                <w:szCs w:val="24"/>
              </w:rPr>
            </w:pP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10.</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B57</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Kalēti Strautiņi</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2,98</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2,98</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11.</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B58</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Līdumi Zeltkalni</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2,33</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2,33</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255"/>
        </w:trPr>
        <w:tc>
          <w:tcPr>
            <w:tcW w:w="651" w:type="dxa"/>
            <w:vMerge w:val="restart"/>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12.</w:t>
            </w:r>
          </w:p>
        </w:tc>
        <w:tc>
          <w:tcPr>
            <w:tcW w:w="1165" w:type="dxa"/>
            <w:vMerge w:val="restart"/>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B59</w:t>
            </w:r>
          </w:p>
        </w:tc>
        <w:tc>
          <w:tcPr>
            <w:tcW w:w="2662" w:type="dxa"/>
            <w:vMerge w:val="restart"/>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 xml:space="preserve">Strautiņi </w:t>
            </w:r>
            <w:proofErr w:type="spellStart"/>
            <w:r w:rsidRPr="00A3766E">
              <w:rPr>
                <w:rFonts w:ascii="Times New Roman" w:hAnsi="Times New Roman" w:cs="Times New Roman"/>
                <w:sz w:val="24"/>
                <w:szCs w:val="24"/>
              </w:rPr>
              <w:t>Zeltkalni</w:t>
            </w:r>
            <w:proofErr w:type="spellEnd"/>
            <w:r w:rsidRPr="00A3766E">
              <w:rPr>
                <w:rFonts w:ascii="Times New Roman" w:hAnsi="Times New Roman" w:cs="Times New Roman"/>
                <w:sz w:val="24"/>
                <w:szCs w:val="24"/>
              </w:rPr>
              <w:t xml:space="preserve"> </w:t>
            </w:r>
            <w:proofErr w:type="spellStart"/>
            <w:r w:rsidRPr="00A3766E">
              <w:rPr>
                <w:rFonts w:ascii="Times New Roman" w:hAnsi="Times New Roman" w:cs="Times New Roman"/>
                <w:sz w:val="24"/>
                <w:szCs w:val="24"/>
              </w:rPr>
              <w:t>Svipsti</w:t>
            </w:r>
            <w:proofErr w:type="spellEnd"/>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4,36</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4,36</w:t>
            </w:r>
          </w:p>
        </w:tc>
        <w:tc>
          <w:tcPr>
            <w:tcW w:w="1506" w:type="dxa"/>
            <w:vMerge w:val="restart"/>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255"/>
        </w:trPr>
        <w:tc>
          <w:tcPr>
            <w:tcW w:w="651" w:type="dxa"/>
            <w:vMerge/>
          </w:tcPr>
          <w:p w:rsidR="006A65D3" w:rsidRPr="00BD481A" w:rsidRDefault="006A65D3" w:rsidP="006A65D3">
            <w:pPr>
              <w:jc w:val="center"/>
              <w:rPr>
                <w:rFonts w:ascii="Times New Roman" w:hAnsi="Times New Roman" w:cs="Times New Roman"/>
                <w:sz w:val="24"/>
                <w:szCs w:val="24"/>
              </w:rPr>
            </w:pPr>
          </w:p>
        </w:tc>
        <w:tc>
          <w:tcPr>
            <w:tcW w:w="1165" w:type="dxa"/>
            <w:vMerge/>
            <w:hideMark/>
          </w:tcPr>
          <w:p w:rsidR="006A65D3" w:rsidRPr="00A3766E" w:rsidRDefault="006A65D3" w:rsidP="006A65D3">
            <w:pPr>
              <w:jc w:val="center"/>
              <w:rPr>
                <w:rFonts w:ascii="Times New Roman" w:hAnsi="Times New Roman" w:cs="Times New Roman"/>
                <w:sz w:val="24"/>
                <w:szCs w:val="24"/>
              </w:rPr>
            </w:pPr>
          </w:p>
        </w:tc>
        <w:tc>
          <w:tcPr>
            <w:tcW w:w="2662" w:type="dxa"/>
            <w:vMerge/>
            <w:hideMark/>
          </w:tcPr>
          <w:p w:rsidR="006A65D3" w:rsidRPr="00A3766E" w:rsidRDefault="006A65D3" w:rsidP="006A65D3">
            <w:pPr>
              <w:rPr>
                <w:rFonts w:ascii="Times New Roman" w:hAnsi="Times New Roman" w:cs="Times New Roman"/>
                <w:sz w:val="24"/>
                <w:szCs w:val="24"/>
              </w:rPr>
            </w:pP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4,36</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6,31</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1,95</w:t>
            </w:r>
          </w:p>
        </w:tc>
        <w:tc>
          <w:tcPr>
            <w:tcW w:w="1506" w:type="dxa"/>
            <w:vMerge/>
            <w:noWrap/>
          </w:tcPr>
          <w:p w:rsidR="006A65D3" w:rsidRPr="00A3766E" w:rsidRDefault="006A65D3" w:rsidP="006A65D3">
            <w:pPr>
              <w:jc w:val="center"/>
              <w:rPr>
                <w:rFonts w:ascii="Times New Roman" w:hAnsi="Times New Roman" w:cs="Times New Roman"/>
                <w:sz w:val="24"/>
                <w:szCs w:val="24"/>
              </w:rPr>
            </w:pP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13.</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B61</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Meža Siseņi Apiņi</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3,91</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3,91</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4</w:t>
            </w: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14.</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B62</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Ceļš Meldri dzelzceļa pārbrauktuve</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0,64</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0,64</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2</w:t>
            </w: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15.</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B63</w:t>
            </w:r>
          </w:p>
        </w:tc>
        <w:tc>
          <w:tcPr>
            <w:tcW w:w="2662" w:type="dxa"/>
            <w:noWrap/>
            <w:hideMark/>
          </w:tcPr>
          <w:p w:rsidR="006A65D3" w:rsidRPr="00A3766E" w:rsidRDefault="006A65D3" w:rsidP="006A65D3">
            <w:pPr>
              <w:rPr>
                <w:rFonts w:ascii="Times New Roman" w:hAnsi="Times New Roman" w:cs="Times New Roman"/>
                <w:sz w:val="24"/>
                <w:szCs w:val="24"/>
              </w:rPr>
            </w:pPr>
            <w:proofErr w:type="spellStart"/>
            <w:r w:rsidRPr="00A3766E">
              <w:rPr>
                <w:rFonts w:ascii="Times New Roman" w:hAnsi="Times New Roman" w:cs="Times New Roman"/>
                <w:sz w:val="24"/>
                <w:szCs w:val="24"/>
              </w:rPr>
              <w:t>Lankas</w:t>
            </w:r>
            <w:proofErr w:type="spellEnd"/>
            <w:r w:rsidRPr="00A3766E">
              <w:rPr>
                <w:rFonts w:ascii="Times New Roman" w:hAnsi="Times New Roman" w:cs="Times New Roman"/>
                <w:sz w:val="24"/>
                <w:szCs w:val="24"/>
              </w:rPr>
              <w:t xml:space="preserve"> </w:t>
            </w:r>
            <w:proofErr w:type="spellStart"/>
            <w:r w:rsidRPr="00A3766E">
              <w:rPr>
                <w:rFonts w:ascii="Times New Roman" w:hAnsi="Times New Roman" w:cs="Times New Roman"/>
                <w:sz w:val="24"/>
                <w:szCs w:val="24"/>
              </w:rPr>
              <w:t>Ūdiķi</w:t>
            </w:r>
            <w:proofErr w:type="spellEnd"/>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2,04</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2,04</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4</w:t>
            </w:r>
          </w:p>
        </w:tc>
      </w:tr>
      <w:tr w:rsidR="006A65D3" w:rsidRPr="00BD481A" w:rsidTr="006A65D3">
        <w:trPr>
          <w:trHeight w:val="270"/>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16.</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B64</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Ceļš Lejnieki – Plostnieki - Brūveri</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1,93</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1,93</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17.</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C48</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Grantskarjera pievedceļš</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0,3</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0,3</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2</w:t>
            </w: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18.</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C49</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Ratnieki Ruicēni</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1,44</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1,44</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3</w:t>
            </w: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19.</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C50</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 xml:space="preserve">Ceļš </w:t>
            </w:r>
            <w:proofErr w:type="spellStart"/>
            <w:r w:rsidRPr="00A3766E">
              <w:rPr>
                <w:rFonts w:ascii="Times New Roman" w:hAnsi="Times New Roman" w:cs="Times New Roman"/>
                <w:sz w:val="24"/>
                <w:szCs w:val="24"/>
              </w:rPr>
              <w:t>Skudriņi</w:t>
            </w:r>
            <w:proofErr w:type="spellEnd"/>
            <w:r w:rsidRPr="00A3766E">
              <w:rPr>
                <w:rFonts w:ascii="Times New Roman" w:hAnsi="Times New Roman" w:cs="Times New Roman"/>
                <w:sz w:val="24"/>
                <w:szCs w:val="24"/>
              </w:rPr>
              <w:t xml:space="preserve"> - Dzeguzes</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0,33</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0,33</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3</w:t>
            </w:r>
          </w:p>
        </w:tc>
      </w:tr>
      <w:tr w:rsidR="006A65D3" w:rsidRPr="00BD481A" w:rsidTr="006A65D3">
        <w:trPr>
          <w:trHeight w:val="270"/>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20.</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C52</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Smilts karjera pievedceļš</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1,5</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1,5</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1</w:t>
            </w:r>
          </w:p>
        </w:tc>
      </w:tr>
      <w:tr w:rsidR="006A65D3" w:rsidRPr="00BD481A" w:rsidTr="006A65D3">
        <w:trPr>
          <w:trHeight w:val="255"/>
        </w:trPr>
        <w:tc>
          <w:tcPr>
            <w:tcW w:w="651" w:type="dxa"/>
            <w:vMerge w:val="restart"/>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21.</w:t>
            </w:r>
          </w:p>
        </w:tc>
        <w:tc>
          <w:tcPr>
            <w:tcW w:w="1165" w:type="dxa"/>
            <w:vMerge w:val="restart"/>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D52</w:t>
            </w:r>
          </w:p>
        </w:tc>
        <w:tc>
          <w:tcPr>
            <w:tcW w:w="2662" w:type="dxa"/>
            <w:vMerge w:val="restart"/>
            <w:noWrap/>
            <w:hideMark/>
          </w:tcPr>
          <w:p w:rsidR="006A65D3" w:rsidRPr="00A3766E" w:rsidRDefault="006A65D3" w:rsidP="006A65D3">
            <w:pPr>
              <w:rPr>
                <w:rFonts w:ascii="Times New Roman" w:hAnsi="Times New Roman" w:cs="Times New Roman"/>
                <w:sz w:val="24"/>
                <w:szCs w:val="24"/>
              </w:rPr>
            </w:pPr>
            <w:proofErr w:type="spellStart"/>
            <w:r w:rsidRPr="00A3766E">
              <w:rPr>
                <w:rFonts w:ascii="Times New Roman" w:hAnsi="Times New Roman" w:cs="Times New Roman"/>
                <w:sz w:val="24"/>
                <w:szCs w:val="24"/>
              </w:rPr>
              <w:t>Laukmeles</w:t>
            </w:r>
            <w:proofErr w:type="spellEnd"/>
            <w:r w:rsidRPr="00A3766E">
              <w:rPr>
                <w:rFonts w:ascii="Times New Roman" w:hAnsi="Times New Roman" w:cs="Times New Roman"/>
                <w:sz w:val="24"/>
                <w:szCs w:val="24"/>
              </w:rPr>
              <w:t xml:space="preserve"> iela</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0,081</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0,081</w:t>
            </w:r>
          </w:p>
        </w:tc>
        <w:tc>
          <w:tcPr>
            <w:tcW w:w="1506" w:type="dxa"/>
            <w:vMerge w:val="restart"/>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255"/>
        </w:trPr>
        <w:tc>
          <w:tcPr>
            <w:tcW w:w="651" w:type="dxa"/>
            <w:vMerge/>
          </w:tcPr>
          <w:p w:rsidR="006A65D3" w:rsidRPr="00BD481A" w:rsidRDefault="006A65D3" w:rsidP="006A65D3">
            <w:pPr>
              <w:jc w:val="center"/>
              <w:rPr>
                <w:rFonts w:ascii="Times New Roman" w:hAnsi="Times New Roman" w:cs="Times New Roman"/>
                <w:sz w:val="24"/>
                <w:szCs w:val="24"/>
              </w:rPr>
            </w:pPr>
          </w:p>
        </w:tc>
        <w:tc>
          <w:tcPr>
            <w:tcW w:w="1165" w:type="dxa"/>
            <w:vMerge/>
            <w:hideMark/>
          </w:tcPr>
          <w:p w:rsidR="006A65D3" w:rsidRPr="00A3766E" w:rsidRDefault="006A65D3" w:rsidP="006A65D3">
            <w:pPr>
              <w:jc w:val="center"/>
              <w:rPr>
                <w:rFonts w:ascii="Times New Roman" w:hAnsi="Times New Roman" w:cs="Times New Roman"/>
                <w:sz w:val="24"/>
                <w:szCs w:val="24"/>
              </w:rPr>
            </w:pPr>
          </w:p>
        </w:tc>
        <w:tc>
          <w:tcPr>
            <w:tcW w:w="2662" w:type="dxa"/>
            <w:vMerge/>
            <w:hideMark/>
          </w:tcPr>
          <w:p w:rsidR="006A65D3" w:rsidRPr="00A3766E" w:rsidRDefault="006A65D3" w:rsidP="006A65D3">
            <w:pPr>
              <w:rPr>
                <w:rFonts w:ascii="Times New Roman" w:hAnsi="Times New Roman" w:cs="Times New Roman"/>
                <w:sz w:val="24"/>
                <w:szCs w:val="24"/>
              </w:rPr>
            </w:pP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0,081</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0,692</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0,611</w:t>
            </w:r>
          </w:p>
        </w:tc>
        <w:tc>
          <w:tcPr>
            <w:tcW w:w="1506" w:type="dxa"/>
            <w:vMerge/>
            <w:noWrap/>
          </w:tcPr>
          <w:p w:rsidR="006A65D3" w:rsidRPr="00A3766E" w:rsidRDefault="006A65D3" w:rsidP="006A65D3">
            <w:pPr>
              <w:jc w:val="center"/>
              <w:rPr>
                <w:rFonts w:ascii="Times New Roman" w:hAnsi="Times New Roman" w:cs="Times New Roman"/>
                <w:sz w:val="24"/>
                <w:szCs w:val="24"/>
              </w:rPr>
            </w:pPr>
          </w:p>
        </w:tc>
      </w:tr>
      <w:tr w:rsidR="006A65D3" w:rsidRPr="00BD481A" w:rsidTr="006A65D3">
        <w:trPr>
          <w:trHeight w:val="255"/>
        </w:trPr>
        <w:tc>
          <w:tcPr>
            <w:tcW w:w="651" w:type="dxa"/>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22.</w:t>
            </w:r>
          </w:p>
        </w:tc>
        <w:tc>
          <w:tcPr>
            <w:tcW w:w="1165"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D53</w:t>
            </w:r>
          </w:p>
        </w:tc>
        <w:tc>
          <w:tcPr>
            <w:tcW w:w="2662" w:type="dxa"/>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Nākotnes iela</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0,569</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0,569</w:t>
            </w:r>
          </w:p>
        </w:tc>
        <w:tc>
          <w:tcPr>
            <w:tcW w:w="1506" w:type="dxa"/>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300"/>
        </w:trPr>
        <w:tc>
          <w:tcPr>
            <w:tcW w:w="651" w:type="dxa"/>
            <w:vMerge w:val="restart"/>
          </w:tcPr>
          <w:p w:rsidR="006A65D3" w:rsidRPr="00BD481A" w:rsidRDefault="006A65D3" w:rsidP="006A65D3">
            <w:pPr>
              <w:jc w:val="center"/>
              <w:rPr>
                <w:rFonts w:ascii="Times New Roman" w:hAnsi="Times New Roman" w:cs="Times New Roman"/>
                <w:sz w:val="24"/>
                <w:szCs w:val="24"/>
              </w:rPr>
            </w:pPr>
            <w:r>
              <w:rPr>
                <w:rFonts w:ascii="Times New Roman" w:hAnsi="Times New Roman" w:cs="Times New Roman"/>
                <w:sz w:val="24"/>
                <w:szCs w:val="24"/>
              </w:rPr>
              <w:t>23.</w:t>
            </w:r>
          </w:p>
        </w:tc>
        <w:tc>
          <w:tcPr>
            <w:tcW w:w="1165" w:type="dxa"/>
            <w:vMerge w:val="restart"/>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D54</w:t>
            </w:r>
          </w:p>
        </w:tc>
        <w:tc>
          <w:tcPr>
            <w:tcW w:w="2662" w:type="dxa"/>
            <w:vMerge w:val="restart"/>
            <w:noWrap/>
            <w:hideMark/>
          </w:tcPr>
          <w:p w:rsidR="006A65D3" w:rsidRPr="00A3766E" w:rsidRDefault="006A65D3" w:rsidP="006A65D3">
            <w:pPr>
              <w:rPr>
                <w:rFonts w:ascii="Times New Roman" w:hAnsi="Times New Roman" w:cs="Times New Roman"/>
                <w:sz w:val="24"/>
                <w:szCs w:val="24"/>
              </w:rPr>
            </w:pPr>
            <w:r w:rsidRPr="00A3766E">
              <w:rPr>
                <w:rFonts w:ascii="Times New Roman" w:hAnsi="Times New Roman" w:cs="Times New Roman"/>
                <w:sz w:val="24"/>
                <w:szCs w:val="24"/>
              </w:rPr>
              <w:t>Stacijas pievedceļš</w:t>
            </w: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0,058</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0,058</w:t>
            </w:r>
          </w:p>
        </w:tc>
        <w:tc>
          <w:tcPr>
            <w:tcW w:w="1506" w:type="dxa"/>
            <w:vMerge w:val="restart"/>
            <w:noWrap/>
          </w:tcPr>
          <w:p w:rsidR="006A65D3" w:rsidRPr="00A3766E" w:rsidRDefault="006A65D3" w:rsidP="006A65D3">
            <w:pPr>
              <w:jc w:val="center"/>
              <w:rPr>
                <w:rFonts w:ascii="Times New Roman" w:hAnsi="Times New Roman" w:cs="Times New Roman"/>
                <w:sz w:val="24"/>
                <w:szCs w:val="24"/>
              </w:rPr>
            </w:pPr>
            <w:r>
              <w:rPr>
                <w:rFonts w:ascii="Times New Roman" w:hAnsi="Times New Roman" w:cs="Times New Roman"/>
                <w:sz w:val="24"/>
                <w:szCs w:val="24"/>
              </w:rPr>
              <w:t>6</w:t>
            </w:r>
          </w:p>
        </w:tc>
      </w:tr>
      <w:tr w:rsidR="006A65D3" w:rsidRPr="00BD481A" w:rsidTr="006A65D3">
        <w:trPr>
          <w:trHeight w:val="270"/>
        </w:trPr>
        <w:tc>
          <w:tcPr>
            <w:tcW w:w="651" w:type="dxa"/>
            <w:vMerge/>
          </w:tcPr>
          <w:p w:rsidR="006A65D3" w:rsidRPr="00BD481A" w:rsidRDefault="006A65D3" w:rsidP="006A65D3">
            <w:pPr>
              <w:jc w:val="center"/>
              <w:rPr>
                <w:rFonts w:ascii="Times New Roman" w:hAnsi="Times New Roman" w:cs="Times New Roman"/>
                <w:sz w:val="24"/>
                <w:szCs w:val="24"/>
              </w:rPr>
            </w:pPr>
          </w:p>
        </w:tc>
        <w:tc>
          <w:tcPr>
            <w:tcW w:w="1165" w:type="dxa"/>
            <w:vMerge/>
            <w:hideMark/>
          </w:tcPr>
          <w:p w:rsidR="006A65D3" w:rsidRPr="00A3766E" w:rsidRDefault="006A65D3" w:rsidP="006A65D3">
            <w:pPr>
              <w:jc w:val="center"/>
              <w:rPr>
                <w:rFonts w:ascii="Times New Roman" w:hAnsi="Times New Roman" w:cs="Times New Roman"/>
                <w:sz w:val="24"/>
                <w:szCs w:val="24"/>
              </w:rPr>
            </w:pPr>
          </w:p>
        </w:tc>
        <w:tc>
          <w:tcPr>
            <w:tcW w:w="2662" w:type="dxa"/>
            <w:vMerge/>
            <w:hideMark/>
          </w:tcPr>
          <w:p w:rsidR="006A65D3" w:rsidRPr="00A3766E" w:rsidRDefault="006A65D3" w:rsidP="006A65D3">
            <w:pPr>
              <w:jc w:val="center"/>
              <w:rPr>
                <w:rFonts w:ascii="Times New Roman" w:hAnsi="Times New Roman" w:cs="Times New Roman"/>
                <w:sz w:val="24"/>
                <w:szCs w:val="24"/>
              </w:rPr>
            </w:pPr>
          </w:p>
        </w:tc>
        <w:tc>
          <w:tcPr>
            <w:tcW w:w="904"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0,058</w:t>
            </w:r>
          </w:p>
        </w:tc>
        <w:tc>
          <w:tcPr>
            <w:tcW w:w="1056" w:type="dxa"/>
            <w:noWrap/>
            <w:hideMark/>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0,488</w:t>
            </w:r>
          </w:p>
        </w:tc>
        <w:tc>
          <w:tcPr>
            <w:tcW w:w="1123" w:type="dxa"/>
          </w:tcPr>
          <w:p w:rsidR="006A65D3" w:rsidRPr="00A3766E" w:rsidRDefault="006A65D3" w:rsidP="006A65D3">
            <w:pPr>
              <w:jc w:val="center"/>
              <w:rPr>
                <w:rFonts w:ascii="Times New Roman" w:hAnsi="Times New Roman" w:cs="Times New Roman"/>
                <w:sz w:val="24"/>
                <w:szCs w:val="24"/>
              </w:rPr>
            </w:pPr>
            <w:r w:rsidRPr="00A3766E">
              <w:rPr>
                <w:rFonts w:ascii="Times New Roman" w:hAnsi="Times New Roman" w:cs="Times New Roman"/>
                <w:sz w:val="24"/>
                <w:szCs w:val="24"/>
              </w:rPr>
              <w:t>0,43</w:t>
            </w:r>
          </w:p>
        </w:tc>
        <w:tc>
          <w:tcPr>
            <w:tcW w:w="1506" w:type="dxa"/>
            <w:vMerge/>
            <w:noWrap/>
          </w:tcPr>
          <w:p w:rsidR="006A65D3" w:rsidRPr="00A3766E" w:rsidRDefault="006A65D3" w:rsidP="006A65D3">
            <w:pPr>
              <w:jc w:val="center"/>
              <w:rPr>
                <w:rFonts w:ascii="Times New Roman" w:hAnsi="Times New Roman" w:cs="Times New Roman"/>
                <w:sz w:val="24"/>
                <w:szCs w:val="24"/>
              </w:rPr>
            </w:pPr>
          </w:p>
        </w:tc>
      </w:tr>
      <w:tr w:rsidR="006A65D3" w:rsidRPr="00BD481A" w:rsidTr="006A65D3">
        <w:trPr>
          <w:trHeight w:val="270"/>
        </w:trPr>
        <w:tc>
          <w:tcPr>
            <w:tcW w:w="6438" w:type="dxa"/>
            <w:gridSpan w:val="5"/>
          </w:tcPr>
          <w:p w:rsidR="006A65D3" w:rsidRPr="00A3766E" w:rsidRDefault="006A65D3" w:rsidP="006A65D3">
            <w:pPr>
              <w:jc w:val="right"/>
              <w:rPr>
                <w:rFonts w:ascii="Times New Roman" w:hAnsi="Times New Roman" w:cs="Times New Roman"/>
                <w:b/>
                <w:sz w:val="24"/>
                <w:szCs w:val="24"/>
              </w:rPr>
            </w:pPr>
            <w:r w:rsidRPr="00A3766E">
              <w:rPr>
                <w:rFonts w:ascii="Times New Roman" w:hAnsi="Times New Roman" w:cs="Times New Roman"/>
                <w:b/>
                <w:sz w:val="24"/>
                <w:szCs w:val="24"/>
              </w:rPr>
              <w:t>KOPĀ:</w:t>
            </w:r>
          </w:p>
        </w:tc>
        <w:tc>
          <w:tcPr>
            <w:tcW w:w="1123" w:type="dxa"/>
          </w:tcPr>
          <w:p w:rsidR="006A65D3" w:rsidRPr="00A3766E" w:rsidRDefault="006A65D3" w:rsidP="006A65D3">
            <w:pPr>
              <w:jc w:val="center"/>
              <w:rPr>
                <w:rFonts w:ascii="Times New Roman" w:hAnsi="Times New Roman" w:cs="Times New Roman"/>
                <w:b/>
                <w:sz w:val="24"/>
                <w:szCs w:val="24"/>
              </w:rPr>
            </w:pPr>
            <w:r w:rsidRPr="00A3766E">
              <w:rPr>
                <w:rFonts w:ascii="Times New Roman" w:hAnsi="Times New Roman" w:cs="Times New Roman"/>
                <w:b/>
                <w:sz w:val="24"/>
                <w:szCs w:val="24"/>
              </w:rPr>
              <w:t>38,669</w:t>
            </w:r>
          </w:p>
        </w:tc>
        <w:tc>
          <w:tcPr>
            <w:tcW w:w="1506" w:type="dxa"/>
            <w:noWrap/>
          </w:tcPr>
          <w:p w:rsidR="006A65D3" w:rsidRPr="00A3766E" w:rsidRDefault="006A65D3" w:rsidP="006A65D3">
            <w:pPr>
              <w:jc w:val="center"/>
              <w:rPr>
                <w:rFonts w:ascii="Times New Roman" w:hAnsi="Times New Roman" w:cs="Times New Roman"/>
                <w:b/>
                <w:sz w:val="24"/>
                <w:szCs w:val="24"/>
              </w:rPr>
            </w:pPr>
          </w:p>
        </w:tc>
      </w:tr>
    </w:tbl>
    <w:p w:rsidR="006A65D3" w:rsidRDefault="006A65D3" w:rsidP="006A65D3">
      <w:pPr>
        <w:spacing w:after="0" w:line="240" w:lineRule="auto"/>
        <w:jc w:val="both"/>
        <w:rPr>
          <w:rFonts w:ascii="Times New Roman" w:eastAsia="Times New Roman" w:hAnsi="Times New Roman" w:cs="Times New Roman"/>
          <w:b/>
          <w:bCs/>
          <w:sz w:val="24"/>
          <w:szCs w:val="24"/>
          <w:u w:val="single"/>
        </w:rPr>
      </w:pPr>
    </w:p>
    <w:p w:rsidR="006A65D3" w:rsidRPr="00A308F0" w:rsidRDefault="006A65D3" w:rsidP="006A65D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lastRenderedPageBreak/>
        <w:t>1. Prasības autoceļu attīrīšanai no sniega</w:t>
      </w:r>
      <w:r w:rsidRPr="00A308F0">
        <w:rPr>
          <w:rFonts w:ascii="Times New Roman" w:eastAsia="Times New Roman" w:hAnsi="Times New Roman" w:cs="Times New Roman"/>
          <w:b/>
          <w:bCs/>
          <w:sz w:val="24"/>
          <w:szCs w:val="24"/>
        </w:rPr>
        <w:t>:</w:t>
      </w:r>
    </w:p>
    <w:p w:rsidR="006A65D3" w:rsidRDefault="006A65D3" w:rsidP="00CF725B">
      <w:pPr>
        <w:numPr>
          <w:ilvl w:val="0"/>
          <w:numId w:val="12"/>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plānotais tīrīšanas reižu skaits līguma darbības laikā katrai autoceļu vienībai </w:t>
      </w:r>
      <w:r w:rsidRPr="00A046CD">
        <w:rPr>
          <w:rFonts w:ascii="Times New Roman" w:eastAsia="Times New Roman" w:hAnsi="Times New Roman" w:cs="Times New Roman"/>
          <w:b/>
          <w:sz w:val="24"/>
          <w:szCs w:val="24"/>
        </w:rPr>
        <w:t>norādīts tabulā</w:t>
      </w:r>
      <w:r>
        <w:rPr>
          <w:rFonts w:ascii="Times New Roman" w:eastAsia="Times New Roman" w:hAnsi="Times New Roman" w:cs="Times New Roman"/>
          <w:sz w:val="24"/>
          <w:szCs w:val="24"/>
        </w:rPr>
        <w:t xml:space="preserve">; plānotais </w:t>
      </w:r>
      <w:proofErr w:type="spellStart"/>
      <w:r>
        <w:rPr>
          <w:rFonts w:ascii="Times New Roman" w:eastAsia="Times New Roman" w:hAnsi="Times New Roman" w:cs="Times New Roman"/>
          <w:sz w:val="24"/>
          <w:szCs w:val="24"/>
        </w:rPr>
        <w:t>šķērsstumšanas</w:t>
      </w:r>
      <w:proofErr w:type="spellEnd"/>
      <w:r>
        <w:rPr>
          <w:rFonts w:ascii="Times New Roman" w:eastAsia="Times New Roman" w:hAnsi="Times New Roman" w:cs="Times New Roman"/>
          <w:sz w:val="24"/>
          <w:szCs w:val="24"/>
        </w:rPr>
        <w:t xml:space="preserve"> stundu skaits līguma darbības laikā – </w:t>
      </w:r>
      <w:r w:rsidRPr="00A046CD">
        <w:rPr>
          <w:rFonts w:ascii="Times New Roman" w:eastAsia="Times New Roman" w:hAnsi="Times New Roman" w:cs="Times New Roman"/>
          <w:b/>
          <w:sz w:val="24"/>
          <w:szCs w:val="24"/>
        </w:rPr>
        <w:t xml:space="preserve">līdz </w:t>
      </w:r>
      <w:r>
        <w:rPr>
          <w:rFonts w:ascii="Times New Roman" w:eastAsia="Times New Roman" w:hAnsi="Times New Roman" w:cs="Times New Roman"/>
          <w:b/>
          <w:sz w:val="24"/>
          <w:szCs w:val="24"/>
        </w:rPr>
        <w:t>1</w:t>
      </w:r>
      <w:r w:rsidR="002F68B7">
        <w:rPr>
          <w:rFonts w:ascii="Times New Roman" w:eastAsia="Times New Roman" w:hAnsi="Times New Roman" w:cs="Times New Roman"/>
          <w:b/>
          <w:sz w:val="24"/>
          <w:szCs w:val="24"/>
        </w:rPr>
        <w:t>5</w:t>
      </w:r>
      <w:r w:rsidRPr="00A046C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desmit</w:t>
      </w:r>
      <w:r w:rsidRPr="00A046CD">
        <w:rPr>
          <w:rFonts w:ascii="Times New Roman" w:eastAsia="Times New Roman" w:hAnsi="Times New Roman" w:cs="Times New Roman"/>
          <w:b/>
          <w:sz w:val="24"/>
          <w:szCs w:val="24"/>
        </w:rPr>
        <w:t>) stundām</w:t>
      </w:r>
      <w:r>
        <w:rPr>
          <w:rFonts w:ascii="Times New Roman" w:eastAsia="Times New Roman" w:hAnsi="Times New Roman" w:cs="Times New Roman"/>
          <w:sz w:val="24"/>
          <w:szCs w:val="24"/>
        </w:rPr>
        <w:t>;</w:t>
      </w:r>
    </w:p>
    <w:p w:rsidR="006A65D3" w:rsidRPr="00035F82" w:rsidRDefault="006A65D3" w:rsidP="00CF725B">
      <w:pPr>
        <w:numPr>
          <w:ilvl w:val="0"/>
          <w:numId w:val="12"/>
        </w:numPr>
        <w:spacing w:after="0" w:line="240" w:lineRule="auto"/>
        <w:jc w:val="both"/>
        <w:rPr>
          <w:rFonts w:ascii="Times New Roman" w:hAnsi="Times New Roman"/>
          <w:sz w:val="24"/>
          <w:szCs w:val="24"/>
        </w:rPr>
      </w:pPr>
      <w:r w:rsidRPr="00035F82">
        <w:rPr>
          <w:rFonts w:ascii="Times New Roman" w:eastAsia="Times New Roman" w:hAnsi="Times New Roman" w:cs="Times New Roman"/>
          <w:sz w:val="24"/>
          <w:szCs w:val="24"/>
        </w:rPr>
        <w:t>autoceļu attīrīšana no sniega ir jāuzsāk 1 (vienas) stundas laikā</w:t>
      </w:r>
      <w:r>
        <w:rPr>
          <w:rFonts w:ascii="Times New Roman" w:eastAsia="Times New Roman" w:hAnsi="Times New Roman" w:cs="Times New Roman"/>
          <w:sz w:val="24"/>
          <w:szCs w:val="24"/>
        </w:rPr>
        <w:t xml:space="preserve"> no darba uzdevuma uzdošanas brīža</w:t>
      </w:r>
      <w:r w:rsidRPr="00035F82">
        <w:rPr>
          <w:rFonts w:ascii="Times New Roman" w:eastAsia="Times New Roman" w:hAnsi="Times New Roman" w:cs="Times New Roman"/>
          <w:sz w:val="24"/>
          <w:szCs w:val="24"/>
        </w:rPr>
        <w:t xml:space="preserve">; attīrīšana jāpabeidz 5 stundu laikā </w:t>
      </w:r>
      <w:r>
        <w:rPr>
          <w:rFonts w:ascii="Times New Roman" w:eastAsia="Times New Roman" w:hAnsi="Times New Roman" w:cs="Times New Roman"/>
          <w:sz w:val="24"/>
          <w:szCs w:val="24"/>
        </w:rPr>
        <w:t>no darbu uzsākšanas brīža</w:t>
      </w:r>
      <w:r w:rsidRPr="00035F82">
        <w:rPr>
          <w:rFonts w:ascii="Times New Roman" w:eastAsia="Times New Roman" w:hAnsi="Times New Roman" w:cs="Times New Roman"/>
          <w:sz w:val="24"/>
          <w:szCs w:val="24"/>
        </w:rPr>
        <w:t xml:space="preserve"> visā lotes garumā;</w:t>
      </w:r>
    </w:p>
    <w:p w:rsidR="006A65D3" w:rsidRPr="00A308F0" w:rsidRDefault="006A65D3" w:rsidP="00CF725B">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6A65D3" w:rsidRPr="00A308F0" w:rsidRDefault="006A65D3" w:rsidP="00CF725B">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6A65D3" w:rsidRDefault="006A65D3" w:rsidP="00CF725B">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r w:rsidR="00E37C0F">
        <w:rPr>
          <w:rFonts w:ascii="Times New Roman" w:eastAsia="Times New Roman" w:hAnsi="Times New Roman" w:cs="Times New Roman"/>
          <w:sz w:val="24"/>
          <w:szCs w:val="24"/>
        </w:rPr>
        <w:t>, kas augstāki par 10 cm</w:t>
      </w:r>
      <w:r w:rsidRPr="00A308F0">
        <w:rPr>
          <w:rFonts w:ascii="Times New Roman" w:eastAsia="Times New Roman" w:hAnsi="Times New Roman" w:cs="Times New Roman"/>
          <w:sz w:val="24"/>
          <w:szCs w:val="24"/>
        </w:rPr>
        <w:t>;</w:t>
      </w:r>
    </w:p>
    <w:p w:rsidR="006A65D3" w:rsidRPr="006C0CC6" w:rsidRDefault="006A65D3" w:rsidP="00CF725B">
      <w:pPr>
        <w:numPr>
          <w:ilvl w:val="0"/>
          <w:numId w:val="12"/>
        </w:numPr>
        <w:spacing w:after="0" w:line="240" w:lineRule="auto"/>
        <w:jc w:val="both"/>
        <w:rPr>
          <w:rFonts w:ascii="Times New Roman" w:hAnsi="Times New Roman"/>
          <w:sz w:val="24"/>
          <w:szCs w:val="24"/>
        </w:rPr>
      </w:pPr>
      <w:r w:rsidRPr="001175E6">
        <w:rPr>
          <w:rFonts w:ascii="Times New Roman" w:hAnsi="Times New Roman"/>
          <w:sz w:val="24"/>
          <w:szCs w:val="24"/>
        </w:rPr>
        <w:t xml:space="preserve">autoceļu tīrīšanai izmantojama tehnika, kuras jauda ir ne mazāka kā </w:t>
      </w:r>
      <w:r>
        <w:rPr>
          <w:rFonts w:ascii="Times New Roman" w:hAnsi="Times New Roman"/>
          <w:sz w:val="24"/>
          <w:szCs w:val="24"/>
        </w:rPr>
        <w:t>90</w:t>
      </w:r>
      <w:r w:rsidRPr="00080756">
        <w:rPr>
          <w:rFonts w:ascii="Times New Roman" w:hAnsi="Times New Roman"/>
          <w:sz w:val="24"/>
          <w:szCs w:val="24"/>
        </w:rPr>
        <w:t xml:space="preserve"> </w:t>
      </w:r>
      <w:r>
        <w:rPr>
          <w:rFonts w:ascii="Times New Roman" w:hAnsi="Times New Roman"/>
          <w:sz w:val="24"/>
          <w:szCs w:val="24"/>
        </w:rPr>
        <w:t>k</w:t>
      </w:r>
      <w:r w:rsidRPr="00080756">
        <w:rPr>
          <w:rFonts w:ascii="Times New Roman" w:hAnsi="Times New Roman"/>
          <w:sz w:val="24"/>
          <w:szCs w:val="24"/>
        </w:rPr>
        <w:t>W</w:t>
      </w:r>
      <w:r w:rsidRPr="001175E6">
        <w:rPr>
          <w:rFonts w:ascii="Times New Roman" w:hAnsi="Times New Roman"/>
          <w:sz w:val="24"/>
          <w:szCs w:val="24"/>
        </w:rPr>
        <w:t xml:space="preserve"> ar sniega vērst</w:t>
      </w:r>
      <w:r>
        <w:rPr>
          <w:rFonts w:ascii="Times New Roman" w:hAnsi="Times New Roman"/>
          <w:sz w:val="24"/>
          <w:szCs w:val="24"/>
        </w:rPr>
        <w:t>uves platumu ne mazāku kā 2,8 m;</w:t>
      </w:r>
    </w:p>
    <w:p w:rsidR="006A65D3" w:rsidRPr="00A308F0" w:rsidRDefault="006A65D3" w:rsidP="00CF725B">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6A65D3" w:rsidRPr="00A308F0" w:rsidRDefault="006A65D3" w:rsidP="00CF725B">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6A65D3" w:rsidRPr="00A308F0" w:rsidRDefault="006A65D3" w:rsidP="006A65D3">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Pr="00A308F0">
        <w:rPr>
          <w:rFonts w:ascii="Times New Roman" w:eastAsia="Times New Roman" w:hAnsi="Times New Roman" w:cs="Times New Roman"/>
          <w:b/>
          <w:bCs/>
          <w:iCs/>
          <w:sz w:val="24"/>
          <w:szCs w:val="24"/>
          <w:u w:val="single"/>
        </w:rPr>
        <w:t>. Uzmērījumi un kvalitātes novērtējums</w:t>
      </w:r>
      <w:r w:rsidRPr="00A308F0">
        <w:rPr>
          <w:rFonts w:ascii="Times New Roman" w:eastAsia="Times New Roman" w:hAnsi="Times New Roman" w:cs="Times New Roman"/>
          <w:iCs/>
          <w:sz w:val="24"/>
          <w:szCs w:val="24"/>
        </w:rPr>
        <w:t>:</w:t>
      </w:r>
    </w:p>
    <w:p w:rsidR="006A65D3" w:rsidRPr="006C0CC6" w:rsidRDefault="006A65D3" w:rsidP="00CF725B">
      <w:pPr>
        <w:pStyle w:val="Sarakstarindkopa"/>
        <w:numPr>
          <w:ilvl w:val="0"/>
          <w:numId w:val="28"/>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6A65D3" w:rsidRPr="00A308F0" w:rsidRDefault="006A65D3" w:rsidP="00CF725B">
      <w:pPr>
        <w:numPr>
          <w:ilvl w:val="0"/>
          <w:numId w:val="28"/>
        </w:numPr>
        <w:spacing w:after="0" w:line="240" w:lineRule="auto"/>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6A65D3" w:rsidRPr="00A308F0" w:rsidRDefault="006A65D3" w:rsidP="006A65D3">
      <w:pPr>
        <w:spacing w:after="0" w:line="240" w:lineRule="auto"/>
        <w:jc w:val="both"/>
        <w:rPr>
          <w:rFonts w:ascii="Times New Roman" w:eastAsia="Times New Roman" w:hAnsi="Times New Roman" w:cs="Times New Roman"/>
          <w:sz w:val="24"/>
          <w:szCs w:val="24"/>
        </w:rPr>
      </w:pPr>
    </w:p>
    <w:p w:rsidR="006A65D3" w:rsidRPr="00185971" w:rsidRDefault="006A65D3" w:rsidP="006A65D3">
      <w:pPr>
        <w:spacing w:after="0" w:line="240" w:lineRule="auto"/>
        <w:jc w:val="both"/>
        <w:rPr>
          <w:rFonts w:ascii="Times New Roman" w:eastAsia="Times New Roman" w:hAnsi="Times New Roman" w:cs="Times New Roman"/>
          <w:sz w:val="24"/>
          <w:szCs w:val="24"/>
          <w:u w:val="single"/>
        </w:rPr>
        <w:sectPr w:rsidR="006A65D3" w:rsidRPr="00185971" w:rsidSect="006A65D3">
          <w:footerReference w:type="even" r:id="rId26"/>
          <w:footerReference w:type="default" r:id="rId27"/>
          <w:type w:val="continuous"/>
          <w:pgSz w:w="11906" w:h="16838"/>
          <w:pgMar w:top="1134" w:right="1134" w:bottom="1134" w:left="1701" w:header="709" w:footer="709" w:gutter="0"/>
          <w:cols w:space="708"/>
          <w:docGrid w:linePitch="360"/>
        </w:sectPr>
      </w:pPr>
      <w:r w:rsidRPr="00A308F0">
        <w:rPr>
          <w:rFonts w:ascii="Times New Roman" w:eastAsia="Times New Roman" w:hAnsi="Times New Roman" w:cs="Times New Roman"/>
          <w:sz w:val="24"/>
          <w:szCs w:val="24"/>
        </w:rPr>
        <w:t>Kontaktpersona: Priekules novada Kalētu pagasta pārvaldes vadītāj</w:t>
      </w:r>
      <w:r>
        <w:rPr>
          <w:rFonts w:ascii="Times New Roman" w:eastAsia="Times New Roman" w:hAnsi="Times New Roman" w:cs="Times New Roman"/>
          <w:sz w:val="24"/>
          <w:szCs w:val="24"/>
        </w:rPr>
        <w:t xml:space="preserve">a </w:t>
      </w:r>
      <w:r w:rsidRPr="00185971">
        <w:rPr>
          <w:rFonts w:ascii="Times New Roman" w:eastAsia="Times New Roman" w:hAnsi="Times New Roman" w:cs="Times New Roman"/>
          <w:sz w:val="24"/>
          <w:szCs w:val="24"/>
          <w:u w:val="single"/>
        </w:rPr>
        <w:t xml:space="preserve">Agrita </w:t>
      </w:r>
      <w:proofErr w:type="spellStart"/>
      <w:r w:rsidRPr="00185971">
        <w:rPr>
          <w:rFonts w:ascii="Times New Roman" w:eastAsia="Times New Roman" w:hAnsi="Times New Roman" w:cs="Times New Roman"/>
          <w:sz w:val="24"/>
          <w:szCs w:val="24"/>
          <w:u w:val="single"/>
        </w:rPr>
        <w:t>Driviņa</w:t>
      </w:r>
      <w:proofErr w:type="spellEnd"/>
      <w:r w:rsidRPr="00185971">
        <w:rPr>
          <w:rFonts w:ascii="Times New Roman" w:eastAsia="Times New Roman" w:hAnsi="Times New Roman" w:cs="Times New Roman"/>
          <w:sz w:val="24"/>
          <w:szCs w:val="24"/>
          <w:u w:val="single"/>
        </w:rPr>
        <w:t>, tel.29178398.</w:t>
      </w:r>
    </w:p>
    <w:p w:rsidR="006A65D3" w:rsidRPr="00AD1C9A"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10.pielikums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6263C">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A308F0" w:rsidRDefault="006A65D3" w:rsidP="006A65D3">
      <w:pPr>
        <w:spacing w:after="0" w:line="240" w:lineRule="auto"/>
        <w:ind w:left="7920"/>
        <w:jc w:val="both"/>
        <w:rPr>
          <w:rFonts w:ascii="Times New Roman" w:eastAsia="Times New Roman" w:hAnsi="Times New Roman" w:cs="Times New Roman"/>
          <w:b/>
          <w:bCs/>
          <w:sz w:val="24"/>
          <w:szCs w:val="24"/>
          <w:u w:val="single"/>
        </w:rPr>
      </w:pPr>
      <w:r w:rsidRPr="00FE21A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Pr="00FE21AF">
        <w:rPr>
          <w:rFonts w:ascii="Times New Roman" w:eastAsia="Times New Roman" w:hAnsi="Times New Roman" w:cs="Times New Roman"/>
          <w:sz w:val="20"/>
        </w:rPr>
        <w:t>nolikuma</w:t>
      </w:r>
      <w:r>
        <w:rPr>
          <w:rFonts w:ascii="Times New Roman" w:eastAsia="Times New Roman" w:hAnsi="Times New Roman" w:cs="Times New Roman"/>
          <w:sz w:val="20"/>
        </w:rPr>
        <w:t>m</w:t>
      </w:r>
    </w:p>
    <w:p w:rsidR="006A65D3" w:rsidRPr="00A308F0" w:rsidRDefault="006A65D3" w:rsidP="006A65D3">
      <w:pPr>
        <w:spacing w:after="0" w:line="240" w:lineRule="auto"/>
        <w:jc w:val="right"/>
        <w:rPr>
          <w:rFonts w:ascii="Times New Roman" w:eastAsia="Times New Roman" w:hAnsi="Times New Roman" w:cs="Times New Roman"/>
        </w:rPr>
      </w:pPr>
    </w:p>
    <w:p w:rsidR="006A65D3" w:rsidRDefault="006A65D3" w:rsidP="006A65D3">
      <w:pPr>
        <w:spacing w:after="0" w:line="240" w:lineRule="auto"/>
        <w:jc w:val="center"/>
        <w:rPr>
          <w:rFonts w:ascii="Times New Roman" w:eastAsia="Times New Roman" w:hAnsi="Times New Roman" w:cs="Times New Roman"/>
          <w:b/>
          <w:sz w:val="28"/>
          <w:szCs w:val="28"/>
        </w:rPr>
      </w:pPr>
      <w:r w:rsidRPr="00A308F0">
        <w:rPr>
          <w:rFonts w:ascii="Times New Roman" w:eastAsia="Times New Roman" w:hAnsi="Times New Roman" w:cs="Times New Roman"/>
          <w:sz w:val="28"/>
          <w:szCs w:val="28"/>
        </w:rPr>
        <w:t xml:space="preserve">Darba uzdevums - specifikācija iepirkuma </w:t>
      </w:r>
      <w:r w:rsidRPr="00A308F0">
        <w:rPr>
          <w:rFonts w:ascii="Times New Roman" w:eastAsia="Times New Roman" w:hAnsi="Times New Roman" w:cs="Times New Roman"/>
          <w:b/>
          <w:sz w:val="28"/>
          <w:szCs w:val="28"/>
        </w:rPr>
        <w:t>9.daļai</w:t>
      </w:r>
    </w:p>
    <w:p w:rsidR="006A65D3" w:rsidRPr="00A308F0" w:rsidRDefault="006A65D3" w:rsidP="006A65D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Virgas pagastā</w:t>
      </w:r>
      <w:r w:rsidRPr="00A308F0">
        <w:rPr>
          <w:rFonts w:ascii="Times New Roman" w:eastAsia="Times New Roman" w:hAnsi="Times New Roman" w:cs="Times New Roman"/>
          <w:sz w:val="28"/>
          <w:szCs w:val="28"/>
        </w:rPr>
        <w:t>”</w:t>
      </w:r>
    </w:p>
    <w:p w:rsidR="006A65D3" w:rsidRPr="00A308F0" w:rsidRDefault="006A65D3" w:rsidP="006A65D3">
      <w:pPr>
        <w:spacing w:after="0" w:line="240" w:lineRule="auto"/>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Virgas pagasts </w:t>
      </w:r>
      <w:r w:rsidRPr="00A308F0">
        <w:rPr>
          <w:rFonts w:ascii="Times New Roman" w:eastAsia="Times New Roman" w:hAnsi="Times New Roman" w:cs="Times New Roman"/>
          <w:sz w:val="24"/>
          <w:szCs w:val="24"/>
        </w:rPr>
        <w:t xml:space="preserve">– iepirkuma daļas kopējais ceļu </w:t>
      </w:r>
      <w:r w:rsidRPr="00663A5D">
        <w:rPr>
          <w:rFonts w:ascii="Times New Roman" w:eastAsia="Times New Roman" w:hAnsi="Times New Roman" w:cs="Times New Roman"/>
          <w:sz w:val="24"/>
          <w:szCs w:val="24"/>
        </w:rPr>
        <w:t xml:space="preserve">garums </w:t>
      </w:r>
      <w:r w:rsidR="00FA7061">
        <w:rPr>
          <w:rFonts w:ascii="Times New Roman" w:eastAsia="Times New Roman" w:hAnsi="Times New Roman" w:cs="Times New Roman"/>
          <w:sz w:val="24"/>
          <w:szCs w:val="24"/>
        </w:rPr>
        <w:t>17,976</w:t>
      </w:r>
      <w:r w:rsidRPr="00663A5D">
        <w:rPr>
          <w:rFonts w:ascii="Times New Roman" w:eastAsia="Times New Roman" w:hAnsi="Times New Roman" w:cs="Times New Roman"/>
          <w:sz w:val="24"/>
          <w:szCs w:val="24"/>
        </w:rPr>
        <w:t xml:space="preserve"> km</w:t>
      </w:r>
      <w:r w:rsidRPr="00A308F0">
        <w:rPr>
          <w:rFonts w:ascii="Times New Roman" w:eastAsia="Times New Roman" w:hAnsi="Times New Roman" w:cs="Times New Roman"/>
          <w:sz w:val="24"/>
          <w:szCs w:val="24"/>
        </w:rPr>
        <w:t xml:space="preserve"> (skat. tabulu). </w:t>
      </w:r>
    </w:p>
    <w:tbl>
      <w:tblPr>
        <w:tblStyle w:val="Reatabula"/>
        <w:tblW w:w="0" w:type="auto"/>
        <w:jc w:val="center"/>
        <w:tblLook w:val="04A0" w:firstRow="1" w:lastRow="0" w:firstColumn="1" w:lastColumn="0" w:noHBand="0" w:noVBand="1"/>
      </w:tblPr>
      <w:tblGrid>
        <w:gridCol w:w="603"/>
        <w:gridCol w:w="1123"/>
        <w:gridCol w:w="2805"/>
        <w:gridCol w:w="851"/>
        <w:gridCol w:w="1056"/>
        <w:gridCol w:w="1123"/>
        <w:gridCol w:w="1500"/>
      </w:tblGrid>
      <w:tr w:rsidR="006A65D3" w:rsidRPr="00F669B3" w:rsidTr="006A65D3">
        <w:trPr>
          <w:trHeight w:val="186"/>
          <w:jc w:val="center"/>
        </w:trPr>
        <w:tc>
          <w:tcPr>
            <w:tcW w:w="603" w:type="dxa"/>
            <w:vMerge w:val="restart"/>
          </w:tcPr>
          <w:p w:rsidR="006A65D3" w:rsidRPr="00A3766E" w:rsidRDefault="006A65D3" w:rsidP="006A65D3">
            <w:pPr>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Nr.</w:t>
            </w:r>
          </w:p>
          <w:p w:rsidR="006A65D3" w:rsidRPr="00A3766E" w:rsidRDefault="006A65D3" w:rsidP="006A65D3">
            <w:pPr>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p.k.</w:t>
            </w:r>
          </w:p>
        </w:tc>
        <w:tc>
          <w:tcPr>
            <w:tcW w:w="1123" w:type="dxa"/>
            <w:vMerge w:val="restart"/>
            <w:hideMark/>
          </w:tcPr>
          <w:p w:rsidR="006A65D3" w:rsidRPr="00A3766E" w:rsidRDefault="006A65D3" w:rsidP="006A65D3">
            <w:pPr>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Autoceļa numurs</w:t>
            </w:r>
          </w:p>
        </w:tc>
        <w:tc>
          <w:tcPr>
            <w:tcW w:w="2805" w:type="dxa"/>
            <w:vMerge w:val="restart"/>
            <w:hideMark/>
          </w:tcPr>
          <w:p w:rsidR="006A65D3" w:rsidRDefault="006A65D3" w:rsidP="006A65D3">
            <w:pPr>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 xml:space="preserve">Autoceļa </w:t>
            </w:r>
          </w:p>
          <w:p w:rsidR="006A65D3" w:rsidRPr="00A3766E" w:rsidRDefault="006A65D3" w:rsidP="006A65D3">
            <w:pPr>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nosaukums</w:t>
            </w:r>
          </w:p>
        </w:tc>
        <w:tc>
          <w:tcPr>
            <w:tcW w:w="1907" w:type="dxa"/>
            <w:gridSpan w:val="2"/>
            <w:hideMark/>
          </w:tcPr>
          <w:p w:rsidR="006A65D3" w:rsidRPr="00A3766E" w:rsidRDefault="006A65D3" w:rsidP="006A65D3">
            <w:pPr>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Garums</w:t>
            </w:r>
            <w:r>
              <w:rPr>
                <w:rFonts w:ascii="Times New Roman" w:eastAsia="Times New Roman" w:hAnsi="Times New Roman" w:cs="Times New Roman"/>
                <w:b/>
                <w:bCs/>
                <w:sz w:val="24"/>
                <w:szCs w:val="24"/>
              </w:rPr>
              <w:t xml:space="preserve"> </w:t>
            </w:r>
            <w:r w:rsidRPr="00A710FD">
              <w:rPr>
                <w:rFonts w:ascii="Times New Roman" w:eastAsia="Times New Roman" w:hAnsi="Times New Roman" w:cs="Times New Roman"/>
                <w:i/>
                <w:sz w:val="24"/>
                <w:szCs w:val="24"/>
              </w:rPr>
              <w:t>(km)</w:t>
            </w:r>
          </w:p>
        </w:tc>
        <w:tc>
          <w:tcPr>
            <w:tcW w:w="1123" w:type="dxa"/>
            <w:vMerge w:val="restart"/>
          </w:tcPr>
          <w:p w:rsidR="006A65D3" w:rsidRPr="00A3766E" w:rsidRDefault="006A65D3" w:rsidP="006A65D3">
            <w:pPr>
              <w:jc w:val="center"/>
              <w:rPr>
                <w:rFonts w:ascii="Times New Roman" w:eastAsia="Times New Roman" w:hAnsi="Times New Roman" w:cs="Times New Roman"/>
                <w:b/>
                <w:bCs/>
                <w:sz w:val="24"/>
                <w:szCs w:val="24"/>
              </w:rPr>
            </w:pPr>
            <w:r w:rsidRPr="00A3766E">
              <w:rPr>
                <w:rFonts w:ascii="Times New Roman" w:eastAsia="Times New Roman" w:hAnsi="Times New Roman" w:cs="Times New Roman"/>
                <w:b/>
                <w:bCs/>
                <w:sz w:val="24"/>
                <w:szCs w:val="24"/>
              </w:rPr>
              <w:t>Kopējais garums</w:t>
            </w:r>
            <w:r>
              <w:rPr>
                <w:rFonts w:ascii="Times New Roman" w:eastAsia="Times New Roman" w:hAnsi="Times New Roman" w:cs="Times New Roman"/>
                <w:b/>
                <w:bCs/>
                <w:sz w:val="24"/>
                <w:szCs w:val="24"/>
              </w:rPr>
              <w:t xml:space="preserve"> </w:t>
            </w:r>
            <w:r w:rsidRPr="00A710FD">
              <w:rPr>
                <w:rFonts w:ascii="Times New Roman" w:eastAsia="Times New Roman" w:hAnsi="Times New Roman" w:cs="Times New Roman"/>
                <w:i/>
                <w:sz w:val="24"/>
                <w:szCs w:val="24"/>
              </w:rPr>
              <w:t>(km)</w:t>
            </w:r>
          </w:p>
        </w:tc>
        <w:tc>
          <w:tcPr>
            <w:tcW w:w="1500" w:type="dxa"/>
            <w:vMerge w:val="restart"/>
          </w:tcPr>
          <w:p w:rsidR="006A65D3" w:rsidRPr="00A3766E" w:rsidRDefault="006A65D3" w:rsidP="006A65D3">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Plānotais tīrīšanas reižu skaits</w:t>
            </w:r>
          </w:p>
        </w:tc>
      </w:tr>
      <w:tr w:rsidR="006A65D3" w:rsidRPr="00F669B3" w:rsidTr="006A65D3">
        <w:trPr>
          <w:trHeight w:val="190"/>
          <w:jc w:val="center"/>
        </w:trPr>
        <w:tc>
          <w:tcPr>
            <w:tcW w:w="603" w:type="dxa"/>
            <w:vMerge/>
          </w:tcPr>
          <w:p w:rsidR="006A65D3" w:rsidRPr="00F669B3" w:rsidRDefault="006A65D3" w:rsidP="006A65D3">
            <w:pPr>
              <w:rPr>
                <w:rFonts w:ascii="Times New Roman" w:eastAsia="Times New Roman" w:hAnsi="Times New Roman" w:cs="Times New Roman"/>
                <w:bCs/>
                <w:sz w:val="24"/>
                <w:szCs w:val="24"/>
              </w:rPr>
            </w:pPr>
          </w:p>
        </w:tc>
        <w:tc>
          <w:tcPr>
            <w:tcW w:w="1123" w:type="dxa"/>
            <w:vMerge/>
            <w:hideMark/>
          </w:tcPr>
          <w:p w:rsidR="006A65D3" w:rsidRPr="00A3766E" w:rsidRDefault="006A65D3" w:rsidP="006A65D3">
            <w:pPr>
              <w:rPr>
                <w:rFonts w:ascii="Times New Roman" w:eastAsia="Times New Roman" w:hAnsi="Times New Roman" w:cs="Times New Roman"/>
                <w:bCs/>
                <w:sz w:val="24"/>
                <w:szCs w:val="24"/>
              </w:rPr>
            </w:pPr>
          </w:p>
        </w:tc>
        <w:tc>
          <w:tcPr>
            <w:tcW w:w="2805" w:type="dxa"/>
            <w:vMerge/>
            <w:hideMark/>
          </w:tcPr>
          <w:p w:rsidR="006A65D3" w:rsidRPr="00A3766E" w:rsidRDefault="006A65D3" w:rsidP="006A65D3">
            <w:pPr>
              <w:rPr>
                <w:rFonts w:ascii="Times New Roman" w:eastAsia="Times New Roman" w:hAnsi="Times New Roman" w:cs="Times New Roman"/>
                <w:bCs/>
                <w:sz w:val="24"/>
                <w:szCs w:val="24"/>
              </w:rPr>
            </w:pPr>
          </w:p>
        </w:tc>
        <w:tc>
          <w:tcPr>
            <w:tcW w:w="851" w:type="dxa"/>
            <w:hideMark/>
          </w:tcPr>
          <w:p w:rsidR="006A65D3" w:rsidRPr="00A3766E" w:rsidRDefault="006A65D3" w:rsidP="006A65D3">
            <w:pPr>
              <w:jc w:val="center"/>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no</w:t>
            </w:r>
          </w:p>
        </w:tc>
        <w:tc>
          <w:tcPr>
            <w:tcW w:w="1056" w:type="dxa"/>
            <w:hideMark/>
          </w:tcPr>
          <w:p w:rsidR="006A65D3" w:rsidRPr="00A3766E" w:rsidRDefault="006A65D3" w:rsidP="006A65D3">
            <w:pPr>
              <w:jc w:val="center"/>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līdz</w:t>
            </w:r>
          </w:p>
        </w:tc>
        <w:tc>
          <w:tcPr>
            <w:tcW w:w="1123" w:type="dxa"/>
            <w:vMerge/>
          </w:tcPr>
          <w:p w:rsidR="006A65D3" w:rsidRPr="00A3766E" w:rsidRDefault="006A65D3" w:rsidP="006A65D3">
            <w:pPr>
              <w:rPr>
                <w:rFonts w:ascii="Times New Roman" w:eastAsia="Times New Roman" w:hAnsi="Times New Roman" w:cs="Times New Roman"/>
                <w:bCs/>
                <w:sz w:val="24"/>
                <w:szCs w:val="24"/>
              </w:rPr>
            </w:pPr>
          </w:p>
        </w:tc>
        <w:tc>
          <w:tcPr>
            <w:tcW w:w="1500" w:type="dxa"/>
            <w:vMerge/>
          </w:tcPr>
          <w:p w:rsidR="006A65D3" w:rsidRPr="00A3766E" w:rsidRDefault="006A65D3" w:rsidP="006A65D3">
            <w:pPr>
              <w:rPr>
                <w:rFonts w:ascii="Times New Roman" w:eastAsia="Times New Roman" w:hAnsi="Times New Roman" w:cs="Times New Roman"/>
                <w:bCs/>
                <w:sz w:val="24"/>
                <w:szCs w:val="24"/>
              </w:rPr>
            </w:pPr>
          </w:p>
        </w:tc>
      </w:tr>
      <w:tr w:rsidR="006A65D3" w:rsidRPr="00F669B3" w:rsidTr="006A65D3">
        <w:trPr>
          <w:trHeight w:val="255"/>
          <w:jc w:val="center"/>
        </w:trPr>
        <w:tc>
          <w:tcPr>
            <w:tcW w:w="603" w:type="dxa"/>
          </w:tcPr>
          <w:p w:rsidR="006A65D3" w:rsidRPr="00F669B3"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3"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C41</w:t>
            </w:r>
          </w:p>
        </w:tc>
        <w:tc>
          <w:tcPr>
            <w:tcW w:w="2805" w:type="dxa"/>
            <w:noWrap/>
            <w:hideMark/>
          </w:tcPr>
          <w:p w:rsidR="006A65D3" w:rsidRPr="00A3766E" w:rsidRDefault="006A65D3" w:rsidP="006A65D3">
            <w:pP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Ūdenskrātuves ceļš x2</w:t>
            </w:r>
          </w:p>
        </w:tc>
        <w:tc>
          <w:tcPr>
            <w:tcW w:w="851"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2,45</w:t>
            </w:r>
          </w:p>
        </w:tc>
        <w:tc>
          <w:tcPr>
            <w:tcW w:w="1123" w:type="dxa"/>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2,45</w:t>
            </w:r>
          </w:p>
        </w:tc>
        <w:tc>
          <w:tcPr>
            <w:tcW w:w="1500" w:type="dxa"/>
            <w:noWrap/>
          </w:tcPr>
          <w:p w:rsidR="006A65D3" w:rsidRPr="00A3766E"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A65D3" w:rsidRPr="00F669B3" w:rsidTr="006A65D3">
        <w:trPr>
          <w:trHeight w:val="270"/>
          <w:jc w:val="center"/>
        </w:trPr>
        <w:tc>
          <w:tcPr>
            <w:tcW w:w="603" w:type="dxa"/>
          </w:tcPr>
          <w:p w:rsidR="006A65D3" w:rsidRPr="00F669B3"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3"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A12</w:t>
            </w:r>
          </w:p>
        </w:tc>
        <w:tc>
          <w:tcPr>
            <w:tcW w:w="2805" w:type="dxa"/>
            <w:noWrap/>
            <w:hideMark/>
          </w:tcPr>
          <w:p w:rsidR="006A65D3" w:rsidRPr="00A3766E" w:rsidRDefault="006A65D3" w:rsidP="006A65D3">
            <w:pPr>
              <w:rPr>
                <w:rFonts w:ascii="Times New Roman" w:eastAsia="Times New Roman" w:hAnsi="Times New Roman" w:cs="Times New Roman"/>
                <w:sz w:val="24"/>
                <w:szCs w:val="24"/>
              </w:rPr>
            </w:pPr>
            <w:proofErr w:type="spellStart"/>
            <w:r w:rsidRPr="00A3766E">
              <w:rPr>
                <w:rFonts w:ascii="Times New Roman" w:eastAsia="Times New Roman" w:hAnsi="Times New Roman" w:cs="Times New Roman"/>
                <w:sz w:val="24"/>
                <w:szCs w:val="24"/>
              </w:rPr>
              <w:t>Gravnieku</w:t>
            </w:r>
            <w:proofErr w:type="spellEnd"/>
            <w:r w:rsidRPr="00A3766E">
              <w:rPr>
                <w:rFonts w:ascii="Times New Roman" w:eastAsia="Times New Roman" w:hAnsi="Times New Roman" w:cs="Times New Roman"/>
                <w:sz w:val="24"/>
                <w:szCs w:val="24"/>
              </w:rPr>
              <w:t xml:space="preserve"> ceļš x2</w:t>
            </w:r>
          </w:p>
        </w:tc>
        <w:tc>
          <w:tcPr>
            <w:tcW w:w="851"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5,29</w:t>
            </w:r>
          </w:p>
        </w:tc>
        <w:tc>
          <w:tcPr>
            <w:tcW w:w="1123" w:type="dxa"/>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5,29</w:t>
            </w:r>
          </w:p>
        </w:tc>
        <w:tc>
          <w:tcPr>
            <w:tcW w:w="1500" w:type="dxa"/>
            <w:noWrap/>
          </w:tcPr>
          <w:p w:rsidR="006A65D3" w:rsidRPr="00A3766E"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A65D3" w:rsidRPr="00F669B3" w:rsidTr="006A65D3">
        <w:trPr>
          <w:trHeight w:val="255"/>
          <w:jc w:val="center"/>
        </w:trPr>
        <w:tc>
          <w:tcPr>
            <w:tcW w:w="603" w:type="dxa"/>
          </w:tcPr>
          <w:p w:rsidR="006A65D3" w:rsidRPr="00F669B3"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23"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B45</w:t>
            </w:r>
          </w:p>
        </w:tc>
        <w:tc>
          <w:tcPr>
            <w:tcW w:w="2805" w:type="dxa"/>
            <w:noWrap/>
            <w:hideMark/>
          </w:tcPr>
          <w:p w:rsidR="006A65D3" w:rsidRPr="00A3766E" w:rsidRDefault="006A65D3" w:rsidP="006A65D3">
            <w:pPr>
              <w:rPr>
                <w:rFonts w:ascii="Times New Roman" w:eastAsia="Times New Roman" w:hAnsi="Times New Roman" w:cs="Times New Roman"/>
                <w:sz w:val="24"/>
                <w:szCs w:val="24"/>
              </w:rPr>
            </w:pPr>
            <w:proofErr w:type="spellStart"/>
            <w:r w:rsidRPr="00A3766E">
              <w:rPr>
                <w:rFonts w:ascii="Times New Roman" w:eastAsia="Times New Roman" w:hAnsi="Times New Roman" w:cs="Times New Roman"/>
                <w:sz w:val="24"/>
                <w:szCs w:val="24"/>
              </w:rPr>
              <w:t>Gravenieki</w:t>
            </w:r>
            <w:proofErr w:type="spellEnd"/>
            <w:r w:rsidRPr="00A3766E">
              <w:rPr>
                <w:rFonts w:ascii="Times New Roman" w:eastAsia="Times New Roman" w:hAnsi="Times New Roman" w:cs="Times New Roman"/>
                <w:sz w:val="24"/>
                <w:szCs w:val="24"/>
              </w:rPr>
              <w:t xml:space="preserve"> - Smilgas</w:t>
            </w:r>
          </w:p>
        </w:tc>
        <w:tc>
          <w:tcPr>
            <w:tcW w:w="851"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1,54</w:t>
            </w:r>
          </w:p>
        </w:tc>
        <w:tc>
          <w:tcPr>
            <w:tcW w:w="1123" w:type="dxa"/>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1,54</w:t>
            </w:r>
          </w:p>
        </w:tc>
        <w:tc>
          <w:tcPr>
            <w:tcW w:w="1500" w:type="dxa"/>
            <w:noWrap/>
          </w:tcPr>
          <w:p w:rsidR="006A65D3" w:rsidRPr="00A3766E"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A65D3" w:rsidRPr="00F669B3" w:rsidTr="006A65D3">
        <w:trPr>
          <w:trHeight w:val="270"/>
          <w:jc w:val="center"/>
        </w:trPr>
        <w:tc>
          <w:tcPr>
            <w:tcW w:w="603" w:type="dxa"/>
          </w:tcPr>
          <w:p w:rsidR="006A65D3" w:rsidRPr="00F669B3"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23"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C45</w:t>
            </w:r>
          </w:p>
        </w:tc>
        <w:tc>
          <w:tcPr>
            <w:tcW w:w="2805" w:type="dxa"/>
            <w:noWrap/>
            <w:hideMark/>
          </w:tcPr>
          <w:p w:rsidR="006A65D3" w:rsidRPr="00A3766E" w:rsidRDefault="006A65D3" w:rsidP="006A65D3">
            <w:pP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Pavāru ceļš</w:t>
            </w:r>
          </w:p>
        </w:tc>
        <w:tc>
          <w:tcPr>
            <w:tcW w:w="851"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0,97</w:t>
            </w:r>
          </w:p>
        </w:tc>
        <w:tc>
          <w:tcPr>
            <w:tcW w:w="1123" w:type="dxa"/>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0,97</w:t>
            </w:r>
          </w:p>
        </w:tc>
        <w:tc>
          <w:tcPr>
            <w:tcW w:w="1500" w:type="dxa"/>
            <w:noWrap/>
          </w:tcPr>
          <w:p w:rsidR="006A65D3" w:rsidRPr="00A3766E"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A65D3" w:rsidRPr="00F669B3" w:rsidTr="006A65D3">
        <w:trPr>
          <w:trHeight w:val="255"/>
          <w:jc w:val="center"/>
        </w:trPr>
        <w:tc>
          <w:tcPr>
            <w:tcW w:w="603" w:type="dxa"/>
          </w:tcPr>
          <w:p w:rsidR="006A65D3" w:rsidRPr="00F669B3"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23"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C46</w:t>
            </w:r>
          </w:p>
        </w:tc>
        <w:tc>
          <w:tcPr>
            <w:tcW w:w="2805" w:type="dxa"/>
            <w:noWrap/>
            <w:hideMark/>
          </w:tcPr>
          <w:p w:rsidR="006A65D3" w:rsidRPr="00A3766E" w:rsidRDefault="006A65D3" w:rsidP="006A65D3">
            <w:pP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 xml:space="preserve">Ceļš </w:t>
            </w:r>
            <w:proofErr w:type="spellStart"/>
            <w:r w:rsidRPr="00A3766E">
              <w:rPr>
                <w:rFonts w:ascii="Times New Roman" w:eastAsia="Times New Roman" w:hAnsi="Times New Roman" w:cs="Times New Roman"/>
                <w:sz w:val="24"/>
                <w:szCs w:val="24"/>
              </w:rPr>
              <w:t>Brizgas</w:t>
            </w:r>
            <w:proofErr w:type="spellEnd"/>
            <w:r w:rsidRPr="00A3766E">
              <w:rPr>
                <w:rFonts w:ascii="Times New Roman" w:eastAsia="Times New Roman" w:hAnsi="Times New Roman" w:cs="Times New Roman"/>
                <w:sz w:val="24"/>
                <w:szCs w:val="24"/>
              </w:rPr>
              <w:t xml:space="preserve"> – </w:t>
            </w:r>
            <w:proofErr w:type="spellStart"/>
            <w:r w:rsidRPr="00A3766E">
              <w:rPr>
                <w:rFonts w:ascii="Times New Roman" w:eastAsia="Times New Roman" w:hAnsi="Times New Roman" w:cs="Times New Roman"/>
                <w:sz w:val="24"/>
                <w:szCs w:val="24"/>
              </w:rPr>
              <w:t>Dižbrūveri</w:t>
            </w:r>
            <w:proofErr w:type="spellEnd"/>
          </w:p>
        </w:tc>
        <w:tc>
          <w:tcPr>
            <w:tcW w:w="851"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1,84</w:t>
            </w:r>
          </w:p>
        </w:tc>
        <w:tc>
          <w:tcPr>
            <w:tcW w:w="1123" w:type="dxa"/>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1,84</w:t>
            </w:r>
          </w:p>
        </w:tc>
        <w:tc>
          <w:tcPr>
            <w:tcW w:w="1500" w:type="dxa"/>
            <w:noWrap/>
          </w:tcPr>
          <w:p w:rsidR="006A65D3" w:rsidRPr="00A3766E"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A65D3" w:rsidRPr="00F669B3" w:rsidTr="006A65D3">
        <w:trPr>
          <w:trHeight w:val="255"/>
          <w:jc w:val="center"/>
        </w:trPr>
        <w:tc>
          <w:tcPr>
            <w:tcW w:w="603" w:type="dxa"/>
          </w:tcPr>
          <w:p w:rsidR="006A65D3" w:rsidRPr="00F669B3"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23"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B47</w:t>
            </w:r>
          </w:p>
        </w:tc>
        <w:tc>
          <w:tcPr>
            <w:tcW w:w="2805" w:type="dxa"/>
            <w:noWrap/>
            <w:hideMark/>
          </w:tcPr>
          <w:p w:rsidR="006A65D3" w:rsidRPr="00A3766E" w:rsidRDefault="006A65D3" w:rsidP="006A65D3">
            <w:pP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Centra ceļš</w:t>
            </w:r>
          </w:p>
        </w:tc>
        <w:tc>
          <w:tcPr>
            <w:tcW w:w="851"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0,47</w:t>
            </w:r>
          </w:p>
        </w:tc>
        <w:tc>
          <w:tcPr>
            <w:tcW w:w="1123" w:type="dxa"/>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0,47</w:t>
            </w:r>
          </w:p>
        </w:tc>
        <w:tc>
          <w:tcPr>
            <w:tcW w:w="1500" w:type="dxa"/>
            <w:noWrap/>
          </w:tcPr>
          <w:p w:rsidR="006A65D3" w:rsidRPr="00A3766E"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A65D3" w:rsidRPr="00F669B3" w:rsidTr="006A65D3">
        <w:trPr>
          <w:trHeight w:val="255"/>
          <w:jc w:val="center"/>
        </w:trPr>
        <w:tc>
          <w:tcPr>
            <w:tcW w:w="603" w:type="dxa"/>
          </w:tcPr>
          <w:p w:rsidR="006A65D3" w:rsidRPr="00F669B3"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23"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B48</w:t>
            </w:r>
          </w:p>
        </w:tc>
        <w:tc>
          <w:tcPr>
            <w:tcW w:w="2805" w:type="dxa"/>
            <w:noWrap/>
            <w:hideMark/>
          </w:tcPr>
          <w:p w:rsidR="006A65D3" w:rsidRPr="00A3766E" w:rsidRDefault="006A65D3" w:rsidP="006A65D3">
            <w:pP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Palejas - Vārtāja</w:t>
            </w:r>
          </w:p>
        </w:tc>
        <w:tc>
          <w:tcPr>
            <w:tcW w:w="851"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0,34</w:t>
            </w:r>
          </w:p>
        </w:tc>
        <w:tc>
          <w:tcPr>
            <w:tcW w:w="1123" w:type="dxa"/>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0,34</w:t>
            </w:r>
          </w:p>
        </w:tc>
        <w:tc>
          <w:tcPr>
            <w:tcW w:w="1500" w:type="dxa"/>
            <w:noWrap/>
          </w:tcPr>
          <w:p w:rsidR="006A65D3" w:rsidRPr="00A3766E"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A65D3" w:rsidRPr="00F669B3" w:rsidTr="006A65D3">
        <w:trPr>
          <w:trHeight w:val="255"/>
          <w:jc w:val="center"/>
        </w:trPr>
        <w:tc>
          <w:tcPr>
            <w:tcW w:w="603" w:type="dxa"/>
          </w:tcPr>
          <w:p w:rsidR="006A65D3" w:rsidRPr="00F669B3"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23"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D50</w:t>
            </w:r>
          </w:p>
        </w:tc>
        <w:tc>
          <w:tcPr>
            <w:tcW w:w="2805" w:type="dxa"/>
            <w:noWrap/>
            <w:hideMark/>
          </w:tcPr>
          <w:p w:rsidR="006A65D3" w:rsidRPr="00A3766E" w:rsidRDefault="006A65D3" w:rsidP="006A65D3">
            <w:pP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Dārza iela</w:t>
            </w:r>
          </w:p>
        </w:tc>
        <w:tc>
          <w:tcPr>
            <w:tcW w:w="851"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0,28</w:t>
            </w:r>
          </w:p>
        </w:tc>
        <w:tc>
          <w:tcPr>
            <w:tcW w:w="1123" w:type="dxa"/>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0,28</w:t>
            </w:r>
          </w:p>
        </w:tc>
        <w:tc>
          <w:tcPr>
            <w:tcW w:w="1500" w:type="dxa"/>
            <w:noWrap/>
          </w:tcPr>
          <w:p w:rsidR="006A65D3" w:rsidRPr="00A3766E"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A65D3" w:rsidRPr="00F669B3" w:rsidTr="006A65D3">
        <w:trPr>
          <w:trHeight w:val="255"/>
          <w:jc w:val="center"/>
        </w:trPr>
        <w:tc>
          <w:tcPr>
            <w:tcW w:w="603" w:type="dxa"/>
          </w:tcPr>
          <w:p w:rsidR="006A65D3" w:rsidRPr="00F669B3"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23"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B46</w:t>
            </w:r>
          </w:p>
        </w:tc>
        <w:tc>
          <w:tcPr>
            <w:tcW w:w="2805" w:type="dxa"/>
            <w:noWrap/>
            <w:hideMark/>
          </w:tcPr>
          <w:p w:rsidR="006A65D3" w:rsidRPr="00A3766E" w:rsidRDefault="006A65D3" w:rsidP="006A65D3">
            <w:pPr>
              <w:rPr>
                <w:rFonts w:ascii="Times New Roman" w:eastAsia="Times New Roman" w:hAnsi="Times New Roman" w:cs="Times New Roman"/>
                <w:sz w:val="24"/>
                <w:szCs w:val="24"/>
              </w:rPr>
            </w:pPr>
            <w:proofErr w:type="spellStart"/>
            <w:r w:rsidRPr="00A3766E">
              <w:rPr>
                <w:rFonts w:ascii="Times New Roman" w:eastAsia="Times New Roman" w:hAnsi="Times New Roman" w:cs="Times New Roman"/>
                <w:sz w:val="24"/>
                <w:szCs w:val="24"/>
              </w:rPr>
              <w:t>Zundi</w:t>
            </w:r>
            <w:proofErr w:type="spellEnd"/>
            <w:r w:rsidRPr="00A3766E">
              <w:rPr>
                <w:rFonts w:ascii="Times New Roman" w:eastAsia="Times New Roman" w:hAnsi="Times New Roman" w:cs="Times New Roman"/>
                <w:sz w:val="24"/>
                <w:szCs w:val="24"/>
              </w:rPr>
              <w:t xml:space="preserve"> – Purmsātu skola – </w:t>
            </w:r>
            <w:proofErr w:type="spellStart"/>
            <w:r w:rsidRPr="00A3766E">
              <w:rPr>
                <w:rFonts w:ascii="Times New Roman" w:eastAsia="Times New Roman" w:hAnsi="Times New Roman" w:cs="Times New Roman"/>
                <w:sz w:val="24"/>
                <w:szCs w:val="24"/>
              </w:rPr>
              <w:t>Strujas</w:t>
            </w:r>
            <w:proofErr w:type="spellEnd"/>
          </w:p>
        </w:tc>
        <w:tc>
          <w:tcPr>
            <w:tcW w:w="851"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4,40</w:t>
            </w:r>
          </w:p>
        </w:tc>
        <w:tc>
          <w:tcPr>
            <w:tcW w:w="1123" w:type="dxa"/>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4,40</w:t>
            </w:r>
          </w:p>
        </w:tc>
        <w:tc>
          <w:tcPr>
            <w:tcW w:w="1500" w:type="dxa"/>
            <w:noWrap/>
          </w:tcPr>
          <w:p w:rsidR="006A65D3" w:rsidRPr="00A3766E"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A65D3" w:rsidRPr="00F669B3" w:rsidTr="006A65D3">
        <w:trPr>
          <w:trHeight w:val="270"/>
          <w:jc w:val="center"/>
        </w:trPr>
        <w:tc>
          <w:tcPr>
            <w:tcW w:w="603" w:type="dxa"/>
          </w:tcPr>
          <w:p w:rsidR="006A65D3" w:rsidRPr="00F669B3"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23"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D51</w:t>
            </w:r>
          </w:p>
        </w:tc>
        <w:tc>
          <w:tcPr>
            <w:tcW w:w="2805" w:type="dxa"/>
            <w:noWrap/>
            <w:hideMark/>
          </w:tcPr>
          <w:p w:rsidR="006A65D3" w:rsidRPr="00A3766E" w:rsidRDefault="006A65D3" w:rsidP="006A65D3">
            <w:pP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Jaunā iela</w:t>
            </w:r>
          </w:p>
        </w:tc>
        <w:tc>
          <w:tcPr>
            <w:tcW w:w="851" w:type="dxa"/>
            <w:noWrap/>
            <w:hideMark/>
          </w:tcPr>
          <w:p w:rsidR="006A65D3" w:rsidRPr="00A3766E" w:rsidRDefault="006A65D3" w:rsidP="006A65D3">
            <w:pPr>
              <w:jc w:val="center"/>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0,00</w:t>
            </w:r>
          </w:p>
        </w:tc>
        <w:tc>
          <w:tcPr>
            <w:tcW w:w="1056" w:type="dxa"/>
            <w:noWrap/>
            <w:hideMark/>
          </w:tcPr>
          <w:p w:rsidR="006A65D3" w:rsidRPr="00A3766E"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0,396</w:t>
            </w:r>
          </w:p>
        </w:tc>
        <w:tc>
          <w:tcPr>
            <w:tcW w:w="1123" w:type="dxa"/>
          </w:tcPr>
          <w:p w:rsidR="006A65D3"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0,396</w:t>
            </w:r>
          </w:p>
        </w:tc>
        <w:tc>
          <w:tcPr>
            <w:tcW w:w="1500" w:type="dxa"/>
            <w:noWrap/>
          </w:tcPr>
          <w:p w:rsidR="006A65D3" w:rsidRPr="00A3766E" w:rsidRDefault="006A65D3" w:rsidP="006A65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A65D3" w:rsidRPr="00F669B3" w:rsidTr="006A65D3">
        <w:trPr>
          <w:trHeight w:val="270"/>
          <w:jc w:val="center"/>
        </w:trPr>
        <w:tc>
          <w:tcPr>
            <w:tcW w:w="6438" w:type="dxa"/>
            <w:gridSpan w:val="5"/>
          </w:tcPr>
          <w:p w:rsidR="006A65D3" w:rsidRPr="00A3766E" w:rsidRDefault="006A65D3" w:rsidP="006A65D3">
            <w:pPr>
              <w:jc w:val="right"/>
              <w:rPr>
                <w:rFonts w:ascii="Times New Roman" w:eastAsia="Times New Roman" w:hAnsi="Times New Roman" w:cs="Times New Roman"/>
                <w:b/>
                <w:sz w:val="24"/>
                <w:szCs w:val="24"/>
              </w:rPr>
            </w:pPr>
            <w:r w:rsidRPr="00A3766E">
              <w:rPr>
                <w:rFonts w:ascii="Times New Roman" w:eastAsia="Times New Roman" w:hAnsi="Times New Roman" w:cs="Times New Roman"/>
                <w:b/>
                <w:sz w:val="24"/>
                <w:szCs w:val="24"/>
              </w:rPr>
              <w:t>KOPĀ:</w:t>
            </w:r>
          </w:p>
        </w:tc>
        <w:tc>
          <w:tcPr>
            <w:tcW w:w="1123" w:type="dxa"/>
          </w:tcPr>
          <w:p w:rsidR="006A65D3" w:rsidRPr="00A3766E" w:rsidRDefault="00FA7061" w:rsidP="006A65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17,976</w:t>
            </w:r>
          </w:p>
        </w:tc>
        <w:tc>
          <w:tcPr>
            <w:tcW w:w="1500" w:type="dxa"/>
            <w:noWrap/>
          </w:tcPr>
          <w:p w:rsidR="006A65D3" w:rsidRPr="00A3766E" w:rsidRDefault="006A65D3" w:rsidP="006A65D3">
            <w:pPr>
              <w:jc w:val="center"/>
              <w:rPr>
                <w:rFonts w:ascii="Times New Roman" w:eastAsia="Times New Roman" w:hAnsi="Times New Roman" w:cs="Times New Roman"/>
                <w:b/>
                <w:sz w:val="24"/>
                <w:szCs w:val="24"/>
              </w:rPr>
            </w:pPr>
          </w:p>
        </w:tc>
      </w:tr>
    </w:tbl>
    <w:p w:rsidR="006A65D3" w:rsidRPr="00A308F0" w:rsidRDefault="006A65D3" w:rsidP="006A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6A65D3" w:rsidRDefault="006A65D3" w:rsidP="006A65D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1. Prasības autoceļu attīrīšanai no sniega</w:t>
      </w:r>
      <w:r>
        <w:rPr>
          <w:rFonts w:ascii="Times New Roman" w:eastAsia="Times New Roman" w:hAnsi="Times New Roman"/>
          <w:b/>
          <w:bCs/>
          <w:sz w:val="24"/>
          <w:szCs w:val="24"/>
        </w:rPr>
        <w:t>:</w:t>
      </w:r>
    </w:p>
    <w:p w:rsidR="006A65D3" w:rsidRDefault="006A65D3" w:rsidP="00CF725B">
      <w:pPr>
        <w:numPr>
          <w:ilvl w:val="0"/>
          <w:numId w:val="35"/>
        </w:num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plānotais tīrīšanas reižu skaits līguma darbības laikā katrai autoceļu vienībai </w:t>
      </w:r>
      <w:r w:rsidRPr="00A046CD">
        <w:rPr>
          <w:rFonts w:ascii="Times New Roman" w:eastAsia="Times New Roman" w:hAnsi="Times New Roman" w:cs="Times New Roman"/>
          <w:b/>
          <w:sz w:val="24"/>
          <w:szCs w:val="24"/>
        </w:rPr>
        <w:t>norādīts tabulā</w:t>
      </w:r>
      <w:r>
        <w:rPr>
          <w:rFonts w:ascii="Times New Roman" w:eastAsia="Times New Roman" w:hAnsi="Times New Roman" w:cs="Times New Roman"/>
          <w:sz w:val="24"/>
          <w:szCs w:val="24"/>
        </w:rPr>
        <w:t xml:space="preserve">; plānotais </w:t>
      </w:r>
      <w:proofErr w:type="spellStart"/>
      <w:r>
        <w:rPr>
          <w:rFonts w:ascii="Times New Roman" w:eastAsia="Times New Roman" w:hAnsi="Times New Roman" w:cs="Times New Roman"/>
          <w:sz w:val="24"/>
          <w:szCs w:val="24"/>
        </w:rPr>
        <w:t>šķērsstumšanas</w:t>
      </w:r>
      <w:proofErr w:type="spellEnd"/>
      <w:r>
        <w:rPr>
          <w:rFonts w:ascii="Times New Roman" w:eastAsia="Times New Roman" w:hAnsi="Times New Roman" w:cs="Times New Roman"/>
          <w:sz w:val="24"/>
          <w:szCs w:val="24"/>
        </w:rPr>
        <w:t xml:space="preserve"> stundu skaits līguma darbības laikā – </w:t>
      </w:r>
      <w:r w:rsidRPr="00A046CD">
        <w:rPr>
          <w:rFonts w:ascii="Times New Roman" w:eastAsia="Times New Roman" w:hAnsi="Times New Roman" w:cs="Times New Roman"/>
          <w:b/>
          <w:sz w:val="24"/>
          <w:szCs w:val="24"/>
        </w:rPr>
        <w:t>līdz 5 (piecām) stundām</w:t>
      </w:r>
      <w:r w:rsidRPr="00134690">
        <w:rPr>
          <w:rFonts w:ascii="Times New Roman" w:eastAsia="Times New Roman" w:hAnsi="Times New Roman" w:cs="Times New Roman"/>
          <w:sz w:val="24"/>
          <w:szCs w:val="24"/>
        </w:rPr>
        <w:t>;</w:t>
      </w:r>
    </w:p>
    <w:p w:rsidR="00FA7061" w:rsidRDefault="00FA7061" w:rsidP="00FA7061">
      <w:pPr>
        <w:numPr>
          <w:ilvl w:val="0"/>
          <w:numId w:val="3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autoceļu attīrīšana no sniega ir jāuzsāk 30 (trīsdesmit) minūšu laikā, ja darba uzdevums dots laika posmā no 5:00 – 17:00 un 2 (divu) stundu laikā, ja darba uzdots no 17:00 – 5:00;</w:t>
      </w:r>
    </w:p>
    <w:p w:rsidR="006A65D3" w:rsidRDefault="006A65D3" w:rsidP="00CF725B">
      <w:pPr>
        <w:numPr>
          <w:ilvl w:val="0"/>
          <w:numId w:val="3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6A65D3" w:rsidRDefault="006A65D3" w:rsidP="00CF725B">
      <w:pPr>
        <w:numPr>
          <w:ilvl w:val="0"/>
          <w:numId w:val="3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bojāta ceļa sega, koki, ceļa aprīkojums un tuvumā esošās būves;</w:t>
      </w:r>
    </w:p>
    <w:p w:rsidR="006A65D3" w:rsidRDefault="006A65D3" w:rsidP="00CF725B">
      <w:pPr>
        <w:numPr>
          <w:ilvl w:val="0"/>
          <w:numId w:val="3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krustojumos </w:t>
      </w:r>
      <w:r w:rsidRPr="00080756">
        <w:rPr>
          <w:rFonts w:ascii="Times New Roman" w:eastAsia="Times New Roman" w:hAnsi="Times New Roman"/>
          <w:sz w:val="24"/>
          <w:szCs w:val="24"/>
        </w:rPr>
        <w:t>ar citiem tīrītiem ceļiem</w:t>
      </w:r>
      <w:r>
        <w:rPr>
          <w:rFonts w:ascii="Times New Roman" w:eastAsia="Times New Roman" w:hAnsi="Times New Roman"/>
          <w:sz w:val="24"/>
          <w:szCs w:val="24"/>
        </w:rPr>
        <w:t>, pieslēgumos un uz ceļa brauktuves nedrīkst būt sastumti sniega vaļņi vai kaudzes</w:t>
      </w:r>
      <w:r w:rsidR="003277F3">
        <w:rPr>
          <w:rFonts w:ascii="Times New Roman" w:eastAsia="Times New Roman" w:hAnsi="Times New Roman" w:cs="Times New Roman"/>
          <w:sz w:val="24"/>
          <w:szCs w:val="24"/>
        </w:rPr>
        <w:t>, kas augstāki par 10 cm</w:t>
      </w:r>
      <w:r>
        <w:rPr>
          <w:rFonts w:ascii="Times New Roman" w:eastAsia="Times New Roman" w:hAnsi="Times New Roman"/>
          <w:sz w:val="24"/>
          <w:szCs w:val="24"/>
        </w:rPr>
        <w:t>;</w:t>
      </w:r>
    </w:p>
    <w:p w:rsidR="006A65D3" w:rsidRDefault="006A65D3" w:rsidP="00CF725B">
      <w:pPr>
        <w:numPr>
          <w:ilvl w:val="0"/>
          <w:numId w:val="3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autoceļu tīrīšanai izmantojama tehnika, kuras jauda ir ne mazāka </w:t>
      </w:r>
      <w:r w:rsidRPr="0002276F">
        <w:rPr>
          <w:rFonts w:ascii="Times New Roman" w:eastAsia="Times New Roman" w:hAnsi="Times New Roman"/>
          <w:sz w:val="24"/>
          <w:szCs w:val="24"/>
        </w:rPr>
        <w:t xml:space="preserve">kā </w:t>
      </w:r>
      <w:r w:rsidR="00633653" w:rsidRPr="0002276F">
        <w:rPr>
          <w:rFonts w:ascii="Times New Roman" w:eastAsia="Times New Roman" w:hAnsi="Times New Roman"/>
          <w:sz w:val="24"/>
          <w:szCs w:val="24"/>
        </w:rPr>
        <w:t>90</w:t>
      </w:r>
      <w:r w:rsidRPr="0002276F">
        <w:rPr>
          <w:rFonts w:ascii="Times New Roman" w:eastAsia="Times New Roman" w:hAnsi="Times New Roman"/>
          <w:sz w:val="24"/>
          <w:szCs w:val="24"/>
        </w:rPr>
        <w:t xml:space="preserve"> kW</w:t>
      </w:r>
      <w:r>
        <w:rPr>
          <w:rFonts w:ascii="Times New Roman" w:eastAsia="Times New Roman" w:hAnsi="Times New Roman"/>
          <w:sz w:val="24"/>
          <w:szCs w:val="24"/>
        </w:rPr>
        <w:t xml:space="preserve"> ar sniega vērstuves platumu ne mazāku kā 2,8 m;</w:t>
      </w:r>
    </w:p>
    <w:p w:rsidR="006A65D3" w:rsidRDefault="006A65D3" w:rsidP="00CF725B">
      <w:pPr>
        <w:numPr>
          <w:ilvl w:val="0"/>
          <w:numId w:val="3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rsidR="006A65D3" w:rsidRDefault="006A65D3" w:rsidP="00CF725B">
      <w:pPr>
        <w:numPr>
          <w:ilvl w:val="0"/>
          <w:numId w:val="3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rsidR="006A65D3" w:rsidRPr="00A308F0" w:rsidRDefault="006A65D3" w:rsidP="006A65D3">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Pr="00A308F0">
        <w:rPr>
          <w:rFonts w:ascii="Times New Roman" w:eastAsia="Times New Roman" w:hAnsi="Times New Roman" w:cs="Times New Roman"/>
          <w:b/>
          <w:bCs/>
          <w:iCs/>
          <w:sz w:val="24"/>
          <w:szCs w:val="24"/>
          <w:u w:val="single"/>
        </w:rPr>
        <w:t>. Uzmērījumi un kvalitātes novērtējums</w:t>
      </w:r>
      <w:r w:rsidRPr="00A308F0">
        <w:rPr>
          <w:rFonts w:ascii="Times New Roman" w:eastAsia="Times New Roman" w:hAnsi="Times New Roman" w:cs="Times New Roman"/>
          <w:iCs/>
          <w:sz w:val="24"/>
          <w:szCs w:val="24"/>
        </w:rPr>
        <w:t>:</w:t>
      </w:r>
    </w:p>
    <w:p w:rsidR="006A65D3" w:rsidRPr="00436B3C" w:rsidRDefault="006A65D3" w:rsidP="00CF725B">
      <w:pPr>
        <w:pStyle w:val="Sarakstarindkopa"/>
        <w:numPr>
          <w:ilvl w:val="0"/>
          <w:numId w:val="29"/>
        </w:numPr>
        <w:spacing w:after="0" w:line="240" w:lineRule="auto"/>
        <w:jc w:val="both"/>
        <w:rPr>
          <w:rFonts w:ascii="Times New Roman" w:eastAsia="Times New Roman" w:hAnsi="Times New Roman"/>
          <w:sz w:val="24"/>
          <w:szCs w:val="24"/>
          <w:u w:val="single"/>
        </w:rPr>
      </w:pPr>
      <w:r w:rsidRPr="00436B3C">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6A65D3" w:rsidRPr="00436B3C" w:rsidRDefault="006A65D3" w:rsidP="00CF725B">
      <w:pPr>
        <w:pStyle w:val="Sarakstarindkopa"/>
        <w:numPr>
          <w:ilvl w:val="0"/>
          <w:numId w:val="29"/>
        </w:numPr>
        <w:spacing w:before="240" w:after="0" w:line="240" w:lineRule="auto"/>
        <w:jc w:val="both"/>
        <w:rPr>
          <w:rFonts w:ascii="Times New Roman" w:eastAsia="Times New Roman" w:hAnsi="Times New Roman"/>
          <w:sz w:val="24"/>
          <w:szCs w:val="24"/>
          <w:u w:val="single"/>
        </w:rPr>
      </w:pPr>
      <w:proofErr w:type="spellStart"/>
      <w:r w:rsidRPr="00436B3C">
        <w:rPr>
          <w:rFonts w:ascii="Times New Roman" w:eastAsia="Times New Roman" w:hAnsi="Times New Roman" w:cs="Times New Roman"/>
          <w:sz w:val="24"/>
          <w:szCs w:val="24"/>
        </w:rPr>
        <w:t>šķērsstumšanas</w:t>
      </w:r>
      <w:proofErr w:type="spellEnd"/>
      <w:r w:rsidRPr="00436B3C">
        <w:rPr>
          <w:rFonts w:ascii="Times New Roman" w:eastAsia="Times New Roman" w:hAnsi="Times New Roman" w:cs="Times New Roman"/>
          <w:sz w:val="24"/>
          <w:szCs w:val="24"/>
        </w:rPr>
        <w:t xml:space="preserve"> (sniega sanesumu) gadījumā uzskaita tikai objektā nostrādāto laiku. </w:t>
      </w:r>
    </w:p>
    <w:p w:rsidR="006A65D3" w:rsidRPr="00436B3C" w:rsidRDefault="006A65D3" w:rsidP="006A65D3">
      <w:pPr>
        <w:spacing w:before="240" w:after="0" w:line="240" w:lineRule="auto"/>
        <w:jc w:val="both"/>
        <w:rPr>
          <w:rFonts w:ascii="Times New Roman" w:eastAsia="Times New Roman" w:hAnsi="Times New Roman"/>
          <w:sz w:val="24"/>
          <w:szCs w:val="24"/>
          <w:u w:val="single"/>
        </w:rPr>
      </w:pPr>
      <w:r w:rsidRPr="00436B3C">
        <w:rPr>
          <w:rFonts w:ascii="Times New Roman" w:eastAsia="Times New Roman" w:hAnsi="Times New Roman" w:cs="Times New Roman"/>
          <w:sz w:val="24"/>
          <w:szCs w:val="24"/>
        </w:rPr>
        <w:t xml:space="preserve">Kontaktpersona: </w:t>
      </w:r>
      <w:r w:rsidRPr="00436B3C">
        <w:rPr>
          <w:rFonts w:ascii="Times New Roman" w:eastAsia="Times New Roman" w:hAnsi="Times New Roman"/>
          <w:sz w:val="24"/>
          <w:szCs w:val="24"/>
        </w:rPr>
        <w:t xml:space="preserve">Priekules novada Virgas pagasta pārvaldes saimniecības vadītājs  </w:t>
      </w:r>
      <w:r w:rsidRPr="00436B3C">
        <w:rPr>
          <w:rFonts w:ascii="Times New Roman" w:eastAsia="Times New Roman" w:hAnsi="Times New Roman"/>
          <w:sz w:val="24"/>
          <w:szCs w:val="24"/>
          <w:u w:val="single"/>
        </w:rPr>
        <w:t>Gints Rozenbergs,  tel.26109863</w:t>
      </w:r>
    </w:p>
    <w:p w:rsidR="006A65D3" w:rsidRPr="00AD1C9A"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1</w:t>
      </w:r>
      <w:r>
        <w:rPr>
          <w:rFonts w:ascii="Times New Roman" w:eastAsia="Times New Roman" w:hAnsi="Times New Roman" w:cs="Times New Roman"/>
          <w:b/>
          <w:sz w:val="20"/>
        </w:rPr>
        <w:t>1</w:t>
      </w:r>
      <w:r w:rsidRPr="00AD1C9A">
        <w:rPr>
          <w:rFonts w:ascii="Times New Roman" w:eastAsia="Times New Roman" w:hAnsi="Times New Roman" w:cs="Times New Roman"/>
          <w:b/>
          <w:sz w:val="20"/>
        </w:rPr>
        <w:t>.pielikums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7129A6">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C835EE"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Default="006A65D3" w:rsidP="006A65D3">
      <w:pPr>
        <w:spacing w:after="160" w:line="259" w:lineRule="auto"/>
        <w:jc w:val="right"/>
        <w:rPr>
          <w:rFonts w:ascii="Times New Roman" w:eastAsia="Times New Roman" w:hAnsi="Times New Roman" w:cs="Times New Roman"/>
          <w:sz w:val="20"/>
          <w:szCs w:val="20"/>
        </w:rPr>
      </w:pPr>
    </w:p>
    <w:p w:rsidR="006A65D3" w:rsidRDefault="006A65D3" w:rsidP="006A65D3">
      <w:pPr>
        <w:spacing w:after="160" w:line="259" w:lineRule="auto"/>
        <w:jc w:val="center"/>
        <w:rPr>
          <w:rFonts w:ascii="Times New Roman" w:eastAsia="Times New Roman" w:hAnsi="Times New Roman" w:cs="Times New Roman"/>
          <w:b/>
          <w:sz w:val="28"/>
          <w:szCs w:val="32"/>
        </w:rPr>
      </w:pPr>
      <w:r w:rsidRPr="003A03F8">
        <w:rPr>
          <w:rFonts w:ascii="Times New Roman" w:eastAsia="Times New Roman" w:hAnsi="Times New Roman" w:cs="Times New Roman"/>
          <w:b/>
          <w:sz w:val="28"/>
          <w:szCs w:val="32"/>
        </w:rPr>
        <w:t>Informācija par pretendenta piedāvātajām tehnikas vienībām</w:t>
      </w:r>
    </w:p>
    <w:p w:rsidR="006A65D3" w:rsidRPr="0062214F" w:rsidRDefault="006A65D3" w:rsidP="006A65D3">
      <w:pPr>
        <w:spacing w:after="0" w:line="240" w:lineRule="auto"/>
        <w:jc w:val="both"/>
        <w:rPr>
          <w:rFonts w:ascii="Times New Roman" w:eastAsia="Times New Roman" w:hAnsi="Times New Roman" w:cs="Times New Roman"/>
          <w:b/>
          <w:iCs/>
          <w:color w:val="000000"/>
          <w:sz w:val="24"/>
          <w:szCs w:val="24"/>
        </w:rPr>
      </w:pPr>
    </w:p>
    <w:p w:rsidR="006A65D3" w:rsidRPr="003A03F8" w:rsidRDefault="006A65D3" w:rsidP="006A65D3">
      <w:pPr>
        <w:spacing w:after="0" w:line="240" w:lineRule="auto"/>
        <w:jc w:val="both"/>
        <w:rPr>
          <w:rFonts w:ascii="Times New Roman" w:eastAsia="Times New Roman" w:hAnsi="Times New Roman" w:cs="Times New Roman"/>
          <w:sz w:val="24"/>
          <w:szCs w:val="24"/>
        </w:rPr>
      </w:pPr>
      <w:r w:rsidRPr="003A03F8">
        <w:rPr>
          <w:rFonts w:ascii="Times New Roman" w:eastAsia="Times New Roman" w:hAnsi="Times New Roman" w:cs="Times New Roman"/>
          <w:sz w:val="24"/>
          <w:szCs w:val="24"/>
        </w:rPr>
        <w:t>1.</w:t>
      </w:r>
      <w:r w:rsidRPr="003A03F8">
        <w:rPr>
          <w:rFonts w:ascii="Times New Roman" w:eastAsia="Times New Roman" w:hAnsi="Times New Roman" w:cs="Times New Roman"/>
          <w:i/>
          <w:sz w:val="24"/>
          <w:szCs w:val="24"/>
        </w:rPr>
        <w:t xml:space="preserve"> </w:t>
      </w:r>
      <w:r w:rsidRPr="003A03F8">
        <w:rPr>
          <w:rFonts w:ascii="Times New Roman" w:eastAsia="Times New Roman" w:hAnsi="Times New Roman" w:cs="Times New Roman"/>
          <w:sz w:val="24"/>
          <w:szCs w:val="24"/>
        </w:rPr>
        <w:t>Pretendenta rīcībā esošās tehnikas vienības, kuras tiks izmantotas līguma saistību izpildīšanai:</w:t>
      </w:r>
    </w:p>
    <w:p w:rsidR="006A65D3" w:rsidRPr="00E467C8" w:rsidRDefault="006A65D3" w:rsidP="006A65D3">
      <w:pPr>
        <w:spacing w:after="0" w:line="240" w:lineRule="auto"/>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562"/>
        <w:gridCol w:w="974"/>
        <w:gridCol w:w="1792"/>
        <w:gridCol w:w="1919"/>
        <w:gridCol w:w="1814"/>
      </w:tblGrid>
      <w:tr w:rsidR="006A65D3" w:rsidRPr="00A308F0" w:rsidTr="006A65D3">
        <w:tc>
          <w:tcPr>
            <w:tcW w:w="2562" w:type="dxa"/>
            <w:tcBorders>
              <w:top w:val="single" w:sz="4" w:space="0" w:color="auto"/>
              <w:left w:val="single" w:sz="4" w:space="0" w:color="auto"/>
              <w:bottom w:val="single" w:sz="4" w:space="0" w:color="auto"/>
              <w:right w:val="single" w:sz="4" w:space="0" w:color="auto"/>
            </w:tcBorders>
            <w:vAlign w:val="center"/>
          </w:tcPr>
          <w:p w:rsidR="006A65D3" w:rsidRDefault="006A65D3" w:rsidP="006A65D3">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Tehnikas vienības nosaukums</w:t>
            </w:r>
            <w:r>
              <w:rPr>
                <w:rFonts w:ascii="Times New Roman" w:eastAsia="Times New Roman" w:hAnsi="Times New Roman" w:cs="Times New Roman"/>
                <w:b/>
                <w:sz w:val="24"/>
                <w:szCs w:val="24"/>
              </w:rPr>
              <w:t xml:space="preserve"> </w:t>
            </w:r>
          </w:p>
          <w:p w:rsidR="006A65D3" w:rsidRPr="009B0B0F" w:rsidRDefault="006A65D3" w:rsidP="006A65D3">
            <w:pPr>
              <w:spacing w:after="0" w:line="240" w:lineRule="auto"/>
              <w:jc w:val="center"/>
              <w:rPr>
                <w:rFonts w:ascii="Times New Roman" w:eastAsia="Times New Roman" w:hAnsi="Times New Roman" w:cs="Times New Roman"/>
                <w:b/>
                <w:sz w:val="24"/>
                <w:szCs w:val="24"/>
              </w:rPr>
            </w:pPr>
            <w:r w:rsidRPr="00E467C8">
              <w:rPr>
                <w:rFonts w:ascii="Times New Roman" w:eastAsia="Times New Roman" w:hAnsi="Times New Roman" w:cs="Times New Roman"/>
                <w:i/>
                <w:sz w:val="24"/>
                <w:szCs w:val="24"/>
              </w:rPr>
              <w:t>(marka, modelis)</w:t>
            </w:r>
          </w:p>
        </w:tc>
        <w:tc>
          <w:tcPr>
            <w:tcW w:w="974" w:type="dxa"/>
            <w:tcBorders>
              <w:top w:val="single" w:sz="4" w:space="0" w:color="auto"/>
              <w:left w:val="single" w:sz="4" w:space="0" w:color="auto"/>
              <w:bottom w:val="single" w:sz="4" w:space="0" w:color="auto"/>
              <w:right w:val="single" w:sz="4" w:space="0" w:color="auto"/>
            </w:tcBorders>
            <w:vAlign w:val="center"/>
          </w:tcPr>
          <w:p w:rsidR="006A65D3" w:rsidRPr="009B0B0F" w:rsidRDefault="006A65D3" w:rsidP="006A65D3">
            <w:pPr>
              <w:spacing w:after="0" w:line="240" w:lineRule="auto"/>
              <w:ind w:left="-108"/>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Valsts reģ</w:t>
            </w:r>
            <w:r>
              <w:rPr>
                <w:rFonts w:ascii="Times New Roman" w:eastAsia="Times New Roman" w:hAnsi="Times New Roman" w:cs="Times New Roman"/>
                <w:b/>
                <w:sz w:val="24"/>
                <w:szCs w:val="24"/>
              </w:rPr>
              <w:t>.nr.</w:t>
            </w:r>
          </w:p>
        </w:tc>
        <w:tc>
          <w:tcPr>
            <w:tcW w:w="1792" w:type="dxa"/>
            <w:tcBorders>
              <w:top w:val="single" w:sz="4" w:space="0" w:color="auto"/>
              <w:left w:val="single" w:sz="4" w:space="0" w:color="auto"/>
              <w:bottom w:val="single" w:sz="4" w:space="0" w:color="auto"/>
              <w:right w:val="single" w:sz="4" w:space="0" w:color="auto"/>
            </w:tcBorders>
            <w:vAlign w:val="center"/>
          </w:tcPr>
          <w:p w:rsidR="006A65D3" w:rsidRDefault="006A65D3" w:rsidP="006A65D3">
            <w:pPr>
              <w:spacing w:after="0" w:line="240" w:lineRule="auto"/>
              <w:jc w:val="center"/>
              <w:rPr>
                <w:rFonts w:ascii="Times New Roman" w:eastAsia="Times New Roman" w:hAnsi="Times New Roman" w:cs="Times New Roman"/>
                <w:i/>
                <w:sz w:val="24"/>
                <w:szCs w:val="24"/>
              </w:rPr>
            </w:pPr>
            <w:r w:rsidRPr="009B0B0F">
              <w:rPr>
                <w:rFonts w:ascii="Times New Roman" w:eastAsia="Times New Roman" w:hAnsi="Times New Roman" w:cs="Times New Roman"/>
                <w:b/>
                <w:sz w:val="24"/>
                <w:szCs w:val="24"/>
              </w:rPr>
              <w:t xml:space="preserve">Svarīgākie tehniskie dati </w:t>
            </w:r>
            <w:r w:rsidRPr="00A3766E">
              <w:rPr>
                <w:rFonts w:ascii="Times New Roman" w:eastAsia="Times New Roman" w:hAnsi="Times New Roman" w:cs="Times New Roman"/>
                <w:i/>
                <w:sz w:val="24"/>
                <w:szCs w:val="24"/>
              </w:rPr>
              <w:t>(</w:t>
            </w:r>
            <w:proofErr w:type="spellStart"/>
            <w:r w:rsidRPr="00A3766E">
              <w:rPr>
                <w:rFonts w:ascii="Times New Roman" w:eastAsia="Times New Roman" w:hAnsi="Times New Roman" w:cs="Times New Roman"/>
                <w:i/>
                <w:sz w:val="24"/>
                <w:szCs w:val="24"/>
              </w:rPr>
              <w:t>jauda,kW</w:t>
            </w:r>
            <w:proofErr w:type="spellEnd"/>
            <w:r w:rsidRPr="00A3766E">
              <w:rPr>
                <w:rFonts w:ascii="Times New Roman" w:eastAsia="Times New Roman" w:hAnsi="Times New Roman" w:cs="Times New Roman"/>
                <w:i/>
                <w:sz w:val="24"/>
                <w:szCs w:val="24"/>
              </w:rPr>
              <w:t xml:space="preserve">; </w:t>
            </w:r>
          </w:p>
          <w:p w:rsidR="006A65D3" w:rsidRPr="009B0B0F" w:rsidRDefault="006A65D3" w:rsidP="006A65D3">
            <w:pPr>
              <w:spacing w:after="0" w:line="240" w:lineRule="auto"/>
              <w:jc w:val="center"/>
              <w:rPr>
                <w:rFonts w:ascii="Times New Roman" w:eastAsia="Times New Roman" w:hAnsi="Times New Roman" w:cs="Times New Roman"/>
                <w:b/>
                <w:sz w:val="24"/>
                <w:szCs w:val="24"/>
              </w:rPr>
            </w:pPr>
            <w:r w:rsidRPr="00A3766E">
              <w:rPr>
                <w:rFonts w:ascii="Times New Roman" w:eastAsia="Times New Roman" w:hAnsi="Times New Roman" w:cs="Times New Roman"/>
                <w:i/>
                <w:sz w:val="24"/>
                <w:szCs w:val="24"/>
              </w:rPr>
              <w:t xml:space="preserve">sniega vērstuves </w:t>
            </w:r>
            <w:proofErr w:type="spellStart"/>
            <w:r w:rsidRPr="00A3766E">
              <w:rPr>
                <w:rFonts w:ascii="Times New Roman" w:eastAsia="Times New Roman" w:hAnsi="Times New Roman" w:cs="Times New Roman"/>
                <w:i/>
                <w:sz w:val="24"/>
                <w:szCs w:val="24"/>
              </w:rPr>
              <w:t>platums,m</w:t>
            </w:r>
            <w:proofErr w:type="spellEnd"/>
            <w:r w:rsidRPr="00A3766E">
              <w:rPr>
                <w:rFonts w:ascii="Times New Roman" w:eastAsia="Times New Roman" w:hAnsi="Times New Roman" w:cs="Times New Roman"/>
                <w:i/>
                <w:sz w:val="24"/>
                <w:szCs w:val="24"/>
              </w:rPr>
              <w:t>)</w:t>
            </w:r>
          </w:p>
        </w:tc>
        <w:tc>
          <w:tcPr>
            <w:tcW w:w="1919" w:type="dxa"/>
            <w:tcBorders>
              <w:top w:val="single" w:sz="4" w:space="0" w:color="auto"/>
              <w:left w:val="single" w:sz="4" w:space="0" w:color="auto"/>
              <w:bottom w:val="single" w:sz="4" w:space="0" w:color="auto"/>
              <w:right w:val="single" w:sz="4" w:space="0" w:color="auto"/>
            </w:tcBorders>
            <w:vAlign w:val="center"/>
          </w:tcPr>
          <w:p w:rsidR="006A65D3" w:rsidRPr="009B0B0F"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A067C2">
              <w:rPr>
                <w:rFonts w:ascii="Times New Roman" w:eastAsia="Times New Roman" w:hAnsi="Times New Roman" w:cs="Times New Roman"/>
                <w:b/>
                <w:sz w:val="24"/>
                <w:szCs w:val="24"/>
              </w:rPr>
              <w:t>epirkuma daļ</w:t>
            </w:r>
            <w:r>
              <w:rPr>
                <w:rFonts w:ascii="Times New Roman" w:eastAsia="Times New Roman" w:hAnsi="Times New Roman" w:cs="Times New Roman"/>
                <w:b/>
                <w:sz w:val="24"/>
                <w:szCs w:val="24"/>
              </w:rPr>
              <w:t>a</w:t>
            </w:r>
            <w:r w:rsidRPr="00A067C2">
              <w:rPr>
                <w:rFonts w:ascii="Times New Roman" w:eastAsia="Times New Roman" w:hAnsi="Times New Roman" w:cs="Times New Roman"/>
                <w:b/>
                <w:sz w:val="24"/>
                <w:szCs w:val="24"/>
              </w:rPr>
              <w:t>, kurai paredzēts izmantot attiecīgo tehnikas vienību</w:t>
            </w:r>
            <w:r>
              <w:rPr>
                <w:rFonts w:ascii="Times New Roman" w:eastAsia="Times New Roman" w:hAnsi="Times New Roman" w:cs="Times New Roman"/>
                <w:b/>
                <w:sz w:val="24"/>
                <w:szCs w:val="24"/>
              </w:rPr>
              <w:t>*</w:t>
            </w:r>
          </w:p>
        </w:tc>
        <w:tc>
          <w:tcPr>
            <w:tcW w:w="1814" w:type="dxa"/>
            <w:tcBorders>
              <w:top w:val="single" w:sz="4" w:space="0" w:color="auto"/>
              <w:left w:val="single" w:sz="4" w:space="0" w:color="auto"/>
              <w:bottom w:val="single" w:sz="4" w:space="0" w:color="auto"/>
              <w:right w:val="single" w:sz="4" w:space="0" w:color="auto"/>
            </w:tcBorders>
          </w:tcPr>
          <w:p w:rsidR="006A65D3"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Lietošanas tiesības</w:t>
            </w:r>
          </w:p>
          <w:p w:rsidR="006A65D3" w:rsidRPr="0099365E" w:rsidRDefault="006A65D3" w:rsidP="006A65D3">
            <w:pPr>
              <w:spacing w:after="0" w:line="240" w:lineRule="auto"/>
              <w:jc w:val="center"/>
              <w:rPr>
                <w:rFonts w:ascii="Times New Roman" w:eastAsia="Times New Roman" w:hAnsi="Times New Roman" w:cs="Times New Roman"/>
                <w:i/>
                <w:sz w:val="24"/>
                <w:szCs w:val="24"/>
              </w:rPr>
            </w:pPr>
            <w:r w:rsidRPr="0099365E">
              <w:rPr>
                <w:rFonts w:ascii="Times New Roman" w:eastAsia="Times New Roman" w:hAnsi="Times New Roman" w:cs="Times New Roman"/>
                <w:i/>
                <w:sz w:val="24"/>
                <w:szCs w:val="24"/>
              </w:rPr>
              <w:t xml:space="preserve">(īpašumā, </w:t>
            </w:r>
            <w:r>
              <w:rPr>
                <w:rFonts w:ascii="Times New Roman" w:eastAsia="Times New Roman" w:hAnsi="Times New Roman" w:cs="Times New Roman"/>
                <w:i/>
                <w:sz w:val="24"/>
                <w:szCs w:val="24"/>
              </w:rPr>
              <w:t>valdījumā</w:t>
            </w:r>
            <w:r w:rsidRPr="0099365E">
              <w:rPr>
                <w:rFonts w:ascii="Times New Roman" w:eastAsia="Times New Roman" w:hAnsi="Times New Roman" w:cs="Times New Roman"/>
                <w:i/>
                <w:sz w:val="24"/>
                <w:szCs w:val="24"/>
              </w:rPr>
              <w:t>, nomā, lietošanā)</w:t>
            </w:r>
          </w:p>
        </w:tc>
      </w:tr>
      <w:tr w:rsidR="006A65D3" w:rsidRPr="00A308F0" w:rsidTr="006A65D3">
        <w:trPr>
          <w:cantSplit/>
        </w:trPr>
        <w:tc>
          <w:tcPr>
            <w:tcW w:w="2562"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r>
      <w:tr w:rsidR="006A65D3" w:rsidRPr="00A308F0" w:rsidTr="006A65D3">
        <w:trPr>
          <w:cantSplit/>
        </w:trPr>
        <w:tc>
          <w:tcPr>
            <w:tcW w:w="2562"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r>
      <w:tr w:rsidR="006A65D3" w:rsidRPr="00A308F0" w:rsidTr="006A65D3">
        <w:trPr>
          <w:cantSplit/>
        </w:trPr>
        <w:tc>
          <w:tcPr>
            <w:tcW w:w="2562"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r>
    </w:tbl>
    <w:p w:rsidR="006A65D3" w:rsidRDefault="006A65D3" w:rsidP="006A65D3">
      <w:pPr>
        <w:spacing w:after="0" w:line="240" w:lineRule="auto"/>
        <w:rPr>
          <w:rFonts w:ascii="Times New Roman" w:eastAsia="Times New Roman" w:hAnsi="Times New Roman" w:cs="Times New Roman"/>
          <w:sz w:val="24"/>
          <w:szCs w:val="24"/>
        </w:rPr>
      </w:pPr>
    </w:p>
    <w:p w:rsidR="006A65D3" w:rsidRPr="001A47FC" w:rsidRDefault="006A65D3" w:rsidP="006A65D3">
      <w:pPr>
        <w:spacing w:after="0" w:line="240" w:lineRule="auto"/>
        <w:jc w:val="both"/>
        <w:rPr>
          <w:rFonts w:ascii="Times New Roman" w:eastAsia="Times New Roman" w:hAnsi="Times New Roman" w:cs="Times New Roman"/>
          <w:sz w:val="24"/>
          <w:szCs w:val="24"/>
        </w:rPr>
      </w:pPr>
      <w:r w:rsidRPr="001A47FC">
        <w:rPr>
          <w:rFonts w:ascii="Times New Roman" w:eastAsia="Times New Roman" w:hAnsi="Times New Roman" w:cs="Times New Roman"/>
          <w:sz w:val="24"/>
          <w:szCs w:val="24"/>
        </w:rPr>
        <w:t xml:space="preserve">* - </w:t>
      </w:r>
      <w:r w:rsidRPr="001A47FC">
        <w:rPr>
          <w:rFonts w:ascii="Times New Roman" w:eastAsia="Times New Roman" w:hAnsi="Times New Roman" w:cs="Times New Roman"/>
          <w:b/>
          <w:sz w:val="24"/>
          <w:szCs w:val="24"/>
          <w:u w:val="single"/>
        </w:rPr>
        <w:t>ja piedāvājums tiek iesniegts ar vienu tehnikas vienību uz vairākām iepirkuma daļām,</w:t>
      </w:r>
      <w:r w:rsidRPr="001A47FC">
        <w:rPr>
          <w:rFonts w:ascii="Times New Roman" w:eastAsia="Times New Roman" w:hAnsi="Times New Roman" w:cs="Times New Roman"/>
          <w:sz w:val="24"/>
          <w:szCs w:val="24"/>
        </w:rPr>
        <w:t xml:space="preserve"> </w:t>
      </w:r>
      <w:r w:rsidRPr="001A47FC">
        <w:rPr>
          <w:rFonts w:ascii="Times New Roman" w:eastAsia="Times New Roman" w:hAnsi="Times New Roman" w:cs="Times New Roman"/>
          <w:b/>
          <w:sz w:val="24"/>
          <w:szCs w:val="24"/>
          <w:u w:val="single"/>
        </w:rPr>
        <w:t>iepirkuma daļas jānorāda prioritārā secībā</w:t>
      </w:r>
      <w:r w:rsidRPr="001A47FC">
        <w:rPr>
          <w:rFonts w:ascii="Times New Roman" w:eastAsia="Times New Roman" w:hAnsi="Times New Roman" w:cs="Times New Roman"/>
          <w:sz w:val="24"/>
          <w:szCs w:val="24"/>
        </w:rPr>
        <w:t xml:space="preserve">. </w:t>
      </w:r>
    </w:p>
    <w:p w:rsidR="006A65D3" w:rsidRPr="00CB6667" w:rsidRDefault="006A65D3" w:rsidP="006A65D3">
      <w:pPr>
        <w:spacing w:after="0" w:line="240" w:lineRule="auto"/>
        <w:ind w:firstLine="360"/>
        <w:jc w:val="both"/>
        <w:rPr>
          <w:rFonts w:ascii="Times New Roman" w:eastAsia="Times New Roman" w:hAnsi="Times New Roman" w:cs="Times New Roman"/>
          <w:i/>
          <w:sz w:val="24"/>
          <w:szCs w:val="24"/>
        </w:rPr>
      </w:pPr>
      <w:r w:rsidRPr="004014CC">
        <w:rPr>
          <w:rFonts w:ascii="Times New Roman" w:eastAsia="Times New Roman" w:hAnsi="Times New Roman" w:cs="Times New Roman"/>
          <w:i/>
          <w:sz w:val="24"/>
          <w:szCs w:val="24"/>
        </w:rPr>
        <w:t>Pretendenta norādīto secību piedāvājumu izvērtēšanas procesā ņems vērā iepirkumu komisija, lai noteiktu iepirkuma daļu, kurā pretendentam tiks piešķirtas līguma slēgšanas tiesības gadījumos, kad pretendents tiek atzīts par pretendentu, kuram būtu piešķiramas līguma slēgšanas tiesība, vairāk kā vienā iepirkuma daļā.</w:t>
      </w:r>
      <w:r w:rsidRPr="00CB6667">
        <w:rPr>
          <w:rFonts w:ascii="Times New Roman" w:eastAsia="Times New Roman" w:hAnsi="Times New Roman" w:cs="Times New Roman"/>
          <w:i/>
          <w:sz w:val="24"/>
          <w:szCs w:val="24"/>
        </w:rPr>
        <w:t xml:space="preserve">  </w:t>
      </w:r>
    </w:p>
    <w:p w:rsidR="006A65D3" w:rsidRPr="00CB6667" w:rsidRDefault="006A65D3" w:rsidP="006A65D3">
      <w:pPr>
        <w:spacing w:after="0" w:line="240" w:lineRule="auto"/>
        <w:jc w:val="both"/>
        <w:rPr>
          <w:rFonts w:ascii="Times New Roman" w:eastAsia="Times New Roman" w:hAnsi="Times New Roman" w:cs="Times New Roman"/>
          <w:i/>
          <w:sz w:val="24"/>
          <w:szCs w:val="24"/>
        </w:rPr>
      </w:pPr>
    </w:p>
    <w:p w:rsidR="006A65D3" w:rsidRPr="002051B5" w:rsidRDefault="006A65D3" w:rsidP="00CF725B">
      <w:pPr>
        <w:pStyle w:val="Sarakstarindkopa"/>
        <w:numPr>
          <w:ilvl w:val="0"/>
          <w:numId w:val="32"/>
        </w:numPr>
        <w:spacing w:after="0" w:line="240" w:lineRule="auto"/>
        <w:jc w:val="both"/>
        <w:rPr>
          <w:rFonts w:ascii="Times New Roman" w:eastAsia="Times New Roman" w:hAnsi="Times New Roman" w:cs="Times New Roman"/>
          <w:vanish/>
          <w:sz w:val="24"/>
          <w:szCs w:val="24"/>
        </w:rPr>
      </w:pPr>
    </w:p>
    <w:p w:rsidR="006A65D3" w:rsidRDefault="006A65D3" w:rsidP="00CF725B">
      <w:pPr>
        <w:pStyle w:val="Sarakstarindkopa"/>
        <w:numPr>
          <w:ilvl w:val="0"/>
          <w:numId w:val="32"/>
        </w:numPr>
        <w:spacing w:after="0" w:line="240" w:lineRule="auto"/>
        <w:ind w:left="426"/>
        <w:jc w:val="both"/>
        <w:rPr>
          <w:rFonts w:ascii="Times New Roman" w:eastAsia="Times New Roman" w:hAnsi="Times New Roman" w:cs="Times New Roman"/>
          <w:sz w:val="24"/>
          <w:szCs w:val="24"/>
        </w:rPr>
      </w:pPr>
      <w:r w:rsidRPr="002051B5">
        <w:rPr>
          <w:rFonts w:ascii="Times New Roman" w:eastAsia="Times New Roman" w:hAnsi="Times New Roman" w:cs="Times New Roman"/>
          <w:sz w:val="24"/>
          <w:szCs w:val="24"/>
        </w:rPr>
        <w:t>Kopā ar piedāvājumu jāiesniedz visu norādīto tehnikas vienību reģistrācijas apliecību kopijas.</w:t>
      </w:r>
    </w:p>
    <w:p w:rsidR="006A65D3" w:rsidRPr="002051B5" w:rsidRDefault="006A65D3" w:rsidP="006A65D3">
      <w:pPr>
        <w:pStyle w:val="Sarakstarindkopa"/>
        <w:spacing w:after="0" w:line="240" w:lineRule="auto"/>
        <w:jc w:val="both"/>
        <w:rPr>
          <w:rFonts w:ascii="Times New Roman" w:eastAsia="Times New Roman" w:hAnsi="Times New Roman" w:cs="Times New Roman"/>
          <w:sz w:val="24"/>
          <w:szCs w:val="24"/>
        </w:rPr>
      </w:pPr>
    </w:p>
    <w:p w:rsidR="006A65D3" w:rsidRPr="002051B5" w:rsidRDefault="006A65D3" w:rsidP="006A65D3">
      <w:pPr>
        <w:pStyle w:val="Sarakstarindkopa"/>
        <w:spacing w:after="0" w:line="240" w:lineRule="auto"/>
        <w:jc w:val="both"/>
        <w:rPr>
          <w:rFonts w:ascii="Times New Roman" w:eastAsia="Times New Roman" w:hAnsi="Times New Roman" w:cs="Times New Roman"/>
          <w:sz w:val="24"/>
          <w:szCs w:val="24"/>
        </w:rPr>
      </w:pPr>
    </w:p>
    <w:p w:rsidR="006A65D3" w:rsidRDefault="006A65D3" w:rsidP="006A65D3">
      <w:pPr>
        <w:spacing w:after="160" w:line="259" w:lineRule="auto"/>
        <w:jc w:val="both"/>
        <w:rPr>
          <w:rFonts w:ascii="Times New Roman" w:eastAsia="Times New Roman" w:hAnsi="Times New Roman" w:cs="Times New Roman"/>
          <w:bCs/>
          <w:sz w:val="24"/>
          <w:szCs w:val="24"/>
        </w:rPr>
      </w:pPr>
    </w:p>
    <w:p w:rsidR="006A65D3" w:rsidRDefault="006A65D3" w:rsidP="006A65D3">
      <w:pPr>
        <w:spacing w:after="160" w:line="259" w:lineRule="auto"/>
        <w:jc w:val="both"/>
        <w:rPr>
          <w:rFonts w:ascii="Times New Roman" w:eastAsia="Times New Roman" w:hAnsi="Times New Roman" w:cs="Times New Roman"/>
          <w:bCs/>
          <w:sz w:val="24"/>
          <w:szCs w:val="24"/>
        </w:rPr>
      </w:pPr>
    </w:p>
    <w:p w:rsidR="006A65D3" w:rsidRDefault="006A65D3" w:rsidP="006A65D3">
      <w:pPr>
        <w:spacing w:after="160" w:line="259" w:lineRule="auto"/>
        <w:jc w:val="both"/>
        <w:rPr>
          <w:rFonts w:ascii="Times New Roman" w:eastAsia="Times New Roman" w:hAnsi="Times New Roman" w:cs="Times New Roman"/>
          <w:bCs/>
          <w:sz w:val="24"/>
          <w:szCs w:val="24"/>
        </w:rPr>
      </w:pPr>
    </w:p>
    <w:p w:rsidR="006A65D3" w:rsidRPr="008A47C9" w:rsidRDefault="006A65D3" w:rsidP="006A65D3">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______________________________</w:t>
      </w:r>
      <w:r w:rsidRPr="008A47C9">
        <w:rPr>
          <w:rFonts w:ascii="Times New Roman" w:eastAsia="Times New Roman" w:hAnsi="Times New Roman" w:cs="Times New Roman"/>
          <w:sz w:val="24"/>
          <w:szCs w:val="24"/>
        </w:rPr>
        <w:tab/>
        <w:t>______________________________________</w:t>
      </w:r>
    </w:p>
    <w:p w:rsidR="006A65D3" w:rsidRPr="008A47C9" w:rsidRDefault="006A65D3" w:rsidP="006A65D3">
      <w:pPr>
        <w:spacing w:after="0" w:line="240" w:lineRule="auto"/>
        <w:jc w:val="both"/>
        <w:rPr>
          <w:rFonts w:ascii="Times New Roman" w:eastAsia="Times New Roman" w:hAnsi="Times New Roman" w:cs="Times New Roman"/>
          <w:i/>
          <w:sz w:val="24"/>
          <w:szCs w:val="24"/>
        </w:rPr>
      </w:pPr>
      <w:r w:rsidRPr="008A47C9">
        <w:rPr>
          <w:rFonts w:ascii="Times New Roman" w:eastAsia="Times New Roman" w:hAnsi="Times New Roman" w:cs="Times New Roman"/>
          <w:i/>
          <w:sz w:val="24"/>
          <w:szCs w:val="24"/>
        </w:rPr>
        <w:tab/>
        <w:t>(amats)</w:t>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t>(paraksts un paraksta atšifrējums)</w:t>
      </w:r>
    </w:p>
    <w:p w:rsidR="006A65D3" w:rsidRPr="00143295" w:rsidRDefault="006A65D3" w:rsidP="006A65D3">
      <w:pPr>
        <w:spacing w:after="160" w:line="259" w:lineRule="auto"/>
        <w:jc w:val="both"/>
        <w:rPr>
          <w:rFonts w:ascii="Times New Roman" w:eastAsia="Times New Roman" w:hAnsi="Times New Roman" w:cs="Times New Roman"/>
          <w:sz w:val="32"/>
          <w:szCs w:val="32"/>
        </w:rPr>
      </w:pPr>
      <w:r w:rsidRPr="00D63AC1">
        <w:rPr>
          <w:rFonts w:ascii="Times New Roman" w:eastAsia="Times New Roman" w:hAnsi="Times New Roman" w:cs="Times New Roman"/>
          <w:sz w:val="24"/>
          <w:szCs w:val="32"/>
        </w:rPr>
        <w:t>Z.V.</w:t>
      </w:r>
    </w:p>
    <w:p w:rsidR="006A65D3" w:rsidRDefault="006A65D3" w:rsidP="006A65D3">
      <w:pPr>
        <w:spacing w:after="0" w:line="240" w:lineRule="auto"/>
        <w:ind w:left="7200"/>
        <w:jc w:val="right"/>
        <w:rPr>
          <w:rFonts w:ascii="Times New Roman" w:eastAsia="Times New Roman" w:hAnsi="Times New Roman" w:cs="Times New Roman"/>
          <w:b/>
          <w:sz w:val="24"/>
          <w:szCs w:val="24"/>
        </w:rPr>
      </w:pPr>
      <w:r w:rsidRPr="00AD1C9A">
        <w:rPr>
          <w:rFonts w:ascii="Times New Roman" w:eastAsia="Times New Roman" w:hAnsi="Times New Roman" w:cs="Times New Roman"/>
          <w:b/>
          <w:sz w:val="24"/>
          <w:szCs w:val="24"/>
        </w:rPr>
        <w:t xml:space="preserve"> </w:t>
      </w:r>
    </w:p>
    <w:p w:rsidR="006A65D3" w:rsidRPr="00DD108A" w:rsidRDefault="006A65D3" w:rsidP="006A65D3">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AD1C9A">
        <w:rPr>
          <w:rFonts w:ascii="Times New Roman" w:eastAsia="Times New Roman" w:hAnsi="Times New Roman" w:cs="Times New Roman"/>
          <w:b/>
          <w:sz w:val="20"/>
        </w:rPr>
        <w:lastRenderedPageBreak/>
        <w:t>1</w:t>
      </w:r>
      <w:r>
        <w:rPr>
          <w:rFonts w:ascii="Times New Roman" w:eastAsia="Times New Roman" w:hAnsi="Times New Roman" w:cs="Times New Roman"/>
          <w:b/>
          <w:sz w:val="20"/>
        </w:rPr>
        <w:t>2</w:t>
      </w:r>
      <w:r w:rsidRPr="00AD1C9A">
        <w:rPr>
          <w:rFonts w:ascii="Times New Roman" w:eastAsia="Times New Roman" w:hAnsi="Times New Roman" w:cs="Times New Roman"/>
          <w:b/>
          <w:sz w:val="20"/>
        </w:rPr>
        <w:t>.pielikums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5F56FE">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C835EE"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Default="006A65D3" w:rsidP="006A65D3">
      <w:pPr>
        <w:spacing w:after="0" w:line="240" w:lineRule="auto"/>
        <w:jc w:val="right"/>
        <w:rPr>
          <w:rFonts w:ascii="Times New Roman" w:eastAsia="Times New Roman" w:hAnsi="Times New Roman" w:cs="Times New Roman"/>
          <w:sz w:val="28"/>
          <w:szCs w:val="24"/>
        </w:rPr>
      </w:pPr>
    </w:p>
    <w:p w:rsidR="006A65D3" w:rsidRPr="00630DC2" w:rsidRDefault="006A65D3" w:rsidP="006A65D3">
      <w:pPr>
        <w:spacing w:after="0" w:line="240" w:lineRule="auto"/>
        <w:jc w:val="both"/>
        <w:rPr>
          <w:rFonts w:ascii="Times New Roman" w:eastAsia="Times New Roman" w:hAnsi="Times New Roman" w:cs="Times New Roman"/>
          <w:i/>
          <w:sz w:val="24"/>
          <w:szCs w:val="24"/>
        </w:rPr>
      </w:pPr>
      <w:r w:rsidRPr="00630DC2">
        <w:rPr>
          <w:rFonts w:ascii="Times New Roman" w:eastAsia="Times New Roman" w:hAnsi="Times New Roman" w:cs="Times New Roman"/>
          <w:i/>
          <w:sz w:val="24"/>
          <w:szCs w:val="24"/>
        </w:rPr>
        <w:t>* Pielikums obligāti aizpildāms, ja pretendents līgumu saistību izpildīšanai</w:t>
      </w:r>
      <w:r>
        <w:rPr>
          <w:rFonts w:ascii="Times New Roman" w:eastAsia="Times New Roman" w:hAnsi="Times New Roman" w:cs="Times New Roman"/>
          <w:i/>
          <w:sz w:val="24"/>
          <w:szCs w:val="24"/>
        </w:rPr>
        <w:t xml:space="preserve"> izmantos tā valdījumā, nomā vai lietošanā nodotu tehniku</w:t>
      </w:r>
      <w:r w:rsidRPr="00630DC2">
        <w:rPr>
          <w:rFonts w:ascii="Times New Roman" w:eastAsia="Times New Roman" w:hAnsi="Times New Roman" w:cs="Times New Roman"/>
          <w:i/>
          <w:sz w:val="24"/>
          <w:szCs w:val="24"/>
        </w:rPr>
        <w:t xml:space="preserve">. Attiecīgais pielikums </w:t>
      </w:r>
      <w:r w:rsidRPr="00630DC2">
        <w:rPr>
          <w:rFonts w:ascii="Times New Roman" w:eastAsia="Times New Roman" w:hAnsi="Times New Roman" w:cs="Times New Roman"/>
          <w:i/>
          <w:sz w:val="24"/>
          <w:szCs w:val="24"/>
          <w:u w:val="single"/>
        </w:rPr>
        <w:t xml:space="preserve">jāaizpilda </w:t>
      </w:r>
      <w:r>
        <w:rPr>
          <w:rFonts w:ascii="Times New Roman" w:eastAsia="Times New Roman" w:hAnsi="Times New Roman" w:cs="Times New Roman"/>
          <w:i/>
          <w:sz w:val="24"/>
          <w:szCs w:val="24"/>
          <w:u w:val="single"/>
        </w:rPr>
        <w:t>minētās tehnikas īpašniekam</w:t>
      </w:r>
      <w:r w:rsidRPr="00630DC2">
        <w:rPr>
          <w:rFonts w:ascii="Times New Roman" w:eastAsia="Times New Roman" w:hAnsi="Times New Roman" w:cs="Times New Roman"/>
          <w:i/>
          <w:sz w:val="24"/>
          <w:szCs w:val="24"/>
          <w:u w:val="single"/>
        </w:rPr>
        <w:t>.</w:t>
      </w:r>
    </w:p>
    <w:p w:rsidR="006A65D3" w:rsidRPr="008A47C9" w:rsidRDefault="006A65D3" w:rsidP="006A65D3">
      <w:pPr>
        <w:spacing w:after="0" w:line="240" w:lineRule="auto"/>
        <w:jc w:val="center"/>
        <w:rPr>
          <w:rFonts w:ascii="Times New Roman" w:eastAsia="Times New Roman" w:hAnsi="Times New Roman" w:cs="Times New Roman"/>
          <w:sz w:val="28"/>
          <w:szCs w:val="24"/>
        </w:rPr>
      </w:pPr>
    </w:p>
    <w:p w:rsidR="006A65D3" w:rsidRDefault="006A65D3" w:rsidP="006A65D3">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Pr="00432F71">
        <w:rPr>
          <w:rFonts w:ascii="Times New Roman" w:eastAsia="Times New Roman" w:hAnsi="Times New Roman" w:cs="Times New Roman"/>
          <w:b/>
          <w:sz w:val="28"/>
          <w:szCs w:val="24"/>
        </w:rPr>
        <w:t xml:space="preserve">Personas, uz kuras iespējām pretendents balstās, </w:t>
      </w:r>
    </w:p>
    <w:p w:rsidR="006A65D3" w:rsidRPr="008A47C9" w:rsidRDefault="006A65D3" w:rsidP="006A65D3">
      <w:pPr>
        <w:spacing w:after="0" w:line="240" w:lineRule="auto"/>
        <w:jc w:val="center"/>
        <w:rPr>
          <w:rFonts w:ascii="Times New Roman" w:eastAsia="Times New Roman" w:hAnsi="Times New Roman" w:cs="Times New Roman"/>
          <w:sz w:val="24"/>
          <w:szCs w:val="24"/>
        </w:rPr>
      </w:pPr>
      <w:r w:rsidRPr="00432F71">
        <w:rPr>
          <w:rFonts w:ascii="Times New Roman" w:eastAsia="Times New Roman" w:hAnsi="Times New Roman" w:cs="Times New Roman"/>
          <w:b/>
          <w:sz w:val="28"/>
          <w:szCs w:val="24"/>
        </w:rPr>
        <w:t xml:space="preserve">lai apliecinātu, ka tā kvalifikācija atbilst nolikumā noteiktajām prasībām, </w:t>
      </w:r>
      <w:r>
        <w:rPr>
          <w:rFonts w:ascii="Times New Roman" w:eastAsia="Times New Roman" w:hAnsi="Times New Roman" w:cs="Times New Roman"/>
          <w:b/>
          <w:sz w:val="28"/>
          <w:szCs w:val="24"/>
        </w:rPr>
        <w:t>apliecinājums</w:t>
      </w: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r w:rsidRPr="00A94B6C">
        <w:rPr>
          <w:rFonts w:ascii="Times New Roman" w:eastAsia="Times New Roman" w:hAnsi="Times New Roman" w:cs="Times New Roman"/>
          <w:sz w:val="24"/>
          <w:szCs w:val="24"/>
        </w:rPr>
        <w:t>Ar šo mēs, ____________________________ (</w:t>
      </w:r>
      <w:r w:rsidRPr="00A94B6C">
        <w:rPr>
          <w:rFonts w:ascii="Times New Roman" w:eastAsia="Times New Roman" w:hAnsi="Times New Roman" w:cs="Times New Roman"/>
          <w:i/>
          <w:sz w:val="24"/>
          <w:szCs w:val="24"/>
        </w:rPr>
        <w:t>uzņēmuma nosaukums, reģ.Nr.</w:t>
      </w:r>
      <w:r w:rsidRPr="00A94B6C">
        <w:rPr>
          <w:rFonts w:ascii="Times New Roman" w:eastAsia="Times New Roman" w:hAnsi="Times New Roman" w:cs="Times New Roman"/>
          <w:sz w:val="24"/>
          <w:szCs w:val="24"/>
        </w:rPr>
        <w:t xml:space="preserve">) apliecinām, ka gadījumā, ja </w:t>
      </w:r>
      <w:r w:rsidRPr="00A94B6C">
        <w:rPr>
          <w:rFonts w:ascii="Times New Roman" w:eastAsia="Times New Roman" w:hAnsi="Times New Roman" w:cs="Times New Roman"/>
          <w:b/>
          <w:sz w:val="24"/>
          <w:szCs w:val="24"/>
        </w:rPr>
        <w:t>&lt;</w:t>
      </w:r>
      <w:r w:rsidRPr="00A94B6C">
        <w:rPr>
          <w:rFonts w:ascii="Times New Roman" w:eastAsia="Times New Roman" w:hAnsi="Times New Roman" w:cs="Times New Roman"/>
          <w:i/>
          <w:sz w:val="24"/>
          <w:szCs w:val="24"/>
        </w:rPr>
        <w:t>pretendenta nosaukums</w:t>
      </w:r>
      <w:r w:rsidRPr="00A94B6C">
        <w:rPr>
          <w:rFonts w:ascii="Times New Roman" w:eastAsia="Times New Roman" w:hAnsi="Times New Roman" w:cs="Times New Roman"/>
          <w:sz w:val="24"/>
          <w:szCs w:val="24"/>
        </w:rPr>
        <w:t xml:space="preserve">&gt; tiks piešķirtas tiesības slēgt līgumu Priekules novada pašvaldības iepirkuma </w:t>
      </w:r>
      <w:r w:rsidRPr="00A94B6C">
        <w:rPr>
          <w:rFonts w:ascii="Times New Roman" w:eastAsia="Times New Roman" w:hAnsi="Times New Roman" w:cs="Times New Roman"/>
          <w:b/>
          <w:sz w:val="24"/>
          <w:szCs w:val="24"/>
        </w:rPr>
        <w:t>“</w:t>
      </w:r>
      <w:r w:rsidR="00CF725B">
        <w:rPr>
          <w:rFonts w:ascii="Times New Roman" w:eastAsia="Times New Roman" w:hAnsi="Times New Roman" w:cs="Times New Roman"/>
          <w:b/>
          <w:bCs/>
          <w:sz w:val="24"/>
          <w:szCs w:val="24"/>
        </w:rPr>
        <w:t>Priekules novada pašvaldības autoceļu uzturēšanas darbi 2017./2018.gada ziemas periodā</w:t>
      </w:r>
      <w:r w:rsidRPr="00A94B6C">
        <w:rPr>
          <w:rFonts w:ascii="Times New Roman" w:eastAsia="Times New Roman" w:hAnsi="Times New Roman" w:cs="Times New Roman"/>
          <w:b/>
          <w:sz w:val="24"/>
          <w:szCs w:val="24"/>
        </w:rPr>
        <w:t>”</w:t>
      </w:r>
      <w:r w:rsidRPr="00A94B6C">
        <w:rPr>
          <w:rFonts w:ascii="Times New Roman" w:eastAsia="Times New Roman" w:hAnsi="Times New Roman" w:cs="Times New Roman"/>
          <w:sz w:val="24"/>
          <w:szCs w:val="24"/>
        </w:rPr>
        <w:t xml:space="preserve"> </w:t>
      </w:r>
      <w:r w:rsidRPr="00A94B6C">
        <w:rPr>
          <w:rFonts w:ascii="Times New Roman" w:eastAsia="Times New Roman" w:hAnsi="Times New Roman" w:cs="Times New Roman"/>
          <w:i/>
          <w:sz w:val="24"/>
          <w:szCs w:val="24"/>
        </w:rPr>
        <w:t>&lt;attiecīgās iepirkuma daļas Nr.&gt;.</w:t>
      </w:r>
      <w:r w:rsidRPr="00A94B6C">
        <w:rPr>
          <w:rFonts w:ascii="Times New Roman" w:eastAsia="Times New Roman" w:hAnsi="Times New Roman" w:cs="Times New Roman"/>
          <w:sz w:val="24"/>
          <w:szCs w:val="24"/>
        </w:rPr>
        <w:t>daļā</w:t>
      </w:r>
      <w:r w:rsidRPr="00A94B6C">
        <w:rPr>
          <w:rFonts w:ascii="Times New Roman" w:eastAsia="Times New Roman" w:hAnsi="Times New Roman" w:cs="Times New Roman"/>
          <w:i/>
          <w:sz w:val="24"/>
          <w:szCs w:val="24"/>
        </w:rPr>
        <w:t xml:space="preserve"> &lt;attiecīgās iepirkuma daļas nosaukums&gt;, </w:t>
      </w:r>
      <w:r w:rsidRPr="00A94B6C">
        <w:rPr>
          <w:rFonts w:ascii="Times New Roman" w:eastAsia="Times New Roman" w:hAnsi="Times New Roman" w:cs="Times New Roman"/>
          <w:sz w:val="24"/>
          <w:szCs w:val="24"/>
        </w:rPr>
        <w:t xml:space="preserve">līguma saistību izpildei nodosim </w:t>
      </w:r>
      <w:r w:rsidRPr="00A94B6C">
        <w:rPr>
          <w:rFonts w:ascii="Times New Roman" w:eastAsia="Times New Roman" w:hAnsi="Times New Roman" w:cs="Times New Roman"/>
          <w:b/>
          <w:sz w:val="24"/>
          <w:szCs w:val="24"/>
        </w:rPr>
        <w:t>&lt;</w:t>
      </w:r>
      <w:r w:rsidRPr="00A94B6C">
        <w:rPr>
          <w:rFonts w:ascii="Times New Roman" w:eastAsia="Times New Roman" w:hAnsi="Times New Roman" w:cs="Times New Roman"/>
          <w:i/>
          <w:sz w:val="24"/>
          <w:szCs w:val="24"/>
        </w:rPr>
        <w:t>pretendenta nosaukums</w:t>
      </w:r>
      <w:r w:rsidRPr="00A94B6C">
        <w:rPr>
          <w:rFonts w:ascii="Times New Roman" w:eastAsia="Times New Roman" w:hAnsi="Times New Roman" w:cs="Times New Roman"/>
          <w:sz w:val="24"/>
          <w:szCs w:val="24"/>
        </w:rPr>
        <w:t>&gt; rīcībā sekojošus resursus:</w:t>
      </w:r>
    </w:p>
    <w:p w:rsidR="006A65D3" w:rsidRPr="00E467C8" w:rsidRDefault="006A65D3" w:rsidP="006A65D3">
      <w:pPr>
        <w:spacing w:after="0" w:line="240" w:lineRule="auto"/>
        <w:jc w:val="both"/>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688"/>
        <w:gridCol w:w="1417"/>
        <w:gridCol w:w="2833"/>
        <w:gridCol w:w="2123"/>
      </w:tblGrid>
      <w:tr w:rsidR="006A65D3" w:rsidRPr="00A308F0" w:rsidTr="006A65D3">
        <w:tc>
          <w:tcPr>
            <w:tcW w:w="2688" w:type="dxa"/>
            <w:tcBorders>
              <w:top w:val="single" w:sz="4" w:space="0" w:color="auto"/>
              <w:left w:val="single" w:sz="4" w:space="0" w:color="auto"/>
              <w:bottom w:val="single" w:sz="4" w:space="0" w:color="auto"/>
              <w:right w:val="single" w:sz="4" w:space="0" w:color="auto"/>
            </w:tcBorders>
            <w:vAlign w:val="center"/>
          </w:tcPr>
          <w:p w:rsidR="006A65D3" w:rsidRDefault="006A65D3" w:rsidP="006A65D3">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Tehnikas vienības nosaukums</w:t>
            </w:r>
            <w:r>
              <w:rPr>
                <w:rFonts w:ascii="Times New Roman" w:eastAsia="Times New Roman" w:hAnsi="Times New Roman" w:cs="Times New Roman"/>
                <w:b/>
                <w:sz w:val="24"/>
                <w:szCs w:val="24"/>
              </w:rPr>
              <w:t xml:space="preserve"> </w:t>
            </w:r>
          </w:p>
          <w:p w:rsidR="006A65D3" w:rsidRPr="009B0B0F" w:rsidRDefault="006A65D3" w:rsidP="006A65D3">
            <w:pPr>
              <w:spacing w:after="0" w:line="240" w:lineRule="auto"/>
              <w:jc w:val="center"/>
              <w:rPr>
                <w:rFonts w:ascii="Times New Roman" w:eastAsia="Times New Roman" w:hAnsi="Times New Roman" w:cs="Times New Roman"/>
                <w:b/>
                <w:sz w:val="24"/>
                <w:szCs w:val="24"/>
              </w:rPr>
            </w:pPr>
            <w:r w:rsidRPr="00E467C8">
              <w:rPr>
                <w:rFonts w:ascii="Times New Roman" w:eastAsia="Times New Roman" w:hAnsi="Times New Roman" w:cs="Times New Roman"/>
                <w:i/>
                <w:sz w:val="24"/>
                <w:szCs w:val="24"/>
              </w:rPr>
              <w:t>(marka, modelis)</w:t>
            </w:r>
          </w:p>
        </w:tc>
        <w:tc>
          <w:tcPr>
            <w:tcW w:w="1417" w:type="dxa"/>
            <w:tcBorders>
              <w:top w:val="single" w:sz="4" w:space="0" w:color="auto"/>
              <w:left w:val="single" w:sz="4" w:space="0" w:color="auto"/>
              <w:bottom w:val="single" w:sz="4" w:space="0" w:color="auto"/>
              <w:right w:val="single" w:sz="4" w:space="0" w:color="auto"/>
            </w:tcBorders>
            <w:vAlign w:val="center"/>
          </w:tcPr>
          <w:p w:rsidR="006A65D3" w:rsidRPr="009B0B0F" w:rsidRDefault="006A65D3" w:rsidP="006A65D3">
            <w:pPr>
              <w:spacing w:after="0" w:line="240" w:lineRule="auto"/>
              <w:ind w:left="-108"/>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Valsts reģistrācijas numurs</w:t>
            </w:r>
          </w:p>
        </w:tc>
        <w:tc>
          <w:tcPr>
            <w:tcW w:w="2833" w:type="dxa"/>
            <w:tcBorders>
              <w:top w:val="single" w:sz="4" w:space="0" w:color="auto"/>
              <w:left w:val="single" w:sz="4" w:space="0" w:color="auto"/>
              <w:bottom w:val="single" w:sz="4" w:space="0" w:color="auto"/>
              <w:right w:val="single" w:sz="4" w:space="0" w:color="auto"/>
            </w:tcBorders>
            <w:vAlign w:val="center"/>
          </w:tcPr>
          <w:p w:rsidR="006A65D3" w:rsidRPr="009B0B0F" w:rsidRDefault="006A65D3" w:rsidP="006A65D3">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 xml:space="preserve">Svarīgākie tehniskie dati </w:t>
            </w:r>
            <w:r w:rsidRPr="00692FAF">
              <w:rPr>
                <w:rFonts w:ascii="Times New Roman" w:eastAsia="Times New Roman" w:hAnsi="Times New Roman" w:cs="Times New Roman"/>
                <w:i/>
                <w:sz w:val="24"/>
                <w:szCs w:val="24"/>
              </w:rPr>
              <w:t>(</w:t>
            </w:r>
            <w:proofErr w:type="spellStart"/>
            <w:r w:rsidRPr="00692FAF">
              <w:rPr>
                <w:rFonts w:ascii="Times New Roman" w:eastAsia="Times New Roman" w:hAnsi="Times New Roman" w:cs="Times New Roman"/>
                <w:i/>
                <w:sz w:val="24"/>
                <w:szCs w:val="24"/>
              </w:rPr>
              <w:t>jauda,kW</w:t>
            </w:r>
            <w:proofErr w:type="spellEnd"/>
            <w:r w:rsidRPr="00692FAF">
              <w:rPr>
                <w:rFonts w:ascii="Times New Roman" w:eastAsia="Times New Roman" w:hAnsi="Times New Roman" w:cs="Times New Roman"/>
                <w:i/>
                <w:sz w:val="24"/>
                <w:szCs w:val="24"/>
              </w:rPr>
              <w:t xml:space="preserve">; sniega vērstuves </w:t>
            </w:r>
            <w:proofErr w:type="spellStart"/>
            <w:r w:rsidRPr="00692FAF">
              <w:rPr>
                <w:rFonts w:ascii="Times New Roman" w:eastAsia="Times New Roman" w:hAnsi="Times New Roman" w:cs="Times New Roman"/>
                <w:i/>
                <w:sz w:val="24"/>
                <w:szCs w:val="24"/>
              </w:rPr>
              <w:t>platums,m</w:t>
            </w:r>
            <w:proofErr w:type="spellEnd"/>
            <w:r w:rsidRPr="00692FAF">
              <w:rPr>
                <w:rFonts w:ascii="Times New Roman" w:eastAsia="Times New Roman" w:hAnsi="Times New Roman" w:cs="Times New Roman"/>
                <w:i/>
                <w:sz w:val="24"/>
                <w:szCs w:val="24"/>
              </w:rPr>
              <w:t>)</w:t>
            </w:r>
          </w:p>
        </w:tc>
        <w:tc>
          <w:tcPr>
            <w:tcW w:w="2123" w:type="dxa"/>
            <w:tcBorders>
              <w:top w:val="single" w:sz="4" w:space="0" w:color="auto"/>
              <w:left w:val="single" w:sz="4" w:space="0" w:color="auto"/>
              <w:bottom w:val="single" w:sz="4" w:space="0" w:color="auto"/>
              <w:right w:val="single" w:sz="4" w:space="0" w:color="auto"/>
            </w:tcBorders>
            <w:vAlign w:val="center"/>
          </w:tcPr>
          <w:p w:rsidR="006A65D3" w:rsidRPr="009B0B0F"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A067C2">
              <w:rPr>
                <w:rFonts w:ascii="Times New Roman" w:eastAsia="Times New Roman" w:hAnsi="Times New Roman" w:cs="Times New Roman"/>
                <w:b/>
                <w:sz w:val="24"/>
                <w:szCs w:val="24"/>
              </w:rPr>
              <w:t>epirkuma daļ</w:t>
            </w:r>
            <w:r>
              <w:rPr>
                <w:rFonts w:ascii="Times New Roman" w:eastAsia="Times New Roman" w:hAnsi="Times New Roman" w:cs="Times New Roman"/>
                <w:b/>
                <w:sz w:val="24"/>
                <w:szCs w:val="24"/>
              </w:rPr>
              <w:t>a</w:t>
            </w:r>
            <w:r w:rsidRPr="00A067C2">
              <w:rPr>
                <w:rFonts w:ascii="Times New Roman" w:eastAsia="Times New Roman" w:hAnsi="Times New Roman" w:cs="Times New Roman"/>
                <w:b/>
                <w:sz w:val="24"/>
                <w:szCs w:val="24"/>
              </w:rPr>
              <w:t>, kurai paredzēts izmantot attiecīgo tehnikas vienību</w:t>
            </w:r>
          </w:p>
        </w:tc>
      </w:tr>
      <w:tr w:rsidR="006A65D3" w:rsidRPr="00A308F0"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r>
      <w:tr w:rsidR="006A65D3" w:rsidRPr="00A308F0"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r>
      <w:tr w:rsidR="006A65D3" w:rsidRPr="00A308F0"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r>
    </w:tbl>
    <w:p w:rsidR="006A65D3" w:rsidRPr="00E467C8" w:rsidRDefault="006A65D3" w:rsidP="006A65D3">
      <w:pPr>
        <w:spacing w:after="0" w:line="240" w:lineRule="auto"/>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A65D3" w:rsidRPr="008A47C9" w:rsidTr="006A65D3">
        <w:tc>
          <w:tcPr>
            <w:tcW w:w="2100" w:type="dxa"/>
            <w:vAlign w:val="center"/>
          </w:tcPr>
          <w:p w:rsidR="006A65D3" w:rsidRPr="008A47C9" w:rsidRDefault="006A65D3" w:rsidP="006A65D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Amats, vārds, uzvārds</w:t>
            </w:r>
          </w:p>
        </w:tc>
        <w:tc>
          <w:tcPr>
            <w:tcW w:w="6972" w:type="dxa"/>
            <w:vAlign w:val="center"/>
          </w:tcPr>
          <w:p w:rsidR="006A65D3" w:rsidRPr="008A47C9" w:rsidRDefault="006A65D3" w:rsidP="006A65D3">
            <w:pPr>
              <w:spacing w:after="0" w:line="240" w:lineRule="auto"/>
              <w:rPr>
                <w:rFonts w:ascii="Times New Roman" w:eastAsia="Times New Roman" w:hAnsi="Times New Roman" w:cs="Times New Roman"/>
                <w:sz w:val="24"/>
                <w:szCs w:val="24"/>
              </w:rPr>
            </w:pPr>
          </w:p>
          <w:p w:rsidR="006A65D3" w:rsidRPr="008A47C9" w:rsidRDefault="006A65D3" w:rsidP="006A65D3">
            <w:pPr>
              <w:spacing w:after="0" w:line="240" w:lineRule="auto"/>
              <w:rPr>
                <w:rFonts w:ascii="Times New Roman" w:eastAsia="Times New Roman" w:hAnsi="Times New Roman" w:cs="Times New Roman"/>
                <w:sz w:val="24"/>
                <w:szCs w:val="24"/>
              </w:rPr>
            </w:pPr>
          </w:p>
        </w:tc>
      </w:tr>
      <w:tr w:rsidR="006A65D3" w:rsidRPr="008A47C9" w:rsidTr="006A65D3">
        <w:tc>
          <w:tcPr>
            <w:tcW w:w="2100" w:type="dxa"/>
            <w:vAlign w:val="center"/>
          </w:tcPr>
          <w:p w:rsidR="006A65D3" w:rsidRPr="008A47C9" w:rsidRDefault="006A65D3" w:rsidP="006A65D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Paraksts</w:t>
            </w:r>
          </w:p>
        </w:tc>
        <w:tc>
          <w:tcPr>
            <w:tcW w:w="6972" w:type="dxa"/>
            <w:vAlign w:val="center"/>
          </w:tcPr>
          <w:p w:rsidR="006A65D3" w:rsidRPr="008A47C9" w:rsidRDefault="006A65D3" w:rsidP="006A65D3">
            <w:pPr>
              <w:spacing w:after="0" w:line="240" w:lineRule="auto"/>
              <w:rPr>
                <w:rFonts w:ascii="Times New Roman" w:eastAsia="Times New Roman" w:hAnsi="Times New Roman" w:cs="Times New Roman"/>
                <w:sz w:val="24"/>
                <w:szCs w:val="24"/>
              </w:rPr>
            </w:pPr>
          </w:p>
          <w:p w:rsidR="006A65D3" w:rsidRPr="008A47C9" w:rsidRDefault="006A65D3" w:rsidP="006A65D3">
            <w:pPr>
              <w:spacing w:after="0" w:line="240" w:lineRule="auto"/>
              <w:rPr>
                <w:rFonts w:ascii="Times New Roman" w:eastAsia="Times New Roman" w:hAnsi="Times New Roman" w:cs="Times New Roman"/>
                <w:sz w:val="24"/>
                <w:szCs w:val="24"/>
              </w:rPr>
            </w:pPr>
          </w:p>
        </w:tc>
      </w:tr>
      <w:tr w:rsidR="006A65D3" w:rsidRPr="008A47C9" w:rsidTr="006A65D3">
        <w:tc>
          <w:tcPr>
            <w:tcW w:w="2100" w:type="dxa"/>
            <w:vAlign w:val="center"/>
          </w:tcPr>
          <w:p w:rsidR="006A65D3" w:rsidRPr="008A47C9" w:rsidRDefault="006A65D3" w:rsidP="006A65D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Datums</w:t>
            </w:r>
          </w:p>
        </w:tc>
        <w:tc>
          <w:tcPr>
            <w:tcW w:w="6972" w:type="dxa"/>
            <w:vAlign w:val="center"/>
          </w:tcPr>
          <w:p w:rsidR="006A65D3" w:rsidRPr="008A47C9" w:rsidRDefault="006A65D3" w:rsidP="006A65D3">
            <w:pPr>
              <w:spacing w:after="0" w:line="240" w:lineRule="auto"/>
              <w:rPr>
                <w:rFonts w:ascii="Times New Roman" w:eastAsia="Times New Roman" w:hAnsi="Times New Roman" w:cs="Times New Roman"/>
                <w:sz w:val="24"/>
                <w:szCs w:val="24"/>
              </w:rPr>
            </w:pPr>
          </w:p>
          <w:p w:rsidR="006A65D3" w:rsidRPr="008A47C9" w:rsidRDefault="006A65D3" w:rsidP="006A65D3">
            <w:pPr>
              <w:spacing w:after="0" w:line="240" w:lineRule="auto"/>
              <w:rPr>
                <w:rFonts w:ascii="Times New Roman" w:eastAsia="Times New Roman" w:hAnsi="Times New Roman" w:cs="Times New Roman"/>
                <w:sz w:val="24"/>
                <w:szCs w:val="24"/>
              </w:rPr>
            </w:pPr>
          </w:p>
        </w:tc>
      </w:tr>
    </w:tbl>
    <w:p w:rsidR="006A65D3" w:rsidRDefault="006A65D3" w:rsidP="006A65D3">
      <w:pPr>
        <w:spacing w:after="0" w:line="240" w:lineRule="auto"/>
        <w:jc w:val="both"/>
        <w:rPr>
          <w:rFonts w:ascii="Times New Roman" w:eastAsia="Times New Roman" w:hAnsi="Times New Roman" w:cs="Times New Roman"/>
          <w:i/>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Pr="008A47C9" w:rsidRDefault="006A65D3" w:rsidP="006A65D3">
      <w:pPr>
        <w:spacing w:after="0" w:line="240" w:lineRule="auto"/>
        <w:ind w:left="3600" w:firstLine="720"/>
        <w:jc w:val="both"/>
        <w:rPr>
          <w:rFonts w:ascii="Times New Roman" w:eastAsia="Times New Roman" w:hAnsi="Times New Roman" w:cs="Times New Roman"/>
          <w:sz w:val="24"/>
          <w:szCs w:val="24"/>
        </w:rPr>
      </w:pPr>
    </w:p>
    <w:p w:rsidR="006A65D3" w:rsidRDefault="006A65D3" w:rsidP="006A65D3">
      <w:pPr>
        <w:spacing w:after="160" w:line="259" w:lineRule="auto"/>
        <w:rPr>
          <w:rFonts w:ascii="Times New Roman" w:eastAsia="Times New Roman" w:hAnsi="Times New Roman" w:cs="Times New Roman"/>
          <w:b/>
          <w:sz w:val="24"/>
          <w:szCs w:val="24"/>
        </w:rPr>
      </w:pPr>
    </w:p>
    <w:p w:rsidR="006A65D3" w:rsidRDefault="006A65D3" w:rsidP="006A65D3">
      <w:pPr>
        <w:spacing w:after="160" w:line="259" w:lineRule="auto"/>
        <w:rPr>
          <w:rFonts w:ascii="Times New Roman" w:eastAsia="Times New Roman" w:hAnsi="Times New Roman" w:cs="Times New Roman"/>
          <w:b/>
          <w:sz w:val="24"/>
          <w:szCs w:val="24"/>
        </w:rPr>
      </w:pPr>
    </w:p>
    <w:p w:rsidR="006A65D3" w:rsidRDefault="006A65D3" w:rsidP="006A65D3">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6A65D3" w:rsidRPr="00AD1C9A" w:rsidRDefault="006A65D3" w:rsidP="006A65D3">
      <w:pPr>
        <w:spacing w:after="0" w:line="240" w:lineRule="auto"/>
        <w:ind w:left="7200"/>
        <w:jc w:val="right"/>
        <w:rPr>
          <w:rFonts w:ascii="Times New Roman" w:eastAsia="Times New Roman" w:hAnsi="Times New Roman" w:cs="Times New Roman"/>
          <w:b/>
          <w:sz w:val="20"/>
          <w:szCs w:val="20"/>
        </w:rPr>
      </w:pPr>
      <w:r w:rsidRPr="00AD1C9A">
        <w:rPr>
          <w:rFonts w:ascii="Times New Roman" w:eastAsia="Times New Roman" w:hAnsi="Times New Roman" w:cs="Times New Roman"/>
          <w:b/>
          <w:sz w:val="20"/>
          <w:szCs w:val="20"/>
        </w:rPr>
        <w:lastRenderedPageBreak/>
        <w:t>1</w:t>
      </w:r>
      <w:r>
        <w:rPr>
          <w:rFonts w:ascii="Times New Roman" w:eastAsia="Times New Roman" w:hAnsi="Times New Roman" w:cs="Times New Roman"/>
          <w:b/>
          <w:sz w:val="20"/>
          <w:szCs w:val="20"/>
        </w:rPr>
        <w:t>3</w:t>
      </w:r>
      <w:r w:rsidRPr="00AD1C9A">
        <w:rPr>
          <w:rFonts w:ascii="Times New Roman" w:eastAsia="Times New Roman" w:hAnsi="Times New Roman" w:cs="Times New Roman"/>
          <w:b/>
          <w:sz w:val="20"/>
          <w:szCs w:val="20"/>
        </w:rPr>
        <w:t>.pielikums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D63362">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C835EE" w:rsidRDefault="006A65D3" w:rsidP="006A65D3">
      <w:pPr>
        <w:spacing w:after="0" w:line="240" w:lineRule="auto"/>
        <w:jc w:val="right"/>
        <w:rPr>
          <w:rFonts w:ascii="Times New Roman" w:eastAsia="Times New Roman" w:hAnsi="Times New Roman" w:cs="Times New Roman"/>
          <w:sz w:val="20"/>
          <w:szCs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Pr="008A47C9" w:rsidRDefault="006A65D3" w:rsidP="006A65D3">
      <w:pPr>
        <w:tabs>
          <w:tab w:val="center" w:pos="4153"/>
          <w:tab w:val="right" w:pos="8306"/>
        </w:tabs>
        <w:spacing w:after="0" w:line="240" w:lineRule="auto"/>
        <w:jc w:val="right"/>
        <w:rPr>
          <w:rFonts w:ascii="Times New Roman" w:eastAsia="Times New Roman" w:hAnsi="Times New Roman" w:cs="Times New Roman"/>
          <w:b/>
          <w:sz w:val="24"/>
          <w:szCs w:val="24"/>
        </w:rPr>
      </w:pPr>
    </w:p>
    <w:p w:rsidR="006A65D3" w:rsidRPr="00A067C2" w:rsidRDefault="006A65D3" w:rsidP="006A65D3">
      <w:pPr>
        <w:tabs>
          <w:tab w:val="left" w:pos="720"/>
        </w:tabs>
        <w:spacing w:after="0" w:line="240" w:lineRule="auto"/>
        <w:jc w:val="both"/>
        <w:rPr>
          <w:rFonts w:ascii="Times New Roman" w:eastAsia="Times New Roman" w:hAnsi="Times New Roman" w:cs="Times New Roman"/>
          <w:i/>
          <w:sz w:val="24"/>
          <w:szCs w:val="24"/>
        </w:rPr>
      </w:pPr>
      <w:r w:rsidRPr="00A067C2">
        <w:rPr>
          <w:rFonts w:ascii="Times New Roman" w:eastAsia="Times New Roman" w:hAnsi="Times New Roman" w:cs="Times New Roman"/>
          <w:sz w:val="24"/>
          <w:szCs w:val="24"/>
        </w:rPr>
        <w:t xml:space="preserve">* </w:t>
      </w:r>
      <w:r w:rsidRPr="00A067C2">
        <w:rPr>
          <w:rFonts w:ascii="Times New Roman" w:eastAsia="Times New Roman" w:hAnsi="Times New Roman" w:cs="Times New Roman"/>
          <w:i/>
          <w:sz w:val="24"/>
          <w:szCs w:val="24"/>
        </w:rPr>
        <w:t xml:space="preserve">Pielikums obligāti aizpildāms, ja </w:t>
      </w:r>
      <w:r>
        <w:rPr>
          <w:rFonts w:ascii="Times New Roman" w:eastAsia="Times New Roman" w:hAnsi="Times New Roman" w:cs="Times New Roman"/>
          <w:i/>
          <w:sz w:val="24"/>
          <w:szCs w:val="24"/>
        </w:rPr>
        <w:t>pretendents piesaistīs</w:t>
      </w:r>
      <w:r w:rsidRPr="00A067C2">
        <w:rPr>
          <w:rFonts w:ascii="Times New Roman" w:eastAsia="Times New Roman" w:hAnsi="Times New Roman" w:cs="Times New Roman"/>
          <w:i/>
          <w:sz w:val="24"/>
          <w:szCs w:val="24"/>
        </w:rPr>
        <w:t xml:space="preserve"> apakšuzņēmēj</w:t>
      </w:r>
      <w:r>
        <w:rPr>
          <w:rFonts w:ascii="Times New Roman" w:eastAsia="Times New Roman" w:hAnsi="Times New Roman" w:cs="Times New Roman"/>
          <w:i/>
          <w:sz w:val="24"/>
          <w:szCs w:val="24"/>
        </w:rPr>
        <w:t>us</w:t>
      </w:r>
      <w:r w:rsidRPr="00A067C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līgumu saistību izpildīšanai. Attiecīgais pielikums </w:t>
      </w:r>
      <w:r w:rsidRPr="00630DC2">
        <w:rPr>
          <w:rFonts w:ascii="Times New Roman" w:eastAsia="Times New Roman" w:hAnsi="Times New Roman" w:cs="Times New Roman"/>
          <w:i/>
          <w:sz w:val="24"/>
          <w:szCs w:val="24"/>
          <w:u w:val="single"/>
        </w:rPr>
        <w:t>jāaizpilda pretendentam.</w:t>
      </w:r>
    </w:p>
    <w:p w:rsidR="006A65D3" w:rsidRPr="00291CBE" w:rsidRDefault="006A65D3" w:rsidP="006A65D3">
      <w:pPr>
        <w:tabs>
          <w:tab w:val="left" w:pos="720"/>
        </w:tabs>
        <w:spacing w:after="0" w:line="240" w:lineRule="auto"/>
        <w:rPr>
          <w:rFonts w:ascii="Times New Roman" w:eastAsia="Times New Roman" w:hAnsi="Times New Roman" w:cs="Times New Roman"/>
          <w:i/>
          <w:sz w:val="28"/>
          <w:szCs w:val="24"/>
        </w:rPr>
      </w:pPr>
    </w:p>
    <w:p w:rsidR="006A65D3" w:rsidRPr="00691444" w:rsidRDefault="006A65D3" w:rsidP="006A65D3">
      <w:pPr>
        <w:spacing w:after="100" w:afterAutospacing="1" w:line="2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91444">
        <w:rPr>
          <w:rFonts w:ascii="Times New Roman" w:eastAsia="Times New Roman" w:hAnsi="Times New Roman" w:cs="Times New Roman"/>
          <w:b/>
          <w:sz w:val="28"/>
          <w:szCs w:val="28"/>
        </w:rPr>
        <w:t>Informācija par pretendenta piesaistītajiem apakšuzņēmējiem</w:t>
      </w:r>
    </w:p>
    <w:p w:rsidR="006A65D3" w:rsidRDefault="006A65D3" w:rsidP="006A65D3">
      <w:pPr>
        <w:spacing w:after="100" w:afterAutospacing="1" w:line="270" w:lineRule="exact"/>
        <w:jc w:val="center"/>
        <w:rPr>
          <w:rFonts w:ascii="Times New Roman" w:eastAsia="Times New Roman" w:hAnsi="Times New Roman" w:cs="Times New Roman"/>
          <w:b/>
          <w:sz w:val="28"/>
          <w:szCs w:val="28"/>
        </w:rPr>
      </w:pPr>
      <w:r w:rsidRPr="00691444">
        <w:rPr>
          <w:rFonts w:ascii="Times New Roman" w:eastAsia="Times New Roman" w:hAnsi="Times New Roman" w:cs="Times New Roman"/>
          <w:b/>
          <w:sz w:val="28"/>
          <w:szCs w:val="28"/>
        </w:rPr>
        <w:t>un tiem nododamo pakalpojuma daļu saraksts un apjoms</w:t>
      </w:r>
      <w:r>
        <w:rPr>
          <w:rFonts w:ascii="Times New Roman" w:eastAsia="Times New Roman" w:hAnsi="Times New Roman" w:cs="Times New Roman"/>
          <w:b/>
          <w:sz w:val="28"/>
          <w:szCs w:val="28"/>
        </w:rPr>
        <w:t xml:space="preserve"> </w:t>
      </w:r>
    </w:p>
    <w:p w:rsidR="006A65D3" w:rsidRDefault="006A65D3" w:rsidP="006A65D3">
      <w:pPr>
        <w:spacing w:after="100" w:afterAutospacing="1" w:line="270" w:lineRule="exact"/>
        <w:jc w:val="center"/>
        <w:rPr>
          <w:rFonts w:ascii="Times New Roman" w:eastAsia="Times New Roman" w:hAnsi="Times New Roman" w:cs="Times New Roman"/>
          <w:b/>
          <w:sz w:val="28"/>
          <w:szCs w:val="28"/>
        </w:rPr>
      </w:pPr>
    </w:p>
    <w:p w:rsidR="006A65D3" w:rsidRPr="00E467C8" w:rsidRDefault="006A65D3" w:rsidP="006A65D3">
      <w:pPr>
        <w:spacing w:after="0" w:line="240" w:lineRule="auto"/>
        <w:rPr>
          <w:rFonts w:ascii="Times New Roman" w:eastAsia="Times New Roman" w:hAnsi="Times New Roman" w:cs="Times New Roman"/>
          <w:sz w:val="24"/>
          <w:szCs w:val="24"/>
        </w:rPr>
      </w:pPr>
      <w:r w:rsidRPr="00E467C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w:t>
      </w:r>
      <w:r w:rsidRPr="00E467C8">
        <w:rPr>
          <w:rFonts w:ascii="Times New Roman" w:eastAsia="Times New Roman" w:hAnsi="Times New Roman" w:cs="Times New Roman"/>
          <w:sz w:val="24"/>
          <w:szCs w:val="24"/>
        </w:rPr>
        <w:t>pakšuzņēmējiem</w:t>
      </w:r>
      <w:r>
        <w:rPr>
          <w:rFonts w:ascii="Times New Roman" w:eastAsia="Times New Roman" w:hAnsi="Times New Roman" w:cs="Times New Roman"/>
          <w:sz w:val="24"/>
          <w:szCs w:val="24"/>
        </w:rPr>
        <w:t xml:space="preserve"> </w:t>
      </w:r>
      <w:r w:rsidRPr="00E467C8">
        <w:rPr>
          <w:rFonts w:ascii="Times New Roman" w:eastAsia="Times New Roman" w:hAnsi="Times New Roman" w:cs="Times New Roman"/>
          <w:sz w:val="24"/>
          <w:szCs w:val="24"/>
        </w:rPr>
        <w:t>nododamo pakalpojuma daļu saraksts un apjoms</w:t>
      </w:r>
      <w:r>
        <w:rPr>
          <w:rFonts w:ascii="Times New Roman" w:eastAsia="Times New Roman" w:hAnsi="Times New Roman" w:cs="Times New Roman"/>
          <w:sz w:val="24"/>
          <w:szCs w:val="24"/>
        </w:rPr>
        <w:t>:</w:t>
      </w:r>
    </w:p>
    <w:p w:rsidR="006A65D3" w:rsidRPr="008A47C9" w:rsidRDefault="006A65D3" w:rsidP="006A65D3">
      <w:pPr>
        <w:spacing w:after="0" w:line="240" w:lineRule="auto"/>
        <w:rPr>
          <w:rFonts w:ascii="Times New Roman" w:eastAsia="Times New Roman" w:hAnsi="Times New Roman" w:cs="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2839"/>
      </w:tblGrid>
      <w:tr w:rsidR="006A65D3" w:rsidRPr="008A47C9" w:rsidTr="006A65D3">
        <w:tc>
          <w:tcPr>
            <w:tcW w:w="1908" w:type="dxa"/>
            <w:vAlign w:val="center"/>
          </w:tcPr>
          <w:p w:rsidR="006A65D3" w:rsidRPr="008A47C9" w:rsidRDefault="006A65D3" w:rsidP="006A65D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Nosaukums</w:t>
            </w:r>
          </w:p>
        </w:tc>
        <w:tc>
          <w:tcPr>
            <w:tcW w:w="2700" w:type="dxa"/>
            <w:vAlign w:val="center"/>
          </w:tcPr>
          <w:p w:rsidR="006A65D3" w:rsidRPr="008A47C9" w:rsidRDefault="006A65D3" w:rsidP="006A65D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Adrese, telefons, kontaktpersona</w:t>
            </w:r>
          </w:p>
        </w:tc>
        <w:tc>
          <w:tcPr>
            <w:tcW w:w="1620" w:type="dxa"/>
            <w:vAlign w:val="center"/>
          </w:tcPr>
          <w:p w:rsidR="006A65D3" w:rsidRDefault="006A65D3" w:rsidP="006A65D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 xml:space="preserve">Veicamo </w:t>
            </w:r>
            <w:r>
              <w:rPr>
                <w:rFonts w:ascii="Times New Roman" w:eastAsia="Times New Roman" w:hAnsi="Times New Roman" w:cs="Times New Roman"/>
                <w:b/>
                <w:sz w:val="24"/>
                <w:szCs w:val="24"/>
              </w:rPr>
              <w:t>pakalpojumu</w:t>
            </w:r>
          </w:p>
          <w:p w:rsidR="006A65D3" w:rsidRDefault="006A65D3" w:rsidP="006A65D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 xml:space="preserve">apjoms no kopējā apjoma </w:t>
            </w:r>
          </w:p>
          <w:p w:rsidR="006A65D3" w:rsidRPr="008A47C9" w:rsidRDefault="006A65D3" w:rsidP="006A65D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 un EUR bez PVN</w:t>
            </w:r>
          </w:p>
        </w:tc>
        <w:tc>
          <w:tcPr>
            <w:tcW w:w="2839" w:type="dxa"/>
            <w:vAlign w:val="center"/>
          </w:tcPr>
          <w:p w:rsidR="006A65D3" w:rsidRPr="008A47C9"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Pakalpojuma daļa</w:t>
            </w:r>
          </w:p>
        </w:tc>
      </w:tr>
      <w:tr w:rsidR="006A65D3" w:rsidRPr="008A47C9" w:rsidTr="006A65D3">
        <w:trPr>
          <w:trHeight w:val="340"/>
        </w:trPr>
        <w:tc>
          <w:tcPr>
            <w:tcW w:w="1908"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2700"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1620"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2839"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r>
      <w:tr w:rsidR="006A65D3" w:rsidRPr="008A47C9" w:rsidTr="006A65D3">
        <w:trPr>
          <w:trHeight w:val="340"/>
        </w:trPr>
        <w:tc>
          <w:tcPr>
            <w:tcW w:w="1908"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2700"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1620"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2839"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r>
      <w:tr w:rsidR="006A65D3" w:rsidRPr="008A47C9" w:rsidTr="006A65D3">
        <w:trPr>
          <w:trHeight w:val="340"/>
        </w:trPr>
        <w:tc>
          <w:tcPr>
            <w:tcW w:w="1908"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2700"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1620"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2839"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r>
      <w:tr w:rsidR="006A65D3" w:rsidRPr="008A47C9" w:rsidTr="006A65D3">
        <w:trPr>
          <w:trHeight w:val="340"/>
        </w:trPr>
        <w:tc>
          <w:tcPr>
            <w:tcW w:w="1908"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2700"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1620"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2839"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r>
      <w:tr w:rsidR="006A65D3" w:rsidRPr="008A47C9" w:rsidTr="006A65D3">
        <w:trPr>
          <w:trHeight w:val="340"/>
        </w:trPr>
        <w:tc>
          <w:tcPr>
            <w:tcW w:w="1908"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2700"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1620"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c>
          <w:tcPr>
            <w:tcW w:w="2839" w:type="dxa"/>
          </w:tcPr>
          <w:p w:rsidR="006A65D3" w:rsidRPr="008A47C9" w:rsidRDefault="006A65D3" w:rsidP="006A65D3">
            <w:pPr>
              <w:spacing w:after="0" w:line="240" w:lineRule="auto"/>
              <w:jc w:val="right"/>
              <w:rPr>
                <w:rFonts w:ascii="Times New Roman" w:eastAsia="Times New Roman" w:hAnsi="Times New Roman" w:cs="Times New Roman"/>
                <w:b/>
                <w:sz w:val="28"/>
                <w:szCs w:val="24"/>
              </w:rPr>
            </w:pPr>
          </w:p>
        </w:tc>
      </w:tr>
    </w:tbl>
    <w:p w:rsidR="006A65D3" w:rsidRDefault="006A65D3" w:rsidP="006A65D3">
      <w:pPr>
        <w:spacing w:after="0" w:line="240" w:lineRule="auto"/>
        <w:rPr>
          <w:rFonts w:ascii="Times New Roman" w:eastAsia="Times New Roman" w:hAnsi="Times New Roman" w:cs="Times New Roman"/>
          <w:b/>
          <w:sz w:val="28"/>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Pr="008A47C9" w:rsidRDefault="006A65D3" w:rsidP="006A65D3">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______________________________</w:t>
      </w:r>
      <w:r w:rsidRPr="008A47C9">
        <w:rPr>
          <w:rFonts w:ascii="Times New Roman" w:eastAsia="Times New Roman" w:hAnsi="Times New Roman" w:cs="Times New Roman"/>
          <w:sz w:val="24"/>
          <w:szCs w:val="24"/>
        </w:rPr>
        <w:tab/>
        <w:t>______________________________________</w:t>
      </w:r>
    </w:p>
    <w:p w:rsidR="006A65D3" w:rsidRPr="008A47C9" w:rsidRDefault="006A65D3" w:rsidP="006A65D3">
      <w:pPr>
        <w:spacing w:after="0" w:line="240" w:lineRule="auto"/>
        <w:jc w:val="both"/>
        <w:rPr>
          <w:rFonts w:ascii="Times New Roman" w:eastAsia="Times New Roman" w:hAnsi="Times New Roman" w:cs="Times New Roman"/>
          <w:i/>
          <w:sz w:val="24"/>
          <w:szCs w:val="24"/>
        </w:rPr>
      </w:pPr>
      <w:r w:rsidRPr="008A47C9">
        <w:rPr>
          <w:rFonts w:ascii="Times New Roman" w:eastAsia="Times New Roman" w:hAnsi="Times New Roman" w:cs="Times New Roman"/>
          <w:i/>
          <w:sz w:val="24"/>
          <w:szCs w:val="24"/>
        </w:rPr>
        <w:tab/>
        <w:t>(amats)</w:t>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t>(paraksts un paraksta atšifrējums)</w:t>
      </w:r>
    </w:p>
    <w:p w:rsidR="006A65D3" w:rsidRPr="009C1DD4" w:rsidRDefault="006A65D3" w:rsidP="006A65D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w:t>
      </w:r>
    </w:p>
    <w:p w:rsidR="006A65D3" w:rsidRPr="00AD1C9A" w:rsidRDefault="006A65D3" w:rsidP="006A65D3">
      <w:pPr>
        <w:tabs>
          <w:tab w:val="center" w:pos="4153"/>
          <w:tab w:val="right" w:pos="8306"/>
        </w:tabs>
        <w:spacing w:after="0" w:line="240" w:lineRule="auto"/>
        <w:rPr>
          <w:rFonts w:ascii="Times New Roman" w:eastAsia="Times New Roman" w:hAnsi="Times New Roman" w:cs="Times New Roman"/>
          <w:b/>
          <w:sz w:val="18"/>
          <w:szCs w:val="18"/>
        </w:rPr>
      </w:pPr>
    </w:p>
    <w:p w:rsidR="006A65D3" w:rsidRDefault="006A65D3" w:rsidP="006A65D3">
      <w:pPr>
        <w:spacing w:after="160" w:line="259"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6A65D3" w:rsidRPr="00AD1C9A" w:rsidRDefault="006A65D3" w:rsidP="006A65D3">
      <w:pPr>
        <w:tabs>
          <w:tab w:val="center" w:pos="4153"/>
          <w:tab w:val="right" w:pos="8306"/>
        </w:tabs>
        <w:spacing w:after="0" w:line="240" w:lineRule="auto"/>
        <w:jc w:val="right"/>
        <w:rPr>
          <w:rFonts w:ascii="Times New Roman" w:eastAsia="Times New Roman" w:hAnsi="Times New Roman" w:cs="Times New Roman"/>
          <w:b/>
          <w:sz w:val="28"/>
          <w:szCs w:val="24"/>
        </w:rPr>
      </w:pPr>
      <w:r w:rsidRPr="00AD1C9A">
        <w:rPr>
          <w:rFonts w:ascii="Times New Roman" w:eastAsia="Times New Roman" w:hAnsi="Times New Roman" w:cs="Times New Roman"/>
          <w:b/>
          <w:sz w:val="20"/>
        </w:rPr>
        <w:lastRenderedPageBreak/>
        <w:t>1</w:t>
      </w:r>
      <w:r>
        <w:rPr>
          <w:rFonts w:ascii="Times New Roman" w:eastAsia="Times New Roman" w:hAnsi="Times New Roman" w:cs="Times New Roman"/>
          <w:b/>
          <w:sz w:val="20"/>
        </w:rPr>
        <w:t>4</w:t>
      </w:r>
      <w:r w:rsidRPr="00AD1C9A">
        <w:rPr>
          <w:rFonts w:ascii="Times New Roman" w:eastAsia="Times New Roman" w:hAnsi="Times New Roman" w:cs="Times New Roman"/>
          <w:b/>
          <w:sz w:val="20"/>
        </w:rPr>
        <w:t>.pielikums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F02A2E">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C835EE"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Default="006A65D3" w:rsidP="006A65D3">
      <w:pPr>
        <w:spacing w:after="0" w:line="240" w:lineRule="auto"/>
        <w:jc w:val="right"/>
        <w:rPr>
          <w:rFonts w:ascii="Times New Roman" w:eastAsia="Times New Roman" w:hAnsi="Times New Roman" w:cs="Times New Roman"/>
          <w:sz w:val="28"/>
          <w:szCs w:val="24"/>
        </w:rPr>
      </w:pPr>
    </w:p>
    <w:p w:rsidR="006A65D3" w:rsidRPr="00630DC2" w:rsidRDefault="006A65D3" w:rsidP="006A65D3">
      <w:pPr>
        <w:spacing w:after="0" w:line="240" w:lineRule="auto"/>
        <w:jc w:val="both"/>
        <w:rPr>
          <w:rFonts w:ascii="Times New Roman" w:eastAsia="Times New Roman" w:hAnsi="Times New Roman" w:cs="Times New Roman"/>
          <w:i/>
          <w:sz w:val="24"/>
          <w:szCs w:val="24"/>
        </w:rPr>
      </w:pPr>
      <w:r w:rsidRPr="00630DC2">
        <w:rPr>
          <w:rFonts w:ascii="Times New Roman" w:eastAsia="Times New Roman" w:hAnsi="Times New Roman" w:cs="Times New Roman"/>
          <w:i/>
          <w:sz w:val="24"/>
          <w:szCs w:val="24"/>
        </w:rPr>
        <w:t xml:space="preserve">* Pielikums obligāti aizpildāms, ja pretendents piesaistīs apakšuzņēmējus līgumu saistību izpildīšanai. Attiecīgais pielikums </w:t>
      </w:r>
      <w:r w:rsidRPr="00630DC2">
        <w:rPr>
          <w:rFonts w:ascii="Times New Roman" w:eastAsia="Times New Roman" w:hAnsi="Times New Roman" w:cs="Times New Roman"/>
          <w:i/>
          <w:sz w:val="24"/>
          <w:szCs w:val="24"/>
          <w:u w:val="single"/>
        </w:rPr>
        <w:t>jāaizpilda apakšuzņēmējam.</w:t>
      </w:r>
    </w:p>
    <w:p w:rsidR="006A65D3" w:rsidRPr="008A47C9" w:rsidRDefault="006A65D3" w:rsidP="006A65D3">
      <w:pPr>
        <w:spacing w:after="0" w:line="240" w:lineRule="auto"/>
        <w:jc w:val="center"/>
        <w:rPr>
          <w:rFonts w:ascii="Times New Roman" w:eastAsia="Times New Roman" w:hAnsi="Times New Roman" w:cs="Times New Roman"/>
          <w:sz w:val="28"/>
          <w:szCs w:val="24"/>
        </w:rPr>
      </w:pPr>
    </w:p>
    <w:p w:rsidR="006A65D3" w:rsidRDefault="006A65D3" w:rsidP="006A65D3">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Pr="00691444">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6A65D3" w:rsidRPr="008A47C9" w:rsidRDefault="006A65D3" w:rsidP="006A65D3">
      <w:pPr>
        <w:spacing w:after="0" w:line="240" w:lineRule="auto"/>
        <w:jc w:val="both"/>
        <w:rPr>
          <w:rFonts w:ascii="Times New Roman" w:eastAsia="Times New Roman" w:hAnsi="Times New Roman" w:cs="Times New Roman"/>
          <w:sz w:val="24"/>
          <w:szCs w:val="24"/>
        </w:rPr>
      </w:pPr>
    </w:p>
    <w:p w:rsidR="006A65D3" w:rsidRPr="001C45C1" w:rsidRDefault="006A65D3" w:rsidP="006A65D3">
      <w:pPr>
        <w:spacing w:after="0" w:line="240" w:lineRule="auto"/>
        <w:jc w:val="both"/>
        <w:rPr>
          <w:rFonts w:ascii="Times New Roman" w:eastAsia="Times New Roman" w:hAnsi="Times New Roman" w:cs="Times New Roman"/>
          <w:sz w:val="24"/>
          <w:szCs w:val="24"/>
        </w:rPr>
      </w:pPr>
      <w:r w:rsidRPr="001C45C1">
        <w:rPr>
          <w:rFonts w:ascii="Times New Roman" w:eastAsia="Times New Roman" w:hAnsi="Times New Roman" w:cs="Times New Roman"/>
          <w:sz w:val="24"/>
          <w:szCs w:val="24"/>
        </w:rPr>
        <w:t>Ar šo mēs, ____________________________, (</w:t>
      </w:r>
      <w:r w:rsidRPr="001C45C1">
        <w:rPr>
          <w:rFonts w:ascii="Times New Roman" w:eastAsia="Times New Roman" w:hAnsi="Times New Roman" w:cs="Times New Roman"/>
          <w:i/>
          <w:sz w:val="24"/>
          <w:szCs w:val="24"/>
        </w:rPr>
        <w:t>uzņēmuma nosaukums, reģ.Nr.</w:t>
      </w:r>
      <w:r w:rsidRPr="001C45C1">
        <w:rPr>
          <w:rFonts w:ascii="Times New Roman" w:eastAsia="Times New Roman" w:hAnsi="Times New Roman" w:cs="Times New Roman"/>
          <w:sz w:val="24"/>
          <w:szCs w:val="24"/>
        </w:rPr>
        <w:t xml:space="preserve">) apņemamies strādāt pie </w:t>
      </w:r>
      <w:r w:rsidRPr="001C45C1">
        <w:rPr>
          <w:rFonts w:ascii="Times New Roman" w:eastAsia="Times New Roman" w:hAnsi="Times New Roman" w:cs="Times New Roman"/>
          <w:b/>
          <w:sz w:val="24"/>
          <w:szCs w:val="24"/>
        </w:rPr>
        <w:t>līguma „</w:t>
      </w:r>
      <w:r w:rsidR="00CF725B">
        <w:rPr>
          <w:rFonts w:ascii="Times New Roman" w:eastAsia="Times New Roman" w:hAnsi="Times New Roman" w:cs="Times New Roman"/>
          <w:b/>
          <w:bCs/>
          <w:sz w:val="24"/>
          <w:szCs w:val="24"/>
        </w:rPr>
        <w:t>Priekules novada pašvaldības autoceļu uzturēšanas darbi 2017./2018.gada ziemas periodā</w:t>
      </w:r>
      <w:r w:rsidRPr="001C45C1">
        <w:rPr>
          <w:rFonts w:ascii="Times New Roman" w:eastAsia="Times New Roman" w:hAnsi="Times New Roman" w:cs="Times New Roman"/>
          <w:b/>
          <w:sz w:val="24"/>
          <w:szCs w:val="24"/>
        </w:rPr>
        <w:t xml:space="preserve">”  </w:t>
      </w:r>
      <w:r w:rsidRPr="001C45C1">
        <w:rPr>
          <w:rFonts w:ascii="Times New Roman" w:eastAsia="Times New Roman" w:hAnsi="Times New Roman" w:cs="Times New Roman"/>
          <w:sz w:val="24"/>
          <w:szCs w:val="24"/>
        </w:rPr>
        <w:t xml:space="preserve">gadījumā, ja </w:t>
      </w:r>
      <w:r w:rsidRPr="001C45C1">
        <w:rPr>
          <w:rFonts w:ascii="Times New Roman" w:eastAsia="Times New Roman" w:hAnsi="Times New Roman" w:cs="Times New Roman"/>
          <w:b/>
          <w:sz w:val="24"/>
          <w:szCs w:val="24"/>
        </w:rPr>
        <w:t>&lt;</w:t>
      </w:r>
      <w:r w:rsidRPr="001C45C1">
        <w:rPr>
          <w:rFonts w:ascii="Times New Roman" w:eastAsia="Times New Roman" w:hAnsi="Times New Roman" w:cs="Times New Roman"/>
          <w:i/>
          <w:sz w:val="24"/>
          <w:szCs w:val="24"/>
        </w:rPr>
        <w:t>pretendenta nosaukums</w:t>
      </w:r>
      <w:r w:rsidRPr="001C45C1">
        <w:rPr>
          <w:rFonts w:ascii="Times New Roman" w:eastAsia="Times New Roman" w:hAnsi="Times New Roman" w:cs="Times New Roman"/>
          <w:sz w:val="24"/>
          <w:szCs w:val="24"/>
        </w:rPr>
        <w:t xml:space="preserve">&gt; tiks piešķirtas tiesības slēgt Līgumu iepirkuma </w:t>
      </w:r>
      <w:r w:rsidRPr="001C45C1">
        <w:rPr>
          <w:rFonts w:ascii="Times New Roman" w:eastAsia="Times New Roman" w:hAnsi="Times New Roman" w:cs="Times New Roman"/>
          <w:i/>
          <w:sz w:val="24"/>
          <w:szCs w:val="24"/>
        </w:rPr>
        <w:t>&lt;attiecīgās iepirkuma daļas Nr. un nosaukums&gt;</w:t>
      </w:r>
      <w:r w:rsidRPr="001C45C1">
        <w:rPr>
          <w:rFonts w:ascii="Times New Roman" w:eastAsia="Times New Roman" w:hAnsi="Times New Roman" w:cs="Times New Roman"/>
          <w:sz w:val="24"/>
          <w:szCs w:val="24"/>
        </w:rPr>
        <w:t>, veicot ___________________________________________ (</w:t>
      </w:r>
      <w:r w:rsidRPr="001C45C1">
        <w:rPr>
          <w:rFonts w:ascii="Times New Roman" w:eastAsia="Times New Roman" w:hAnsi="Times New Roman" w:cs="Times New Roman"/>
          <w:i/>
          <w:sz w:val="24"/>
          <w:szCs w:val="24"/>
        </w:rPr>
        <w:t>minēt konkrētās pakalpojuma daļas un to apjomus (EUR bez PVN)</w:t>
      </w:r>
      <w:r w:rsidRPr="001C45C1">
        <w:rPr>
          <w:rFonts w:ascii="Times New Roman" w:eastAsia="Times New Roman" w:hAnsi="Times New Roman" w:cs="Times New Roman"/>
          <w:sz w:val="24"/>
          <w:szCs w:val="24"/>
        </w:rPr>
        <w:t xml:space="preserve">. </w:t>
      </w:r>
    </w:p>
    <w:p w:rsidR="006A65D3" w:rsidRDefault="006A65D3" w:rsidP="006A65D3">
      <w:pPr>
        <w:spacing w:after="120" w:line="240" w:lineRule="auto"/>
        <w:jc w:val="both"/>
        <w:rPr>
          <w:rFonts w:ascii="Times New Roman" w:eastAsia="Times New Roman" w:hAnsi="Times New Roman" w:cs="Times New Roman"/>
          <w:sz w:val="24"/>
          <w:szCs w:val="24"/>
        </w:rPr>
      </w:pPr>
    </w:p>
    <w:p w:rsidR="006A65D3" w:rsidRPr="008A47C9" w:rsidRDefault="006A65D3" w:rsidP="006A65D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Ar šo apliecinām, ka </w:t>
      </w:r>
      <w:r w:rsidRPr="008A47C9">
        <w:rPr>
          <w:rFonts w:ascii="Times New Roman" w:eastAsia="Times New Roman" w:hAnsi="Times New Roman" w:cs="Times New Roman"/>
          <w:sz w:val="24"/>
          <w:szCs w:val="24"/>
        </w:rPr>
        <w:t xml:space="preserve">esam iepazinušies ar </w:t>
      </w:r>
      <w:r>
        <w:rPr>
          <w:rFonts w:ascii="Times New Roman" w:eastAsia="Times New Roman" w:hAnsi="Times New Roman" w:cs="Times New Roman"/>
          <w:sz w:val="24"/>
          <w:szCs w:val="24"/>
        </w:rPr>
        <w:t>darba uzdevumu - specifikāciju</w:t>
      </w:r>
      <w:r w:rsidRPr="008A47C9">
        <w:rPr>
          <w:rFonts w:ascii="Times New Roman" w:eastAsia="Times New Roman" w:hAnsi="Times New Roman" w:cs="Times New Roman"/>
          <w:sz w:val="24"/>
          <w:szCs w:val="24"/>
        </w:rPr>
        <w:t>, līguma nosacījumiem un nolikumu.</w:t>
      </w:r>
    </w:p>
    <w:p w:rsidR="006A65D3" w:rsidRPr="00314DF4" w:rsidRDefault="006A65D3" w:rsidP="006A65D3">
      <w:pPr>
        <w:spacing w:after="0" w:line="240" w:lineRule="auto"/>
        <w:jc w:val="both"/>
        <w:rPr>
          <w:rFonts w:ascii="Times New Roman" w:eastAsia="Times New Roman" w:hAnsi="Times New Roman" w:cs="Times New Roman"/>
          <w:sz w:val="24"/>
          <w:szCs w:val="24"/>
        </w:rPr>
      </w:pPr>
      <w:r w:rsidRPr="00314DF4">
        <w:rPr>
          <w:rFonts w:ascii="Times New Roman" w:eastAsia="Times New Roman" w:hAnsi="Times New Roman" w:cs="Times New Roman"/>
          <w:sz w:val="24"/>
          <w:szCs w:val="24"/>
        </w:rPr>
        <w:t>2. Ar šo apliecinām, ka mūsu rīcībā ir šādas tehnikas vienības, kuras tiks izmantotas līguma saistību izpildīšanai:</w:t>
      </w:r>
    </w:p>
    <w:p w:rsidR="006A65D3" w:rsidRPr="00E467C8" w:rsidRDefault="006A65D3" w:rsidP="006A65D3">
      <w:pPr>
        <w:spacing w:after="0" w:line="240" w:lineRule="auto"/>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688"/>
        <w:gridCol w:w="1417"/>
        <w:gridCol w:w="2833"/>
        <w:gridCol w:w="2123"/>
      </w:tblGrid>
      <w:tr w:rsidR="006A65D3" w:rsidRPr="00A308F0" w:rsidTr="006A65D3">
        <w:tc>
          <w:tcPr>
            <w:tcW w:w="2688" w:type="dxa"/>
            <w:tcBorders>
              <w:top w:val="single" w:sz="4" w:space="0" w:color="auto"/>
              <w:left w:val="single" w:sz="4" w:space="0" w:color="auto"/>
              <w:bottom w:val="single" w:sz="4" w:space="0" w:color="auto"/>
              <w:right w:val="single" w:sz="4" w:space="0" w:color="auto"/>
            </w:tcBorders>
            <w:vAlign w:val="center"/>
          </w:tcPr>
          <w:p w:rsidR="006A65D3" w:rsidRDefault="006A65D3" w:rsidP="006A65D3">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Tehnikas vienības nosaukums</w:t>
            </w:r>
            <w:r>
              <w:rPr>
                <w:rFonts w:ascii="Times New Roman" w:eastAsia="Times New Roman" w:hAnsi="Times New Roman" w:cs="Times New Roman"/>
                <w:b/>
                <w:sz w:val="24"/>
                <w:szCs w:val="24"/>
              </w:rPr>
              <w:t xml:space="preserve"> </w:t>
            </w:r>
          </w:p>
          <w:p w:rsidR="006A65D3" w:rsidRPr="009B0B0F" w:rsidRDefault="006A65D3" w:rsidP="006A65D3">
            <w:pPr>
              <w:spacing w:after="0" w:line="240" w:lineRule="auto"/>
              <w:jc w:val="center"/>
              <w:rPr>
                <w:rFonts w:ascii="Times New Roman" w:eastAsia="Times New Roman" w:hAnsi="Times New Roman" w:cs="Times New Roman"/>
                <w:b/>
                <w:sz w:val="24"/>
                <w:szCs w:val="24"/>
              </w:rPr>
            </w:pPr>
            <w:r w:rsidRPr="00E467C8">
              <w:rPr>
                <w:rFonts w:ascii="Times New Roman" w:eastAsia="Times New Roman" w:hAnsi="Times New Roman" w:cs="Times New Roman"/>
                <w:i/>
                <w:sz w:val="24"/>
                <w:szCs w:val="24"/>
              </w:rPr>
              <w:t>(marka, modelis)</w:t>
            </w:r>
          </w:p>
        </w:tc>
        <w:tc>
          <w:tcPr>
            <w:tcW w:w="1417" w:type="dxa"/>
            <w:tcBorders>
              <w:top w:val="single" w:sz="4" w:space="0" w:color="auto"/>
              <w:left w:val="single" w:sz="4" w:space="0" w:color="auto"/>
              <w:bottom w:val="single" w:sz="4" w:space="0" w:color="auto"/>
              <w:right w:val="single" w:sz="4" w:space="0" w:color="auto"/>
            </w:tcBorders>
            <w:vAlign w:val="center"/>
          </w:tcPr>
          <w:p w:rsidR="006A65D3" w:rsidRPr="009B0B0F" w:rsidRDefault="006A65D3" w:rsidP="006A65D3">
            <w:pPr>
              <w:spacing w:after="0" w:line="240" w:lineRule="auto"/>
              <w:ind w:left="-108"/>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Valsts reģistrācijas numurs</w:t>
            </w:r>
          </w:p>
        </w:tc>
        <w:tc>
          <w:tcPr>
            <w:tcW w:w="2833" w:type="dxa"/>
            <w:tcBorders>
              <w:top w:val="single" w:sz="4" w:space="0" w:color="auto"/>
              <w:left w:val="single" w:sz="4" w:space="0" w:color="auto"/>
              <w:bottom w:val="single" w:sz="4" w:space="0" w:color="auto"/>
              <w:right w:val="single" w:sz="4" w:space="0" w:color="auto"/>
            </w:tcBorders>
            <w:vAlign w:val="center"/>
          </w:tcPr>
          <w:p w:rsidR="006A65D3" w:rsidRPr="009B0B0F" w:rsidRDefault="006A65D3" w:rsidP="006A65D3">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 xml:space="preserve">Svarīgākie tehniskie dati </w:t>
            </w:r>
            <w:r w:rsidRPr="00692FAF">
              <w:rPr>
                <w:rFonts w:ascii="Times New Roman" w:eastAsia="Times New Roman" w:hAnsi="Times New Roman" w:cs="Times New Roman"/>
                <w:i/>
                <w:sz w:val="24"/>
                <w:szCs w:val="24"/>
              </w:rPr>
              <w:t>(</w:t>
            </w:r>
            <w:proofErr w:type="spellStart"/>
            <w:r w:rsidRPr="00692FAF">
              <w:rPr>
                <w:rFonts w:ascii="Times New Roman" w:eastAsia="Times New Roman" w:hAnsi="Times New Roman" w:cs="Times New Roman"/>
                <w:i/>
                <w:sz w:val="24"/>
                <w:szCs w:val="24"/>
              </w:rPr>
              <w:t>jauda,kW</w:t>
            </w:r>
            <w:proofErr w:type="spellEnd"/>
            <w:r w:rsidRPr="00692FAF">
              <w:rPr>
                <w:rFonts w:ascii="Times New Roman" w:eastAsia="Times New Roman" w:hAnsi="Times New Roman" w:cs="Times New Roman"/>
                <w:i/>
                <w:sz w:val="24"/>
                <w:szCs w:val="24"/>
              </w:rPr>
              <w:t xml:space="preserve">; sniega vērstuves </w:t>
            </w:r>
            <w:proofErr w:type="spellStart"/>
            <w:r w:rsidRPr="00692FAF">
              <w:rPr>
                <w:rFonts w:ascii="Times New Roman" w:eastAsia="Times New Roman" w:hAnsi="Times New Roman" w:cs="Times New Roman"/>
                <w:i/>
                <w:sz w:val="24"/>
                <w:szCs w:val="24"/>
              </w:rPr>
              <w:t>platums,m</w:t>
            </w:r>
            <w:proofErr w:type="spellEnd"/>
            <w:r w:rsidRPr="00692FAF">
              <w:rPr>
                <w:rFonts w:ascii="Times New Roman" w:eastAsia="Times New Roman" w:hAnsi="Times New Roman" w:cs="Times New Roman"/>
                <w:i/>
                <w:sz w:val="24"/>
                <w:szCs w:val="24"/>
              </w:rPr>
              <w:t>)</w:t>
            </w:r>
          </w:p>
        </w:tc>
        <w:tc>
          <w:tcPr>
            <w:tcW w:w="2123" w:type="dxa"/>
            <w:tcBorders>
              <w:top w:val="single" w:sz="4" w:space="0" w:color="auto"/>
              <w:left w:val="single" w:sz="4" w:space="0" w:color="auto"/>
              <w:bottom w:val="single" w:sz="4" w:space="0" w:color="auto"/>
              <w:right w:val="single" w:sz="4" w:space="0" w:color="auto"/>
            </w:tcBorders>
            <w:vAlign w:val="center"/>
          </w:tcPr>
          <w:p w:rsidR="006A65D3" w:rsidRPr="009B0B0F"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A067C2">
              <w:rPr>
                <w:rFonts w:ascii="Times New Roman" w:eastAsia="Times New Roman" w:hAnsi="Times New Roman" w:cs="Times New Roman"/>
                <w:b/>
                <w:sz w:val="24"/>
                <w:szCs w:val="24"/>
              </w:rPr>
              <w:t>epirkuma daļ</w:t>
            </w:r>
            <w:r>
              <w:rPr>
                <w:rFonts w:ascii="Times New Roman" w:eastAsia="Times New Roman" w:hAnsi="Times New Roman" w:cs="Times New Roman"/>
                <w:b/>
                <w:sz w:val="24"/>
                <w:szCs w:val="24"/>
              </w:rPr>
              <w:t>a</w:t>
            </w:r>
            <w:r w:rsidRPr="00A067C2">
              <w:rPr>
                <w:rFonts w:ascii="Times New Roman" w:eastAsia="Times New Roman" w:hAnsi="Times New Roman" w:cs="Times New Roman"/>
                <w:b/>
                <w:sz w:val="24"/>
                <w:szCs w:val="24"/>
              </w:rPr>
              <w:t>, kurai paredzēts izmantot attiecīgo tehnikas vienību</w:t>
            </w:r>
          </w:p>
        </w:tc>
      </w:tr>
      <w:tr w:rsidR="006A65D3" w:rsidRPr="00A308F0"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r>
      <w:tr w:rsidR="006A65D3" w:rsidRPr="00A308F0"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r>
      <w:tr w:rsidR="006A65D3" w:rsidRPr="00A308F0" w:rsidTr="006A65D3">
        <w:trPr>
          <w:cantSplit/>
        </w:trPr>
        <w:tc>
          <w:tcPr>
            <w:tcW w:w="2688"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6A65D3" w:rsidRPr="00A308F0" w:rsidRDefault="006A65D3" w:rsidP="006A65D3">
            <w:pPr>
              <w:spacing w:after="0" w:line="240" w:lineRule="auto"/>
              <w:jc w:val="both"/>
              <w:rPr>
                <w:rFonts w:ascii="Times New Roman" w:eastAsia="Times New Roman" w:hAnsi="Times New Roman" w:cs="Times New Roman"/>
                <w:sz w:val="24"/>
                <w:szCs w:val="24"/>
              </w:rPr>
            </w:pPr>
          </w:p>
        </w:tc>
      </w:tr>
    </w:tbl>
    <w:p w:rsidR="006A65D3" w:rsidRPr="00E467C8" w:rsidRDefault="006A65D3" w:rsidP="006A65D3">
      <w:pPr>
        <w:spacing w:after="0" w:line="240" w:lineRule="auto"/>
        <w:rPr>
          <w:rFonts w:ascii="Times New Roman" w:eastAsia="Times New Roman" w:hAnsi="Times New Roman" w:cs="Times New Roman"/>
          <w:sz w:val="24"/>
          <w:szCs w:val="24"/>
        </w:rPr>
      </w:pPr>
    </w:p>
    <w:p w:rsidR="006A65D3" w:rsidRPr="00314DF4" w:rsidRDefault="006A65D3" w:rsidP="006A65D3">
      <w:pPr>
        <w:spacing w:after="0" w:line="240" w:lineRule="auto"/>
        <w:jc w:val="both"/>
        <w:rPr>
          <w:rFonts w:ascii="Times New Roman" w:eastAsia="Times New Roman" w:hAnsi="Times New Roman" w:cs="Times New Roman"/>
          <w:sz w:val="24"/>
          <w:szCs w:val="24"/>
        </w:rPr>
      </w:pPr>
      <w:r w:rsidRPr="00314DF4">
        <w:rPr>
          <w:rFonts w:ascii="Times New Roman" w:eastAsia="Times New Roman" w:hAnsi="Times New Roman" w:cs="Times New Roman"/>
          <w:sz w:val="24"/>
          <w:szCs w:val="24"/>
        </w:rPr>
        <w:t>3. Kopā ar piedāvājumu jāiesniedz visu norādīto tehnikas vienību reģistrācijas apliecīb</w:t>
      </w:r>
      <w:r>
        <w:rPr>
          <w:rFonts w:ascii="Times New Roman" w:eastAsia="Times New Roman" w:hAnsi="Times New Roman" w:cs="Times New Roman"/>
          <w:sz w:val="24"/>
          <w:szCs w:val="24"/>
        </w:rPr>
        <w:t>u</w:t>
      </w:r>
      <w:r w:rsidRPr="00314DF4">
        <w:rPr>
          <w:rFonts w:ascii="Times New Roman" w:eastAsia="Times New Roman" w:hAnsi="Times New Roman" w:cs="Times New Roman"/>
          <w:sz w:val="24"/>
          <w:szCs w:val="24"/>
        </w:rPr>
        <w:t xml:space="preserve"> kopijas.</w:t>
      </w:r>
    </w:p>
    <w:p w:rsidR="006A65D3" w:rsidRDefault="006A65D3" w:rsidP="006A65D3">
      <w:pPr>
        <w:spacing w:after="0" w:line="240" w:lineRule="auto"/>
        <w:jc w:val="both"/>
        <w:rPr>
          <w:rFonts w:ascii="Times New Roman" w:eastAsia="Times New Roman" w:hAnsi="Times New Roman" w:cs="Times New Roman"/>
          <w:i/>
          <w:sz w:val="24"/>
          <w:szCs w:val="24"/>
        </w:rPr>
      </w:pPr>
    </w:p>
    <w:p w:rsidR="006A65D3" w:rsidRDefault="006A65D3" w:rsidP="006A65D3">
      <w:pPr>
        <w:spacing w:after="0" w:line="240" w:lineRule="auto"/>
        <w:jc w:val="both"/>
        <w:rPr>
          <w:rFonts w:ascii="Times New Roman" w:eastAsia="Times New Roman" w:hAnsi="Times New Roman" w:cs="Times New Roman"/>
          <w:sz w:val="24"/>
          <w:szCs w:val="24"/>
        </w:rPr>
      </w:pPr>
    </w:p>
    <w:p w:rsidR="006A65D3" w:rsidRPr="008A47C9" w:rsidRDefault="006A65D3" w:rsidP="006A65D3">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A65D3" w:rsidRPr="008A47C9" w:rsidTr="006A65D3">
        <w:tc>
          <w:tcPr>
            <w:tcW w:w="2100" w:type="dxa"/>
            <w:vAlign w:val="center"/>
          </w:tcPr>
          <w:p w:rsidR="006A65D3" w:rsidRPr="008A47C9" w:rsidRDefault="006A65D3" w:rsidP="006A65D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Amats, vārds, uzvārds</w:t>
            </w:r>
          </w:p>
        </w:tc>
        <w:tc>
          <w:tcPr>
            <w:tcW w:w="6972" w:type="dxa"/>
            <w:vAlign w:val="center"/>
          </w:tcPr>
          <w:p w:rsidR="006A65D3" w:rsidRPr="008A47C9" w:rsidRDefault="006A65D3" w:rsidP="006A65D3">
            <w:pPr>
              <w:spacing w:after="0" w:line="240" w:lineRule="auto"/>
              <w:rPr>
                <w:rFonts w:ascii="Times New Roman" w:eastAsia="Times New Roman" w:hAnsi="Times New Roman" w:cs="Times New Roman"/>
                <w:sz w:val="24"/>
                <w:szCs w:val="24"/>
              </w:rPr>
            </w:pPr>
          </w:p>
          <w:p w:rsidR="006A65D3" w:rsidRPr="008A47C9" w:rsidRDefault="006A65D3" w:rsidP="006A65D3">
            <w:pPr>
              <w:spacing w:after="0" w:line="240" w:lineRule="auto"/>
              <w:rPr>
                <w:rFonts w:ascii="Times New Roman" w:eastAsia="Times New Roman" w:hAnsi="Times New Roman" w:cs="Times New Roman"/>
                <w:sz w:val="24"/>
                <w:szCs w:val="24"/>
              </w:rPr>
            </w:pPr>
          </w:p>
        </w:tc>
      </w:tr>
      <w:tr w:rsidR="006A65D3" w:rsidRPr="008A47C9" w:rsidTr="006A65D3">
        <w:tc>
          <w:tcPr>
            <w:tcW w:w="2100" w:type="dxa"/>
            <w:vAlign w:val="center"/>
          </w:tcPr>
          <w:p w:rsidR="006A65D3" w:rsidRPr="008A47C9" w:rsidRDefault="006A65D3" w:rsidP="006A65D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Paraksts</w:t>
            </w:r>
          </w:p>
        </w:tc>
        <w:tc>
          <w:tcPr>
            <w:tcW w:w="6972" w:type="dxa"/>
            <w:vAlign w:val="center"/>
          </w:tcPr>
          <w:p w:rsidR="006A65D3" w:rsidRPr="008A47C9" w:rsidRDefault="006A65D3" w:rsidP="006A65D3">
            <w:pPr>
              <w:spacing w:after="0" w:line="240" w:lineRule="auto"/>
              <w:rPr>
                <w:rFonts w:ascii="Times New Roman" w:eastAsia="Times New Roman" w:hAnsi="Times New Roman" w:cs="Times New Roman"/>
                <w:sz w:val="24"/>
                <w:szCs w:val="24"/>
              </w:rPr>
            </w:pPr>
          </w:p>
          <w:p w:rsidR="006A65D3" w:rsidRPr="008A47C9" w:rsidRDefault="006A65D3" w:rsidP="006A65D3">
            <w:pPr>
              <w:spacing w:after="0" w:line="240" w:lineRule="auto"/>
              <w:rPr>
                <w:rFonts w:ascii="Times New Roman" w:eastAsia="Times New Roman" w:hAnsi="Times New Roman" w:cs="Times New Roman"/>
                <w:sz w:val="24"/>
                <w:szCs w:val="24"/>
              </w:rPr>
            </w:pPr>
          </w:p>
        </w:tc>
      </w:tr>
      <w:tr w:rsidR="006A65D3" w:rsidRPr="008A47C9" w:rsidTr="006A65D3">
        <w:tc>
          <w:tcPr>
            <w:tcW w:w="2100" w:type="dxa"/>
            <w:vAlign w:val="center"/>
          </w:tcPr>
          <w:p w:rsidR="006A65D3" w:rsidRPr="008A47C9" w:rsidRDefault="006A65D3" w:rsidP="006A65D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Datums</w:t>
            </w:r>
          </w:p>
        </w:tc>
        <w:tc>
          <w:tcPr>
            <w:tcW w:w="6972" w:type="dxa"/>
            <w:vAlign w:val="center"/>
          </w:tcPr>
          <w:p w:rsidR="006A65D3" w:rsidRPr="008A47C9" w:rsidRDefault="006A65D3" w:rsidP="006A65D3">
            <w:pPr>
              <w:spacing w:after="0" w:line="240" w:lineRule="auto"/>
              <w:rPr>
                <w:rFonts w:ascii="Times New Roman" w:eastAsia="Times New Roman" w:hAnsi="Times New Roman" w:cs="Times New Roman"/>
                <w:sz w:val="24"/>
                <w:szCs w:val="24"/>
              </w:rPr>
            </w:pPr>
          </w:p>
          <w:p w:rsidR="006A65D3" w:rsidRPr="008A47C9" w:rsidRDefault="006A65D3" w:rsidP="006A65D3">
            <w:pPr>
              <w:spacing w:after="0" w:line="240" w:lineRule="auto"/>
              <w:rPr>
                <w:rFonts w:ascii="Times New Roman" w:eastAsia="Times New Roman" w:hAnsi="Times New Roman" w:cs="Times New Roman"/>
                <w:sz w:val="24"/>
                <w:szCs w:val="24"/>
              </w:rPr>
            </w:pPr>
          </w:p>
        </w:tc>
      </w:tr>
    </w:tbl>
    <w:p w:rsidR="008811E7" w:rsidRDefault="008811E7" w:rsidP="006A65D3">
      <w:pPr>
        <w:tabs>
          <w:tab w:val="left" w:pos="0"/>
          <w:tab w:val="left" w:pos="645"/>
        </w:tabs>
        <w:spacing w:after="0" w:line="240" w:lineRule="auto"/>
        <w:rPr>
          <w:rFonts w:ascii="Times New Roman" w:eastAsia="Times New Roman" w:hAnsi="Times New Roman" w:cs="Times New Roman"/>
          <w:sz w:val="28"/>
          <w:szCs w:val="24"/>
        </w:rPr>
      </w:pPr>
    </w:p>
    <w:p w:rsidR="008811E7" w:rsidRDefault="008811E7">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8811E7" w:rsidRPr="008811E7" w:rsidRDefault="008811E7" w:rsidP="008811E7">
      <w:pPr>
        <w:spacing w:after="0"/>
        <w:jc w:val="right"/>
        <w:rPr>
          <w:rFonts w:ascii="Times New Roman" w:eastAsia="Times New Roman" w:hAnsi="Times New Roman" w:cs="Times New Roman"/>
          <w:b/>
          <w:sz w:val="20"/>
        </w:rPr>
      </w:pPr>
      <w:r w:rsidRPr="008811E7">
        <w:rPr>
          <w:rFonts w:ascii="Times New Roman" w:eastAsia="Times New Roman" w:hAnsi="Times New Roman" w:cs="Times New Roman"/>
          <w:b/>
          <w:sz w:val="20"/>
          <w:szCs w:val="20"/>
        </w:rPr>
        <w:lastRenderedPageBreak/>
        <w:t>15.p</w:t>
      </w:r>
      <w:r w:rsidRPr="008811E7">
        <w:rPr>
          <w:rFonts w:ascii="Times New Roman" w:eastAsia="Times New Roman" w:hAnsi="Times New Roman" w:cs="Times New Roman"/>
          <w:b/>
          <w:sz w:val="20"/>
        </w:rPr>
        <w:t xml:space="preserve">ielikums </w:t>
      </w:r>
    </w:p>
    <w:p w:rsidR="008811E7" w:rsidRPr="008811E7" w:rsidRDefault="008811E7" w:rsidP="008811E7">
      <w:pPr>
        <w:spacing w:after="0"/>
        <w:jc w:val="right"/>
        <w:rPr>
          <w:rFonts w:ascii="Times New Roman" w:eastAsia="Times New Roman" w:hAnsi="Times New Roman" w:cs="Times New Roman"/>
          <w:sz w:val="20"/>
        </w:rPr>
      </w:pPr>
      <w:r w:rsidRPr="008811E7">
        <w:rPr>
          <w:rFonts w:ascii="Times New Roman" w:eastAsia="Times New Roman" w:hAnsi="Times New Roman" w:cs="Times New Roman"/>
          <w:sz w:val="20"/>
        </w:rPr>
        <w:t>Priekules novada pašvaldības</w:t>
      </w:r>
    </w:p>
    <w:p w:rsidR="008811E7" w:rsidRPr="008811E7" w:rsidRDefault="008811E7" w:rsidP="008811E7">
      <w:pPr>
        <w:spacing w:after="0"/>
        <w:jc w:val="right"/>
        <w:rPr>
          <w:rFonts w:ascii="Times New Roman" w:eastAsia="Times New Roman" w:hAnsi="Times New Roman" w:cs="Times New Roman"/>
          <w:sz w:val="20"/>
        </w:rPr>
      </w:pPr>
      <w:r w:rsidRPr="008811E7">
        <w:rPr>
          <w:rFonts w:ascii="Times New Roman" w:eastAsia="Times New Roman" w:hAnsi="Times New Roman" w:cs="Times New Roman"/>
          <w:sz w:val="20"/>
        </w:rPr>
        <w:t>iepirkuma Nr.PNP2017/32</w:t>
      </w:r>
    </w:p>
    <w:p w:rsidR="008811E7" w:rsidRPr="008811E7" w:rsidRDefault="008811E7" w:rsidP="008811E7">
      <w:pPr>
        <w:spacing w:after="0"/>
        <w:jc w:val="right"/>
        <w:rPr>
          <w:rFonts w:ascii="Times New Roman" w:eastAsia="Times New Roman" w:hAnsi="Times New Roman" w:cs="Times New Roman"/>
        </w:rPr>
      </w:pPr>
      <w:r w:rsidRPr="008811E7">
        <w:rPr>
          <w:rFonts w:ascii="Times New Roman" w:eastAsia="Times New Roman" w:hAnsi="Times New Roman" w:cs="Times New Roman"/>
          <w:sz w:val="20"/>
        </w:rPr>
        <w:t>nolikumam</w:t>
      </w:r>
    </w:p>
    <w:p w:rsidR="008811E7" w:rsidRDefault="008811E7" w:rsidP="008811E7">
      <w:pPr>
        <w:tabs>
          <w:tab w:val="center" w:pos="4535"/>
          <w:tab w:val="right" w:pos="9071"/>
        </w:tabs>
        <w:spacing w:after="0"/>
        <w:rPr>
          <w:rFonts w:ascii="Calibri" w:eastAsia="Times New Roman" w:hAnsi="Calibri" w:cs="Times New Roman"/>
          <w:sz w:val="20"/>
          <w:szCs w:val="20"/>
        </w:rPr>
      </w:pPr>
    </w:p>
    <w:p w:rsidR="008811E7" w:rsidRDefault="008811E7" w:rsidP="008811E7">
      <w:pPr>
        <w:tabs>
          <w:tab w:val="center" w:pos="4535"/>
          <w:tab w:val="right" w:pos="9071"/>
        </w:tabs>
        <w:spacing w:after="0"/>
        <w:rPr>
          <w:rFonts w:ascii="Calibri" w:eastAsia="Times New Roman" w:hAnsi="Calibri" w:cs="Times New Roman"/>
          <w:sz w:val="20"/>
          <w:szCs w:val="20"/>
        </w:rPr>
      </w:pPr>
    </w:p>
    <w:p w:rsidR="008811E7" w:rsidRDefault="008811E7" w:rsidP="008811E7">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8811E7" w:rsidRDefault="008811E7" w:rsidP="008811E7">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8811E7" w:rsidRDefault="008811E7" w:rsidP="008811E7">
      <w:pPr>
        <w:spacing w:after="0"/>
        <w:rPr>
          <w:rFonts w:ascii="Times New Roman" w:eastAsia="Calibri" w:hAnsi="Times New Roman" w:cs="Times New Roman"/>
          <w:sz w:val="24"/>
          <w:szCs w:val="24"/>
          <w:lang w:eastAsia="zh-CN"/>
        </w:rPr>
      </w:pPr>
    </w:p>
    <w:p w:rsidR="008811E7" w:rsidRDefault="008811E7" w:rsidP="008811E7">
      <w:pPr>
        <w:spacing w:after="0"/>
        <w:rPr>
          <w:rFonts w:ascii="Times New Roman" w:eastAsia="Calibri" w:hAnsi="Times New Roman" w:cs="Times New Roman"/>
          <w:sz w:val="24"/>
          <w:szCs w:val="24"/>
          <w:lang w:eastAsia="zh-CN"/>
        </w:rPr>
      </w:pPr>
    </w:p>
    <w:p w:rsidR="008811E7" w:rsidRDefault="008811E7" w:rsidP="008811E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8811E7" w:rsidRDefault="008811E7" w:rsidP="008811E7">
      <w:pPr>
        <w:spacing w:after="0"/>
        <w:ind w:left="567" w:hanging="567"/>
        <w:jc w:val="both"/>
        <w:rPr>
          <w:rFonts w:ascii="Times New Roman" w:eastAsia="Calibri" w:hAnsi="Times New Roman" w:cs="Times New Roman"/>
          <w:sz w:val="24"/>
          <w:szCs w:val="24"/>
          <w:lang w:eastAsia="lv-LV"/>
        </w:rPr>
      </w:pPr>
    </w:p>
    <w:p w:rsidR="008811E7" w:rsidRDefault="008811E7" w:rsidP="008811E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8811E7" w:rsidRDefault="008811E7" w:rsidP="008811E7">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8811E7" w:rsidRDefault="008811E7" w:rsidP="008811E7">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9264" behindDoc="0" locked="0" layoutInCell="1" allowOverlap="1" wp14:anchorId="1E9C4CD4" wp14:editId="6D3C19CF">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45D8F1" id="Taisnstūris 4" o:spid="_x0000_s1026" style="position:absolute;margin-left:0;margin-top:303.75pt;width:8.2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8811E7" w:rsidRDefault="008811E7" w:rsidP="008811E7">
      <w:pPr>
        <w:tabs>
          <w:tab w:val="left" w:pos="2220"/>
          <w:tab w:val="center" w:pos="4535"/>
        </w:tabs>
        <w:spacing w:after="0"/>
        <w:ind w:left="567" w:hanging="567"/>
        <w:rPr>
          <w:rFonts w:ascii="Times New Roman" w:eastAsia="Calibri" w:hAnsi="Times New Roman" w:cs="Times New Roman"/>
          <w:sz w:val="24"/>
          <w:szCs w:val="24"/>
          <w:lang w:eastAsia="lv-LV"/>
        </w:rPr>
      </w:pPr>
    </w:p>
    <w:p w:rsidR="008811E7" w:rsidRDefault="008811E7" w:rsidP="008811E7">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8811E7" w:rsidRDefault="008811E7" w:rsidP="008811E7">
      <w:pPr>
        <w:tabs>
          <w:tab w:val="left" w:pos="2220"/>
          <w:tab w:val="center" w:pos="4535"/>
        </w:tabs>
        <w:spacing w:after="0"/>
        <w:ind w:left="567" w:hanging="567"/>
        <w:rPr>
          <w:rFonts w:ascii="Times New Roman" w:eastAsia="Calibri" w:hAnsi="Times New Roman" w:cs="Times New Roman"/>
          <w:sz w:val="24"/>
          <w:szCs w:val="24"/>
          <w:lang w:eastAsia="lv-LV"/>
        </w:rPr>
      </w:pPr>
    </w:p>
    <w:p w:rsidR="008811E7" w:rsidRDefault="008811E7" w:rsidP="008811E7">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60288" behindDoc="1" locked="0" layoutInCell="1" allowOverlap="1" wp14:anchorId="35B70E44" wp14:editId="4AAB081D">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860F83" id="Taisnstūris 5" o:spid="_x0000_s1026" style="position:absolute;margin-left:0;margin-top:1.45pt;width:8.25pt;height:8.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8811E7" w:rsidRDefault="008811E7" w:rsidP="008811E7">
      <w:pPr>
        <w:spacing w:after="0"/>
        <w:ind w:left="567" w:hanging="567"/>
        <w:jc w:val="center"/>
        <w:rPr>
          <w:rFonts w:ascii="Times New Roman" w:eastAsia="Calibri" w:hAnsi="Times New Roman" w:cs="Times New Roman"/>
          <w:sz w:val="24"/>
          <w:szCs w:val="24"/>
          <w:lang w:eastAsia="lv-LV"/>
        </w:rPr>
      </w:pPr>
    </w:p>
    <w:p w:rsidR="008811E7" w:rsidRDefault="008811E7" w:rsidP="008811E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8811E7" w:rsidRDefault="008811E7" w:rsidP="008811E7">
      <w:pPr>
        <w:spacing w:after="0"/>
        <w:ind w:left="567" w:hanging="567"/>
        <w:jc w:val="both"/>
        <w:rPr>
          <w:rFonts w:ascii="Times New Roman" w:eastAsia="Calibri" w:hAnsi="Times New Roman" w:cs="Times New Roman"/>
          <w:sz w:val="24"/>
          <w:szCs w:val="24"/>
          <w:lang w:eastAsia="lv-LV"/>
        </w:rPr>
      </w:pPr>
    </w:p>
    <w:p w:rsidR="008811E7" w:rsidRDefault="008811E7" w:rsidP="008811E7">
      <w:pPr>
        <w:spacing w:after="0"/>
        <w:ind w:left="567" w:hanging="567"/>
        <w:jc w:val="both"/>
        <w:rPr>
          <w:rFonts w:ascii="Times New Roman" w:eastAsia="Calibri" w:hAnsi="Times New Roman" w:cs="Times New Roman"/>
          <w:sz w:val="24"/>
          <w:szCs w:val="24"/>
          <w:lang w:eastAsia="lv-LV"/>
        </w:rPr>
      </w:pPr>
    </w:p>
    <w:p w:rsidR="008811E7" w:rsidRDefault="008811E7" w:rsidP="008811E7">
      <w:pPr>
        <w:spacing w:after="0"/>
        <w:ind w:left="567" w:hanging="567"/>
        <w:jc w:val="both"/>
        <w:rPr>
          <w:rFonts w:ascii="Times New Roman" w:eastAsia="Calibri" w:hAnsi="Times New Roman" w:cs="Times New Roman"/>
          <w:sz w:val="24"/>
          <w:szCs w:val="24"/>
          <w:lang w:eastAsia="lv-LV"/>
        </w:rPr>
      </w:pPr>
    </w:p>
    <w:p w:rsidR="008811E7" w:rsidRDefault="008811E7" w:rsidP="008811E7">
      <w:pPr>
        <w:spacing w:after="0"/>
        <w:ind w:left="567" w:hanging="567"/>
        <w:jc w:val="both"/>
        <w:rPr>
          <w:rFonts w:ascii="Times New Roman" w:eastAsia="Calibri" w:hAnsi="Times New Roman" w:cs="Times New Roman"/>
          <w:sz w:val="24"/>
          <w:szCs w:val="24"/>
          <w:lang w:eastAsia="lv-LV"/>
        </w:rPr>
      </w:pPr>
    </w:p>
    <w:p w:rsidR="008811E7" w:rsidRDefault="008811E7" w:rsidP="008811E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8811E7" w:rsidRDefault="008811E7" w:rsidP="008811E7">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8811E7" w:rsidRDefault="008811E7" w:rsidP="008811E7">
      <w:pPr>
        <w:spacing w:after="0"/>
        <w:ind w:left="567" w:hanging="567"/>
        <w:jc w:val="both"/>
        <w:rPr>
          <w:rFonts w:ascii="Times New Roman" w:eastAsia="Calibri" w:hAnsi="Times New Roman" w:cs="Times New Roman"/>
          <w:sz w:val="24"/>
          <w:szCs w:val="24"/>
          <w:lang w:eastAsia="lv-LV"/>
        </w:rPr>
      </w:pPr>
    </w:p>
    <w:p w:rsidR="008811E7" w:rsidRDefault="008811E7" w:rsidP="008811E7">
      <w:pPr>
        <w:spacing w:after="0"/>
        <w:ind w:left="567" w:hanging="567"/>
        <w:jc w:val="both"/>
        <w:rPr>
          <w:rFonts w:ascii="Times New Roman" w:eastAsia="Calibri" w:hAnsi="Times New Roman" w:cs="Times New Roman"/>
          <w:sz w:val="24"/>
          <w:szCs w:val="24"/>
          <w:lang w:eastAsia="lv-LV"/>
        </w:rPr>
      </w:pPr>
    </w:p>
    <w:p w:rsidR="008811E7" w:rsidRDefault="008811E7" w:rsidP="008811E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8811E7" w:rsidRDefault="008811E7" w:rsidP="008811E7">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8811E7" w:rsidRDefault="008811E7" w:rsidP="008811E7">
      <w:pPr>
        <w:tabs>
          <w:tab w:val="left" w:pos="5985"/>
        </w:tabs>
        <w:rPr>
          <w:rFonts w:ascii="Times New Roman" w:hAnsi="Times New Roman" w:cs="Times New Roman"/>
          <w:sz w:val="20"/>
          <w:szCs w:val="20"/>
        </w:rPr>
      </w:pPr>
    </w:p>
    <w:p w:rsidR="008811E7" w:rsidRDefault="008811E7" w:rsidP="008811E7">
      <w:pPr>
        <w:tabs>
          <w:tab w:val="left" w:pos="5985"/>
        </w:tabs>
        <w:rPr>
          <w:rFonts w:ascii="Times New Roman" w:hAnsi="Times New Roman" w:cs="Times New Roman"/>
          <w:sz w:val="20"/>
          <w:szCs w:val="20"/>
        </w:rPr>
      </w:pPr>
    </w:p>
    <w:p w:rsidR="008811E7" w:rsidRDefault="008811E7" w:rsidP="008811E7">
      <w:pPr>
        <w:tabs>
          <w:tab w:val="left" w:pos="5985"/>
        </w:tabs>
        <w:rPr>
          <w:rFonts w:ascii="Times New Roman" w:hAnsi="Times New Roman" w:cs="Times New Roman"/>
          <w:sz w:val="20"/>
          <w:szCs w:val="20"/>
        </w:rPr>
      </w:pPr>
    </w:p>
    <w:p w:rsidR="008811E7" w:rsidRDefault="008811E7" w:rsidP="008811E7">
      <w:pPr>
        <w:tabs>
          <w:tab w:val="left" w:pos="5985"/>
        </w:tabs>
        <w:rPr>
          <w:rFonts w:ascii="Times New Roman" w:hAnsi="Times New Roman" w:cs="Times New Roman"/>
          <w:sz w:val="20"/>
          <w:szCs w:val="20"/>
        </w:rPr>
      </w:pPr>
    </w:p>
    <w:p w:rsidR="008811E7" w:rsidRDefault="008811E7" w:rsidP="008811E7">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8811E7" w:rsidRDefault="008811E7" w:rsidP="008811E7">
      <w:pPr>
        <w:tabs>
          <w:tab w:val="left" w:pos="5985"/>
        </w:tabs>
        <w:ind w:left="284" w:hanging="284"/>
        <w:jc w:val="both"/>
        <w:rPr>
          <w:rFonts w:ascii="Times New Roman" w:hAnsi="Times New Roman" w:cs="Times New Roman"/>
          <w:sz w:val="24"/>
          <w:szCs w:val="24"/>
        </w:rPr>
      </w:pPr>
    </w:p>
    <w:p w:rsidR="008811E7" w:rsidRDefault="008811E7" w:rsidP="008811E7">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6A65D3" w:rsidRPr="008A47C9" w:rsidRDefault="006A65D3" w:rsidP="006A65D3">
      <w:pPr>
        <w:tabs>
          <w:tab w:val="left" w:pos="0"/>
          <w:tab w:val="left" w:pos="645"/>
        </w:tabs>
        <w:spacing w:after="0" w:line="240" w:lineRule="auto"/>
        <w:rPr>
          <w:rFonts w:ascii="Times New Roman" w:eastAsia="Times New Roman" w:hAnsi="Times New Roman" w:cs="Times New Roman"/>
          <w:sz w:val="28"/>
          <w:szCs w:val="24"/>
        </w:rPr>
        <w:sectPr w:rsidR="006A65D3" w:rsidRPr="008A47C9" w:rsidSect="006A65D3">
          <w:headerReference w:type="even" r:id="rId28"/>
          <w:headerReference w:type="default" r:id="rId29"/>
          <w:footerReference w:type="even" r:id="rId30"/>
          <w:footerReference w:type="default" r:id="rId31"/>
          <w:pgSz w:w="11906" w:h="16838" w:code="9"/>
          <w:pgMar w:top="1134" w:right="1134" w:bottom="1134" w:left="1701" w:header="709" w:footer="709" w:gutter="0"/>
          <w:cols w:space="708"/>
          <w:titlePg/>
          <w:docGrid w:linePitch="360"/>
        </w:sectPr>
      </w:pPr>
    </w:p>
    <w:p w:rsidR="006A65D3" w:rsidRPr="00AD1C9A"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AD1C9A">
        <w:rPr>
          <w:rFonts w:ascii="Times New Roman" w:eastAsia="Times New Roman" w:hAnsi="Times New Roman" w:cs="Times New Roman"/>
          <w:b/>
          <w:sz w:val="20"/>
          <w:szCs w:val="20"/>
        </w:rPr>
        <w:lastRenderedPageBreak/>
        <w:t>1</w:t>
      </w:r>
      <w:r w:rsidR="008811E7">
        <w:rPr>
          <w:rFonts w:ascii="Times New Roman" w:eastAsia="Times New Roman" w:hAnsi="Times New Roman" w:cs="Times New Roman"/>
          <w:b/>
          <w:sz w:val="20"/>
          <w:szCs w:val="20"/>
        </w:rPr>
        <w:t>6</w:t>
      </w:r>
      <w:r w:rsidRPr="00AD1C9A">
        <w:rPr>
          <w:rFonts w:ascii="Times New Roman" w:eastAsia="Times New Roman" w:hAnsi="Times New Roman" w:cs="Times New Roman"/>
          <w:b/>
          <w:sz w:val="20"/>
          <w:szCs w:val="20"/>
        </w:rPr>
        <w:t>.pielikums</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A65D3" w:rsidRPr="00FE21AF"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F02A2E">
        <w:rPr>
          <w:rFonts w:ascii="Times New Roman" w:eastAsia="Times New Roman" w:hAnsi="Times New Roman" w:cs="Times New Roman"/>
          <w:sz w:val="20"/>
        </w:rPr>
        <w:t>PNP</w:t>
      </w:r>
      <w:r w:rsidR="00CF725B">
        <w:rPr>
          <w:rFonts w:ascii="Times New Roman" w:eastAsia="Times New Roman" w:hAnsi="Times New Roman" w:cs="Times New Roman"/>
          <w:sz w:val="20"/>
        </w:rPr>
        <w:t>2017/32</w:t>
      </w:r>
    </w:p>
    <w:p w:rsidR="006A65D3" w:rsidRPr="00C835EE" w:rsidRDefault="006A65D3" w:rsidP="006A65D3">
      <w:pPr>
        <w:jc w:val="right"/>
        <w:rPr>
          <w:rFonts w:ascii="Times New Roman" w:eastAsia="Times New Roman" w:hAnsi="Times New Roman" w:cs="Times New Roman"/>
          <w:sz w:val="20"/>
          <w:szCs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6A65D3" w:rsidRPr="00C835EE"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C835EE">
        <w:rPr>
          <w:rFonts w:ascii="Times New Roman" w:eastAsia="Times New Roman" w:hAnsi="Times New Roman" w:cs="Times New Roman"/>
          <w:sz w:val="20"/>
          <w:szCs w:val="20"/>
        </w:rPr>
        <w:t>PROJEKTS</w:t>
      </w:r>
    </w:p>
    <w:p w:rsidR="006A65D3" w:rsidRDefault="006A65D3" w:rsidP="006A65D3">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p>
    <w:p w:rsidR="006A65D3" w:rsidRPr="007E5DFD" w:rsidRDefault="006A65D3" w:rsidP="006A65D3">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r w:rsidRPr="00C16319">
        <w:rPr>
          <w:rFonts w:ascii="Times New Roman" w:eastAsia="Times New Roman" w:hAnsi="Times New Roman" w:cs="Times New Roman"/>
          <w:b/>
          <w:bCs/>
          <w:iCs/>
          <w:sz w:val="28"/>
          <w:szCs w:val="28"/>
        </w:rPr>
        <w:t>LĪGUMS</w:t>
      </w:r>
      <w:r w:rsidRPr="007E5DFD">
        <w:rPr>
          <w:rFonts w:ascii="Times New Roman" w:eastAsia="Times New Roman" w:hAnsi="Times New Roman" w:cs="Times New Roman"/>
          <w:b/>
          <w:bCs/>
          <w:iCs/>
          <w:sz w:val="28"/>
          <w:szCs w:val="28"/>
        </w:rPr>
        <w:t xml:space="preserve"> </w:t>
      </w:r>
    </w:p>
    <w:p w:rsidR="006A65D3" w:rsidRPr="007E5DFD" w:rsidRDefault="006A65D3" w:rsidP="006A65D3">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Priekulē</w:t>
      </w:r>
    </w:p>
    <w:p w:rsidR="006A65D3" w:rsidRPr="007E5DFD" w:rsidRDefault="006A65D3" w:rsidP="006A65D3">
      <w:pPr>
        <w:suppressAutoHyphens/>
        <w:autoSpaceDN w:val="0"/>
        <w:spacing w:after="0" w:line="240" w:lineRule="auto"/>
        <w:textAlignment w:val="baseline"/>
        <w:rPr>
          <w:rFonts w:ascii="Times New Roman" w:eastAsia="Times New Roman" w:hAnsi="Times New Roman" w:cs="Times New Roman"/>
          <w:sz w:val="24"/>
          <w:szCs w:val="24"/>
        </w:rPr>
      </w:pPr>
    </w:p>
    <w:p w:rsidR="006A65D3" w:rsidRPr="007E5DFD" w:rsidRDefault="006A65D3" w:rsidP="006A65D3">
      <w:pPr>
        <w:suppressAutoHyphens/>
        <w:autoSpaceDN w:val="0"/>
        <w:spacing w:after="0" w:line="240" w:lineRule="auto"/>
        <w:textAlignment w:val="baseline"/>
        <w:rPr>
          <w:rFonts w:ascii="Times New Roman" w:eastAsia="Times New Roman" w:hAnsi="Times New Roman" w:cs="Times New Roman"/>
          <w:sz w:val="24"/>
          <w:szCs w:val="24"/>
        </w:rPr>
      </w:pPr>
    </w:p>
    <w:p w:rsidR="006A65D3" w:rsidRPr="007E5DFD" w:rsidRDefault="00CF725B"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r w:rsidR="006A65D3" w:rsidRPr="007E5DFD">
        <w:rPr>
          <w:rFonts w:ascii="Times New Roman" w:eastAsia="Times New Roman" w:hAnsi="Times New Roman" w:cs="Times New Roman"/>
          <w:b/>
          <w:bCs/>
          <w:sz w:val="24"/>
          <w:szCs w:val="24"/>
        </w:rPr>
        <w:t>.gada ___._____________</w:t>
      </w:r>
      <w:r w:rsidR="006A65D3" w:rsidRPr="007E5DFD">
        <w:rPr>
          <w:rFonts w:ascii="Times New Roman" w:eastAsia="Times New Roman" w:hAnsi="Times New Roman" w:cs="Times New Roman"/>
          <w:b/>
          <w:bCs/>
          <w:sz w:val="24"/>
          <w:szCs w:val="24"/>
        </w:rPr>
        <w:tab/>
      </w:r>
      <w:r w:rsidR="006A65D3" w:rsidRPr="007E5DFD">
        <w:rPr>
          <w:rFonts w:ascii="Times New Roman" w:eastAsia="Times New Roman" w:hAnsi="Times New Roman" w:cs="Times New Roman"/>
          <w:b/>
          <w:bCs/>
          <w:sz w:val="24"/>
          <w:szCs w:val="24"/>
        </w:rPr>
        <w:tab/>
      </w:r>
      <w:r w:rsidR="006A65D3" w:rsidRPr="007E5DFD">
        <w:rPr>
          <w:rFonts w:ascii="Times New Roman" w:eastAsia="Times New Roman" w:hAnsi="Times New Roman" w:cs="Times New Roman"/>
          <w:b/>
          <w:bCs/>
          <w:sz w:val="24"/>
          <w:szCs w:val="24"/>
        </w:rPr>
        <w:tab/>
      </w:r>
      <w:r w:rsidR="006A65D3" w:rsidRPr="007E5DFD">
        <w:rPr>
          <w:rFonts w:ascii="Times New Roman" w:eastAsia="Times New Roman" w:hAnsi="Times New Roman" w:cs="Times New Roman"/>
          <w:b/>
          <w:bCs/>
          <w:sz w:val="24"/>
          <w:szCs w:val="24"/>
        </w:rPr>
        <w:tab/>
        <w:t xml:space="preserve">     </w:t>
      </w:r>
      <w:r w:rsidR="006A65D3">
        <w:rPr>
          <w:rFonts w:ascii="Times New Roman" w:eastAsia="Times New Roman" w:hAnsi="Times New Roman" w:cs="Times New Roman"/>
          <w:b/>
          <w:bCs/>
          <w:sz w:val="24"/>
          <w:szCs w:val="24"/>
        </w:rPr>
        <w:tab/>
        <w:t xml:space="preserve">      </w:t>
      </w:r>
      <w:r w:rsidR="006A65D3" w:rsidRPr="007E5DFD">
        <w:rPr>
          <w:rFonts w:ascii="Times New Roman" w:eastAsia="Times New Roman" w:hAnsi="Times New Roman" w:cs="Times New Roman"/>
          <w:b/>
          <w:bCs/>
          <w:sz w:val="24"/>
          <w:szCs w:val="24"/>
        </w:rPr>
        <w:t xml:space="preserve">      Nr. ____________</w:t>
      </w:r>
    </w:p>
    <w:p w:rsidR="006A65D3" w:rsidRPr="007E5DFD" w:rsidRDefault="006A65D3"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F9189B" w:rsidRDefault="00F9189B" w:rsidP="00F9189B">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6A65D3" w:rsidRPr="00A308F0" w:rsidRDefault="006A65D3" w:rsidP="006A65D3">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un </w:t>
      </w:r>
    </w:p>
    <w:p w:rsidR="006A65D3" w:rsidRPr="00A308F0" w:rsidRDefault="006A65D3" w:rsidP="006A65D3">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______________________</w:t>
      </w:r>
      <w:r w:rsidRPr="00A308F0">
        <w:rPr>
          <w:rFonts w:ascii="Times New Roman" w:eastAsia="Times New Roman" w:hAnsi="Times New Roman" w:cs="Times New Roman"/>
          <w:bCs/>
          <w:iCs/>
          <w:color w:val="000000"/>
          <w:sz w:val="24"/>
          <w:szCs w:val="24"/>
        </w:rPr>
        <w:t xml:space="preserve">, </w:t>
      </w:r>
      <w:r w:rsidRPr="00A308F0">
        <w:rPr>
          <w:rFonts w:ascii="Times New Roman" w:eastAsia="Times New Roman" w:hAnsi="Times New Roman" w:cs="Times New Roman"/>
          <w:iCs/>
          <w:color w:val="000000"/>
          <w:sz w:val="24"/>
          <w:szCs w:val="24"/>
        </w:rPr>
        <w:t xml:space="preserve">reģ.Nr._____________________, </w:t>
      </w:r>
      <w:r w:rsidRPr="00A308F0">
        <w:rPr>
          <w:rFonts w:ascii="Times New Roman" w:eastAsia="Times New Roman" w:hAnsi="Times New Roman" w:cs="Times New Roman"/>
          <w:sz w:val="24"/>
          <w:szCs w:val="24"/>
        </w:rPr>
        <w:t xml:space="preserve">tās ______________________ personā, </w:t>
      </w:r>
      <w:r>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w:t>
      </w:r>
      <w:r w:rsidRPr="00A308F0">
        <w:rPr>
          <w:rFonts w:ascii="Times New Roman" w:eastAsia="Times New Roman" w:hAnsi="Times New Roman" w:cs="Times New Roman"/>
          <w:bCs/>
          <w:sz w:val="24"/>
          <w:szCs w:val="24"/>
        </w:rPr>
        <w:t>IZPILDĪTĀJS</w:t>
      </w:r>
      <w:r>
        <w:rPr>
          <w:rFonts w:ascii="Times New Roman" w:eastAsia="Times New Roman" w:hAnsi="Times New Roman" w:cs="Times New Roman"/>
          <w:bCs/>
          <w:sz w:val="24"/>
          <w:szCs w:val="24"/>
        </w:rPr>
        <w:t>)</w:t>
      </w:r>
      <w:r w:rsidRPr="00A308F0">
        <w:rPr>
          <w:rFonts w:ascii="Times New Roman" w:eastAsia="Times New Roman" w:hAnsi="Times New Roman" w:cs="Times New Roman"/>
          <w:sz w:val="24"/>
          <w:szCs w:val="24"/>
        </w:rPr>
        <w:t xml:space="preserve"> no otras puses,</w:t>
      </w:r>
    </w:p>
    <w:p w:rsidR="006A65D3" w:rsidRPr="00A308F0" w:rsidRDefault="006A65D3" w:rsidP="006A65D3">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(PASŪTĪTĀJS un IZPILDĪTĀJS, kopā tekstā saukti </w:t>
      </w:r>
      <w:r w:rsidRPr="00A308F0">
        <w:rPr>
          <w:rFonts w:ascii="Times New Roman" w:eastAsia="Times New Roman" w:hAnsi="Times New Roman" w:cs="Times New Roman"/>
          <w:bCs/>
          <w:sz w:val="24"/>
          <w:szCs w:val="24"/>
        </w:rPr>
        <w:t>PUSES</w:t>
      </w:r>
      <w:r w:rsidRPr="00A308F0">
        <w:rPr>
          <w:rFonts w:ascii="Times New Roman" w:eastAsia="Times New Roman" w:hAnsi="Times New Roman" w:cs="Times New Roman"/>
          <w:sz w:val="24"/>
          <w:szCs w:val="24"/>
        </w:rPr>
        <w:t xml:space="preserve">), </w:t>
      </w:r>
    </w:p>
    <w:p w:rsidR="006A65D3" w:rsidRPr="00A308F0" w:rsidRDefault="006A65D3" w:rsidP="006A65D3">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saskaņā ar atklātā konkursa „</w:t>
      </w:r>
      <w:r w:rsidR="00CF725B">
        <w:rPr>
          <w:rFonts w:ascii="Times New Roman" w:eastAsia="Times New Roman" w:hAnsi="Times New Roman" w:cs="Times New Roman"/>
          <w:sz w:val="24"/>
          <w:szCs w:val="24"/>
        </w:rPr>
        <w:t>Priekules novada pašvaldības autoceļu uzturēšanas darbi 2017./2018.gada ziemas periodā</w:t>
      </w:r>
      <w:r w:rsidRPr="00A308F0">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epirkuma </w:t>
      </w:r>
      <w:r w:rsidRPr="004A1201">
        <w:rPr>
          <w:rFonts w:ascii="Times New Roman" w:eastAsia="Times New Roman" w:hAnsi="Times New Roman" w:cs="Times New Roman"/>
          <w:sz w:val="24"/>
          <w:szCs w:val="24"/>
        </w:rPr>
        <w:t>identifikācijas Nr</w:t>
      </w:r>
      <w:r w:rsidRPr="007D37D4">
        <w:rPr>
          <w:rFonts w:ascii="Times New Roman" w:eastAsia="Times New Roman" w:hAnsi="Times New Roman" w:cs="Times New Roman"/>
          <w:sz w:val="24"/>
          <w:szCs w:val="24"/>
        </w:rPr>
        <w:t>.</w:t>
      </w:r>
      <w:r w:rsidRPr="0063038C">
        <w:rPr>
          <w:rFonts w:ascii="Times New Roman" w:eastAsia="Times New Roman" w:hAnsi="Times New Roman" w:cs="Times New Roman"/>
          <w:sz w:val="24"/>
          <w:szCs w:val="24"/>
        </w:rPr>
        <w:t>PNP</w:t>
      </w:r>
      <w:r w:rsidR="00CF725B">
        <w:rPr>
          <w:rFonts w:ascii="Times New Roman" w:eastAsia="Times New Roman" w:hAnsi="Times New Roman" w:cs="Times New Roman"/>
          <w:sz w:val="24"/>
          <w:szCs w:val="24"/>
        </w:rPr>
        <w:t>2017/32</w:t>
      </w:r>
      <w:r w:rsidRPr="007D37D4">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rezultātiem noslēdz šo līgumu (turpmāk – Līgums) par sekojošo:</w:t>
      </w:r>
    </w:p>
    <w:p w:rsidR="006A65D3" w:rsidRPr="00A308F0" w:rsidRDefault="006A65D3" w:rsidP="006A65D3">
      <w:pPr>
        <w:spacing w:after="0" w:line="240" w:lineRule="auto"/>
        <w:ind w:firstLine="720"/>
        <w:jc w:val="both"/>
        <w:rPr>
          <w:rFonts w:ascii="Times New Roman" w:eastAsia="Times New Roman" w:hAnsi="Times New Roman" w:cs="Times New Roman"/>
          <w:sz w:val="24"/>
          <w:szCs w:val="24"/>
          <w:lang w:val="de-DE"/>
        </w:rPr>
      </w:pPr>
    </w:p>
    <w:p w:rsidR="006A65D3" w:rsidRPr="00A308F0"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1.Līguma priekšmets</w:t>
      </w:r>
    </w:p>
    <w:p w:rsidR="006A65D3" w:rsidRDefault="006A65D3" w:rsidP="00CF725B">
      <w:pPr>
        <w:numPr>
          <w:ilvl w:val="1"/>
          <w:numId w:val="18"/>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PASŪTĪTĀJS uzdod, bet IZPILDĪTĀJS apņemas ar </w:t>
      </w:r>
      <w:r w:rsidRPr="00F02A2E">
        <w:rPr>
          <w:rFonts w:ascii="Times New Roman" w:eastAsia="Times New Roman" w:hAnsi="Times New Roman" w:cs="Times New Roman"/>
          <w:sz w:val="24"/>
          <w:szCs w:val="24"/>
        </w:rPr>
        <w:t>viņa rīcībā esošo</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 xml:space="preserve">tehniku veikt autoceļu uzturēšanas darbus </w:t>
      </w:r>
      <w:r w:rsidR="00CF725B">
        <w:rPr>
          <w:rFonts w:ascii="Times New Roman" w:eastAsia="Times New Roman" w:hAnsi="Times New Roman" w:cs="Times New Roman"/>
          <w:sz w:val="24"/>
          <w:szCs w:val="24"/>
        </w:rPr>
        <w:t>2017./2018.</w:t>
      </w:r>
      <w:r w:rsidRPr="00A308F0">
        <w:rPr>
          <w:rFonts w:ascii="Times New Roman" w:eastAsia="Times New Roman" w:hAnsi="Times New Roman" w:cs="Times New Roman"/>
          <w:sz w:val="24"/>
          <w:szCs w:val="24"/>
        </w:rPr>
        <w:t>gada ziemas periodā</w:t>
      </w:r>
      <w:r>
        <w:rPr>
          <w:rFonts w:ascii="Times New Roman" w:eastAsia="Times New Roman" w:hAnsi="Times New Roman" w:cs="Times New Roman"/>
          <w:sz w:val="24"/>
          <w:szCs w:val="24"/>
        </w:rPr>
        <w:t xml:space="preserve"> ____________________________</w:t>
      </w:r>
      <w:r w:rsidRPr="00A308F0">
        <w:rPr>
          <w:rFonts w:ascii="Times New Roman" w:eastAsia="Times New Roman" w:hAnsi="Times New Roman" w:cs="Times New Roman"/>
          <w:sz w:val="24"/>
          <w:szCs w:val="24"/>
        </w:rPr>
        <w:t xml:space="preserve"> </w:t>
      </w:r>
      <w:r w:rsidRPr="004E4648">
        <w:rPr>
          <w:rFonts w:ascii="Times New Roman" w:eastAsia="Times New Roman" w:hAnsi="Times New Roman" w:cs="Times New Roman"/>
          <w:i/>
          <w:sz w:val="24"/>
          <w:szCs w:val="24"/>
        </w:rPr>
        <w:t>(tiek norādīta attiecīgā iepirkuma daļa)</w:t>
      </w:r>
      <w:r w:rsidRPr="004E4648">
        <w:rPr>
          <w:rFonts w:ascii="Times New Roman" w:eastAsia="Times New Roman" w:hAnsi="Times New Roman" w:cs="Times New Roman"/>
          <w:sz w:val="24"/>
          <w:szCs w:val="24"/>
        </w:rPr>
        <w:t xml:space="preserve"> (turpmāk – Darbi) saskaņā ar</w:t>
      </w:r>
      <w:r w:rsidRPr="00A308F0">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ASŪTĪTĀJA</w:t>
      </w:r>
      <w:r w:rsidRPr="00A308F0">
        <w:rPr>
          <w:rFonts w:ascii="Times New Roman" w:eastAsia="Times New Roman" w:hAnsi="Times New Roman" w:cs="Times New Roman"/>
          <w:sz w:val="24"/>
          <w:szCs w:val="24"/>
        </w:rPr>
        <w:t xml:space="preserve"> pasūtījumu atbilstoši Līgumam </w:t>
      </w:r>
      <w:r w:rsidRPr="00A35AB5">
        <w:rPr>
          <w:rFonts w:ascii="Times New Roman" w:eastAsia="Times New Roman" w:hAnsi="Times New Roman" w:cs="Times New Roman"/>
          <w:sz w:val="24"/>
          <w:szCs w:val="24"/>
        </w:rPr>
        <w:t xml:space="preserve">pievienotajam darba uzdevumam – specifikācijai, kas ir šī Līguma neatņemama sastāvdaļa (Līguma </w:t>
      </w:r>
      <w:r w:rsidRPr="002E383C">
        <w:rPr>
          <w:rFonts w:ascii="Times New Roman" w:eastAsia="Times New Roman" w:hAnsi="Times New Roman" w:cs="Times New Roman"/>
          <w:sz w:val="24"/>
          <w:szCs w:val="24"/>
        </w:rPr>
        <w:t>3.</w:t>
      </w:r>
      <w:r w:rsidRPr="00A35AB5">
        <w:rPr>
          <w:rFonts w:ascii="Times New Roman" w:eastAsia="Times New Roman" w:hAnsi="Times New Roman" w:cs="Times New Roman"/>
          <w:sz w:val="24"/>
          <w:szCs w:val="24"/>
        </w:rPr>
        <w:t>pielikums</w:t>
      </w:r>
      <w:r w:rsidRPr="00A308F0">
        <w:rPr>
          <w:rFonts w:ascii="Times New Roman" w:eastAsia="Times New Roman" w:hAnsi="Times New Roman" w:cs="Times New Roman"/>
          <w:sz w:val="24"/>
          <w:szCs w:val="24"/>
        </w:rPr>
        <w:t>).</w:t>
      </w:r>
    </w:p>
    <w:p w:rsidR="006A65D3" w:rsidRDefault="006A65D3" w:rsidP="00CF725B">
      <w:pPr>
        <w:numPr>
          <w:ilvl w:val="1"/>
          <w:numId w:val="18"/>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AD1BA5">
        <w:rPr>
          <w:rFonts w:ascii="Times New Roman" w:eastAsia="Times New Roman" w:hAnsi="Times New Roman" w:cs="Times New Roman"/>
          <w:sz w:val="24"/>
          <w:szCs w:val="24"/>
        </w:rPr>
        <w:t>IZPILDĪTĀJAM</w:t>
      </w:r>
      <w:r>
        <w:rPr>
          <w:rFonts w:ascii="Times New Roman" w:eastAsia="Times New Roman" w:hAnsi="Times New Roman" w:cs="Times New Roman"/>
          <w:sz w:val="24"/>
          <w:szCs w:val="24"/>
        </w:rPr>
        <w:t xml:space="preserve"> </w:t>
      </w:r>
      <w:r w:rsidRPr="00D460BC">
        <w:rPr>
          <w:rFonts w:ascii="Times New Roman" w:eastAsia="Times New Roman" w:hAnsi="Times New Roman" w:cs="Times New Roman"/>
          <w:sz w:val="24"/>
          <w:szCs w:val="24"/>
        </w:rPr>
        <w:t>Darba uzdevum</w:t>
      </w:r>
      <w:r>
        <w:rPr>
          <w:rFonts w:ascii="Times New Roman" w:eastAsia="Times New Roman" w:hAnsi="Times New Roman" w:cs="Times New Roman"/>
          <w:sz w:val="24"/>
          <w:szCs w:val="24"/>
        </w:rPr>
        <w:t>u</w:t>
      </w:r>
      <w:r w:rsidRPr="00D460BC">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uzdod PASŪTĪTĀJA </w:t>
      </w:r>
      <w:r w:rsidRPr="004E4648">
        <w:rPr>
          <w:rFonts w:ascii="Times New Roman" w:eastAsia="Times New Roman" w:hAnsi="Times New Roman" w:cs="Times New Roman"/>
          <w:sz w:val="24"/>
          <w:szCs w:val="24"/>
        </w:rPr>
        <w:t>Līguma 1.</w:t>
      </w:r>
      <w:r>
        <w:rPr>
          <w:rFonts w:ascii="Times New Roman" w:eastAsia="Times New Roman" w:hAnsi="Times New Roman" w:cs="Times New Roman"/>
          <w:sz w:val="24"/>
          <w:szCs w:val="24"/>
        </w:rPr>
        <w:t>3</w:t>
      </w:r>
      <w:r w:rsidRPr="004E4648">
        <w:rPr>
          <w:rFonts w:ascii="Times New Roman" w:eastAsia="Times New Roman" w:hAnsi="Times New Roman" w:cs="Times New Roman"/>
          <w:sz w:val="24"/>
          <w:szCs w:val="24"/>
        </w:rPr>
        <w:t>.punktā norādītā p</w:t>
      </w:r>
      <w:r>
        <w:rPr>
          <w:rFonts w:ascii="Times New Roman" w:eastAsia="Times New Roman" w:hAnsi="Times New Roman" w:cs="Times New Roman"/>
          <w:sz w:val="24"/>
          <w:szCs w:val="24"/>
        </w:rPr>
        <w:t>ilnvarotā persona.</w:t>
      </w:r>
    </w:p>
    <w:p w:rsidR="006A65D3" w:rsidRPr="004E4648" w:rsidRDefault="006A65D3" w:rsidP="00CF725B">
      <w:pPr>
        <w:numPr>
          <w:ilvl w:val="1"/>
          <w:numId w:val="18"/>
        </w:numPr>
        <w:tabs>
          <w:tab w:val="clear" w:pos="360"/>
          <w:tab w:val="num" w:pos="709"/>
        </w:tabs>
        <w:suppressAutoHyphens/>
        <w:spacing w:before="120" w:after="0" w:line="240" w:lineRule="auto"/>
        <w:ind w:left="709" w:hanging="709"/>
        <w:jc w:val="both"/>
        <w:rPr>
          <w:rFonts w:ascii="Times New Roman" w:eastAsia="Times New Roman" w:hAnsi="Times New Roman" w:cs="Times New Roman"/>
          <w:sz w:val="24"/>
          <w:szCs w:val="24"/>
        </w:rPr>
      </w:pPr>
      <w:r w:rsidRPr="004E4648">
        <w:rPr>
          <w:rFonts w:ascii="Times New Roman" w:eastAsia="Times New Roman" w:hAnsi="Times New Roman" w:cs="Times New Roman"/>
          <w:sz w:val="24"/>
          <w:szCs w:val="24"/>
        </w:rPr>
        <w:t>PASŪTĪTĀJA pilnvarotā persona šī Līguma saistību izpildīšanā ____________________(</w:t>
      </w:r>
      <w:r w:rsidRPr="004E4648">
        <w:rPr>
          <w:rFonts w:ascii="Times New Roman" w:eastAsia="Times New Roman" w:hAnsi="Times New Roman" w:cs="Times New Roman"/>
          <w:i/>
          <w:sz w:val="24"/>
          <w:szCs w:val="24"/>
        </w:rPr>
        <w:t>iestāde, amats, vārds, uzvārds</w:t>
      </w:r>
      <w:r w:rsidRPr="004E4648">
        <w:rPr>
          <w:rFonts w:ascii="Times New Roman" w:eastAsia="Times New Roman" w:hAnsi="Times New Roman" w:cs="Times New Roman"/>
          <w:sz w:val="24"/>
          <w:szCs w:val="24"/>
        </w:rPr>
        <w:t>), tālrunis ________________.</w:t>
      </w:r>
    </w:p>
    <w:p w:rsidR="006A65D3" w:rsidRPr="00D460BC" w:rsidRDefault="006A65D3" w:rsidP="00CF725B">
      <w:pPr>
        <w:numPr>
          <w:ilvl w:val="1"/>
          <w:numId w:val="18"/>
        </w:numPr>
        <w:tabs>
          <w:tab w:val="clear" w:pos="360"/>
          <w:tab w:val="num" w:pos="0"/>
        </w:tabs>
        <w:suppressAutoHyphens/>
        <w:spacing w:before="120" w:after="0" w:line="240" w:lineRule="auto"/>
        <w:ind w:left="709" w:hanging="709"/>
        <w:jc w:val="both"/>
        <w:rPr>
          <w:rFonts w:ascii="Times New Roman" w:eastAsia="Times New Roman" w:hAnsi="Times New Roman" w:cs="Times New Roman"/>
          <w:sz w:val="24"/>
          <w:szCs w:val="24"/>
        </w:rPr>
      </w:pPr>
      <w:r w:rsidRPr="004E4648">
        <w:rPr>
          <w:rFonts w:ascii="Times New Roman" w:eastAsia="Times New Roman" w:hAnsi="Times New Roman" w:cs="Times New Roman"/>
          <w:sz w:val="24"/>
          <w:szCs w:val="24"/>
        </w:rPr>
        <w:t>Darba uzdevums tiek nodots ________________________ (</w:t>
      </w:r>
      <w:r w:rsidRPr="004E4648">
        <w:rPr>
          <w:rFonts w:ascii="Times New Roman" w:eastAsia="Times New Roman" w:hAnsi="Times New Roman" w:cs="Times New Roman"/>
          <w:i/>
          <w:sz w:val="24"/>
          <w:szCs w:val="24"/>
        </w:rPr>
        <w:t>IZPILDĪTĀJA norādītās personas amats, vārds, uzvārds</w:t>
      </w:r>
      <w:r w:rsidRPr="004E4648">
        <w:rPr>
          <w:rFonts w:ascii="Times New Roman" w:eastAsia="Times New Roman" w:hAnsi="Times New Roman" w:cs="Times New Roman"/>
          <w:sz w:val="24"/>
          <w:szCs w:val="24"/>
        </w:rPr>
        <w:t>) pa telefonu uz numuru: _______________. IZPILDĪTĀJ</w:t>
      </w:r>
      <w:r>
        <w:rPr>
          <w:rFonts w:ascii="Times New Roman" w:eastAsia="Times New Roman" w:hAnsi="Times New Roman" w:cs="Times New Roman"/>
          <w:sz w:val="24"/>
          <w:szCs w:val="24"/>
        </w:rPr>
        <w:t>S</w:t>
      </w:r>
      <w:r w:rsidRPr="004E4648">
        <w:rPr>
          <w:rFonts w:ascii="Times New Roman" w:eastAsia="Times New Roman" w:hAnsi="Times New Roman" w:cs="Times New Roman"/>
          <w:sz w:val="24"/>
          <w:szCs w:val="24"/>
        </w:rPr>
        <w:t xml:space="preserve"> NODROŠINA, ka visā Līguma darbības laikā </w:t>
      </w:r>
      <w:r>
        <w:rPr>
          <w:rFonts w:ascii="Times New Roman" w:eastAsia="Times New Roman" w:hAnsi="Times New Roman" w:cs="Times New Roman"/>
          <w:sz w:val="24"/>
          <w:szCs w:val="24"/>
        </w:rPr>
        <w:t xml:space="preserve">šajā punktā minētā persona </w:t>
      </w:r>
      <w:r w:rsidRPr="004E4648">
        <w:rPr>
          <w:rFonts w:ascii="Times New Roman" w:eastAsia="Times New Roman" w:hAnsi="Times New Roman" w:cs="Times New Roman"/>
          <w:sz w:val="24"/>
          <w:szCs w:val="24"/>
        </w:rPr>
        <w:t xml:space="preserve">ir sasniedzama uz </w:t>
      </w:r>
      <w:r>
        <w:rPr>
          <w:rFonts w:ascii="Times New Roman" w:eastAsia="Times New Roman" w:hAnsi="Times New Roman" w:cs="Times New Roman"/>
          <w:sz w:val="24"/>
          <w:szCs w:val="24"/>
        </w:rPr>
        <w:t>šajā punktā</w:t>
      </w:r>
      <w:r w:rsidRPr="00D460BC">
        <w:rPr>
          <w:rFonts w:ascii="Times New Roman" w:eastAsia="Times New Roman" w:hAnsi="Times New Roman" w:cs="Times New Roman"/>
          <w:sz w:val="24"/>
          <w:szCs w:val="24"/>
        </w:rPr>
        <w:t xml:space="preserve"> norādīto telefona numuru</w:t>
      </w:r>
      <w:r>
        <w:rPr>
          <w:rFonts w:ascii="Times New Roman" w:eastAsia="Times New Roman" w:hAnsi="Times New Roman" w:cs="Times New Roman"/>
          <w:sz w:val="24"/>
          <w:szCs w:val="24"/>
        </w:rPr>
        <w:t>. J</w:t>
      </w:r>
      <w:r w:rsidRPr="00D460BC">
        <w:rPr>
          <w:rFonts w:ascii="Times New Roman" w:eastAsia="Times New Roman" w:hAnsi="Times New Roman" w:cs="Times New Roman"/>
          <w:sz w:val="24"/>
          <w:szCs w:val="24"/>
        </w:rPr>
        <w:t xml:space="preserve">a IZPILDĪTĀJS nomaina telefona numuru, tad tas </w:t>
      </w:r>
      <w:r>
        <w:rPr>
          <w:rFonts w:ascii="Times New Roman" w:eastAsia="Times New Roman" w:hAnsi="Times New Roman" w:cs="Times New Roman"/>
          <w:sz w:val="24"/>
          <w:szCs w:val="24"/>
        </w:rPr>
        <w:t>nekavējoties, bet ne vēlāk kā 1 (vienas) darba dienas laikā par to informē PASŪTĪTĀJU.</w:t>
      </w:r>
      <w:r w:rsidRPr="00D460BC">
        <w:rPr>
          <w:rFonts w:ascii="Times New Roman" w:eastAsia="Times New Roman" w:hAnsi="Times New Roman" w:cs="Times New Roman"/>
          <w:sz w:val="24"/>
          <w:szCs w:val="24"/>
        </w:rPr>
        <w:t xml:space="preserve">  </w:t>
      </w:r>
    </w:p>
    <w:p w:rsidR="006A65D3" w:rsidRPr="00A308F0"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2.Darbu pieņemšana- nodošana</w:t>
      </w:r>
    </w:p>
    <w:p w:rsidR="006A65D3" w:rsidRPr="00052496" w:rsidRDefault="006A65D3" w:rsidP="00CF725B">
      <w:pPr>
        <w:numPr>
          <w:ilvl w:val="1"/>
          <w:numId w:val="13"/>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 xml:space="preserve">PASŪTĪTĀJA vārdā izpildīto </w:t>
      </w:r>
      <w:r>
        <w:rPr>
          <w:rFonts w:ascii="Times New Roman" w:eastAsia="Times New Roman" w:hAnsi="Times New Roman" w:cs="Times New Roman"/>
          <w:sz w:val="24"/>
          <w:szCs w:val="24"/>
        </w:rPr>
        <w:t>D</w:t>
      </w:r>
      <w:r w:rsidRPr="00A308F0">
        <w:rPr>
          <w:rFonts w:ascii="Times New Roman" w:eastAsia="Times New Roman" w:hAnsi="Times New Roman" w:cs="Times New Roman"/>
          <w:sz w:val="24"/>
          <w:szCs w:val="24"/>
        </w:rPr>
        <w:t>arbu saskaņā ar darba pieņemšanas – nodošanas aktu</w:t>
      </w:r>
      <w:r>
        <w:rPr>
          <w:rFonts w:ascii="Times New Roman" w:eastAsia="Times New Roman" w:hAnsi="Times New Roman" w:cs="Times New Roman"/>
          <w:sz w:val="24"/>
          <w:szCs w:val="24"/>
        </w:rPr>
        <w:t xml:space="preserve"> (Līguma 1.pielikums)</w:t>
      </w:r>
      <w:r w:rsidRPr="00A308F0">
        <w:rPr>
          <w:rFonts w:ascii="Times New Roman" w:eastAsia="Times New Roman" w:hAnsi="Times New Roman" w:cs="Times New Roman"/>
          <w:sz w:val="24"/>
          <w:szCs w:val="24"/>
        </w:rPr>
        <w:t xml:space="preserve"> pieņem </w:t>
      </w:r>
      <w:r>
        <w:rPr>
          <w:rFonts w:ascii="Times New Roman" w:eastAsia="Times New Roman" w:hAnsi="Times New Roman" w:cs="Times New Roman"/>
          <w:sz w:val="24"/>
          <w:szCs w:val="24"/>
        </w:rPr>
        <w:t xml:space="preserve">Līguma 1.4.punktā norādītā </w:t>
      </w:r>
      <w:r w:rsidRPr="00E20458">
        <w:rPr>
          <w:rFonts w:ascii="Times New Roman" w:eastAsia="Times New Roman" w:hAnsi="Times New Roman" w:cs="Times New Roman"/>
          <w:sz w:val="24"/>
          <w:szCs w:val="24"/>
        </w:rPr>
        <w:t>pilnvarotā persona</w:t>
      </w:r>
      <w:r w:rsidRPr="00A308F0">
        <w:rPr>
          <w:rFonts w:ascii="Times New Roman" w:eastAsia="Times New Roman" w:hAnsi="Times New Roman" w:cs="Times New Roman"/>
          <w:sz w:val="24"/>
          <w:szCs w:val="24"/>
        </w:rPr>
        <w:t>.</w:t>
      </w:r>
    </w:p>
    <w:p w:rsidR="006A65D3" w:rsidRPr="00FF30FC" w:rsidRDefault="006A65D3" w:rsidP="00CF725B">
      <w:pPr>
        <w:numPr>
          <w:ilvl w:val="1"/>
          <w:numId w:val="13"/>
        </w:numPr>
        <w:tabs>
          <w:tab w:val="left" w:pos="0"/>
        </w:tabs>
        <w:suppressAutoHyphens/>
        <w:spacing w:after="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IZPILDĪTĀJS Darbu pieņemšanas - nodošanas aktu (Līguma 1.pielikums) par katrā konkrētā dienā veiktajiem Darbiem sagatavo 2 (divos) eksemplāros un iesniedz PASŪTĪTĀJAM ne vēlāk kā 2 (divu) darba dienu laikā pēc attiecīgo Darbu veikšanas.</w:t>
      </w:r>
    </w:p>
    <w:p w:rsidR="006A65D3" w:rsidRPr="00FF30FC" w:rsidRDefault="006A65D3" w:rsidP="00CF725B">
      <w:pPr>
        <w:numPr>
          <w:ilvl w:val="1"/>
          <w:numId w:val="13"/>
        </w:numPr>
        <w:tabs>
          <w:tab w:val="left" w:pos="0"/>
        </w:tabs>
        <w:suppressAutoHyphens/>
        <w:spacing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lastRenderedPageBreak/>
        <w:t>PASŪTĪTĀJS ir tiesīgs veikt Darbu kvalitātes un izpildes laika pārbaudi izlases veidā (nepārbaudot 100-% visus ceļus) jebkurā Darbu izpildes stadijā.</w:t>
      </w:r>
    </w:p>
    <w:p w:rsidR="006A65D3" w:rsidRPr="00FF30FC" w:rsidRDefault="006A65D3" w:rsidP="00CF725B">
      <w:pPr>
        <w:numPr>
          <w:ilvl w:val="1"/>
          <w:numId w:val="13"/>
        </w:numPr>
        <w:tabs>
          <w:tab w:val="left" w:pos="0"/>
        </w:tabs>
        <w:suppressAutoHyphens/>
        <w:spacing w:after="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PASŪTĪTĀJS Darbu nodošanas – pieņemšanas aktu paraksta vienas darba dienas laikā vai sagatavo rakstiski motivētu akta parakstīšanas atteikumu.</w:t>
      </w:r>
    </w:p>
    <w:p w:rsidR="006A65D3" w:rsidRPr="00FF30FC"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 xml:space="preserve">Ja no PASŪTĪTĀJA saņemts motivēts atteikums pieņemt Darbus pilnā apjomā vai daļēji, PUSES, pamatojoties uz atteikumā minētajiem argumentiem, sastāda divpusēju aktu, kurā uzskaitāmi nepieņemtie darbi un to novēršanas termiņi. </w:t>
      </w:r>
    </w:p>
    <w:p w:rsidR="006A65D3" w:rsidRPr="00FF30FC"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 xml:space="preserve">Pēc konstatēto nepilnību novēršanas IZPILDĪTĀJS atkārtoti iesniedz PASŪTĪTĀJAM Darbu nodošanas – pieņemšanas aktu. </w:t>
      </w:r>
    </w:p>
    <w:p w:rsidR="006A65D3" w:rsidRPr="00FF30FC"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Ja PASŪTĪTĀJS atkārtoti konstatē trūkumus nododamo Darbu izpildē vai IZPILDĪTĀJS PASŪTĪTĀJA noteiktajos termiņos trūkumus nenovērš, IZPILDĪTĀJS maksā līgumsodu Līguma 5.4. un 5.5.punktā noteiktajā kārtībā.</w:t>
      </w:r>
    </w:p>
    <w:p w:rsidR="006A65D3" w:rsidRPr="00FF30FC" w:rsidRDefault="006A65D3" w:rsidP="00CF725B">
      <w:pPr>
        <w:numPr>
          <w:ilvl w:val="1"/>
          <w:numId w:val="13"/>
        </w:numPr>
        <w:tabs>
          <w:tab w:val="left" w:pos="0"/>
        </w:tabs>
        <w:suppressAutoHyphens/>
        <w:spacing w:before="120" w:after="12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Līguma 2.7.punktā minētajos gadījumos PASŪTĪTĀJS ir tiesīgs pieaicināt citu personu šo trūkumu novēršanai.</w:t>
      </w:r>
    </w:p>
    <w:p w:rsidR="006A65D3" w:rsidRPr="00FF30FC" w:rsidRDefault="006A65D3" w:rsidP="00CF725B">
      <w:pPr>
        <w:numPr>
          <w:ilvl w:val="1"/>
          <w:numId w:val="13"/>
        </w:numPr>
        <w:tabs>
          <w:tab w:val="left" w:pos="0"/>
        </w:tabs>
        <w:suppressAutoHyphens/>
        <w:spacing w:before="120" w:after="120" w:line="240" w:lineRule="auto"/>
        <w:jc w:val="both"/>
        <w:rPr>
          <w:rFonts w:ascii="Times New Roman" w:eastAsia="Times New Roman" w:hAnsi="Times New Roman" w:cs="Times New Roman"/>
          <w:sz w:val="24"/>
          <w:szCs w:val="24"/>
        </w:rPr>
      </w:pPr>
      <w:r w:rsidRPr="00FF30FC">
        <w:rPr>
          <w:rFonts w:ascii="Times New Roman" w:eastAsia="Times New Roman" w:hAnsi="Times New Roman" w:cs="Times New Roman"/>
          <w:sz w:val="24"/>
          <w:szCs w:val="24"/>
        </w:rPr>
        <w:t>Ja Līguma 2.7.punktā minētie gadījumi konstatēti 3 (trīs) reizes, PASŪTĪTĀJS ir tiesīgs lauzt līgumu Līguma 5.6.punktā noteiktajā kārtībā.</w:t>
      </w:r>
    </w:p>
    <w:p w:rsidR="006A65D3" w:rsidRPr="00550EFD" w:rsidRDefault="006A65D3" w:rsidP="00CF725B">
      <w:pPr>
        <w:pStyle w:val="Sarakstarindkopa"/>
        <w:numPr>
          <w:ilvl w:val="1"/>
          <w:numId w:val="13"/>
        </w:numPr>
        <w:tabs>
          <w:tab w:val="left" w:pos="0"/>
        </w:tabs>
        <w:suppressAutoHyphens/>
        <w:spacing w:before="120" w:after="120" w:line="240" w:lineRule="auto"/>
        <w:contextualSpacing w:val="0"/>
        <w:jc w:val="both"/>
        <w:rPr>
          <w:rFonts w:ascii="Times New Roman" w:eastAsia="Times New Roman" w:hAnsi="Times New Roman" w:cs="Times New Roman"/>
          <w:sz w:val="24"/>
          <w:szCs w:val="24"/>
        </w:rPr>
      </w:pPr>
      <w:r w:rsidRPr="00550EFD">
        <w:rPr>
          <w:rFonts w:ascii="Times New Roman" w:eastAsia="Times New Roman" w:hAnsi="Times New Roman" w:cs="Times New Roman"/>
          <w:sz w:val="24"/>
          <w:szCs w:val="24"/>
        </w:rPr>
        <w:t>IZPILDĪTĀJS līdz katra mēneša 1</w:t>
      </w:r>
      <w:r>
        <w:rPr>
          <w:rFonts w:ascii="Times New Roman" w:eastAsia="Times New Roman" w:hAnsi="Times New Roman" w:cs="Times New Roman"/>
          <w:sz w:val="24"/>
          <w:szCs w:val="24"/>
        </w:rPr>
        <w:t>0</w:t>
      </w:r>
      <w:r w:rsidRPr="00FF30FC">
        <w:rPr>
          <w:rFonts w:ascii="Times New Roman" w:eastAsia="Times New Roman" w:hAnsi="Times New Roman" w:cs="Times New Roman"/>
          <w:sz w:val="24"/>
          <w:szCs w:val="24"/>
        </w:rPr>
        <w:t>.d</w:t>
      </w:r>
      <w:r w:rsidRPr="00550EFD">
        <w:rPr>
          <w:rFonts w:ascii="Times New Roman" w:eastAsia="Times New Roman" w:hAnsi="Times New Roman" w:cs="Times New Roman"/>
          <w:sz w:val="24"/>
          <w:szCs w:val="24"/>
        </w:rPr>
        <w:t xml:space="preserve">atumam iesniedz PASŪTĪTĀJAM </w:t>
      </w:r>
      <w:r>
        <w:rPr>
          <w:rFonts w:ascii="Times New Roman" w:eastAsia="Times New Roman" w:hAnsi="Times New Roman" w:cs="Times New Roman"/>
          <w:sz w:val="24"/>
          <w:szCs w:val="24"/>
        </w:rPr>
        <w:t xml:space="preserve">rēķinu </w:t>
      </w:r>
      <w:r w:rsidRPr="00550EFD">
        <w:rPr>
          <w:rFonts w:ascii="Times New Roman" w:eastAsia="Times New Roman" w:hAnsi="Times New Roman" w:cs="Times New Roman"/>
          <w:sz w:val="24"/>
          <w:szCs w:val="24"/>
        </w:rPr>
        <w:t>par iepriekšējā mēnesī faktiski paveikto darbu apjomu</w:t>
      </w:r>
      <w:r>
        <w:rPr>
          <w:rFonts w:ascii="Times New Roman" w:eastAsia="Times New Roman" w:hAnsi="Times New Roman" w:cs="Times New Roman"/>
          <w:sz w:val="24"/>
          <w:szCs w:val="24"/>
        </w:rPr>
        <w:t>. Rēķinam pievienojami visi attiecīgajā mēnesī parakstītie</w:t>
      </w:r>
      <w:r w:rsidRPr="00550EFD">
        <w:rPr>
          <w:rFonts w:ascii="Times New Roman" w:eastAsia="Times New Roman" w:hAnsi="Times New Roman" w:cs="Times New Roman"/>
          <w:sz w:val="24"/>
          <w:szCs w:val="24"/>
        </w:rPr>
        <w:t xml:space="preserve"> Darbu pieņemšanas – nodošanas akt</w:t>
      </w:r>
      <w:r>
        <w:rPr>
          <w:rFonts w:ascii="Times New Roman" w:eastAsia="Times New Roman" w:hAnsi="Times New Roman" w:cs="Times New Roman"/>
          <w:sz w:val="24"/>
          <w:szCs w:val="24"/>
        </w:rPr>
        <w:t>i.</w:t>
      </w:r>
    </w:p>
    <w:p w:rsidR="006A65D3" w:rsidRPr="00A308F0" w:rsidRDefault="006A65D3" w:rsidP="006A65D3">
      <w:pPr>
        <w:keepNext/>
        <w:tabs>
          <w:tab w:val="left" w:pos="720"/>
        </w:tabs>
        <w:spacing w:before="240" w:after="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3.Norēķinu kārtība</w:t>
      </w:r>
    </w:p>
    <w:p w:rsidR="006A65D3" w:rsidRPr="004E4648" w:rsidRDefault="006A65D3" w:rsidP="00CF725B">
      <w:pPr>
        <w:pStyle w:val="Sarakstarindkopa"/>
        <w:numPr>
          <w:ilvl w:val="1"/>
          <w:numId w:val="14"/>
        </w:numPr>
        <w:spacing w:before="120" w:after="0" w:line="240" w:lineRule="auto"/>
        <w:ind w:right="-4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w:t>
      </w:r>
      <w:r w:rsidRPr="004E4648">
        <w:rPr>
          <w:rFonts w:ascii="Times New Roman" w:eastAsia="Times New Roman" w:hAnsi="Times New Roman" w:cs="Times New Roman"/>
          <w:sz w:val="24"/>
          <w:szCs w:val="24"/>
        </w:rPr>
        <w:t xml:space="preserve">askaņā ar IZPILDĪTĀJA iesniegto finanšu piedāvājumu (Līguma </w:t>
      </w:r>
      <w:r w:rsidRPr="00392845">
        <w:rPr>
          <w:rFonts w:ascii="Times New Roman" w:eastAsia="Times New Roman" w:hAnsi="Times New Roman" w:cs="Times New Roman"/>
          <w:sz w:val="24"/>
          <w:szCs w:val="24"/>
        </w:rPr>
        <w:t>2</w:t>
      </w:r>
      <w:r w:rsidRPr="004E4648">
        <w:rPr>
          <w:rFonts w:ascii="Times New Roman" w:eastAsia="Times New Roman" w:hAnsi="Times New Roman" w:cs="Times New Roman"/>
          <w:sz w:val="24"/>
          <w:szCs w:val="24"/>
        </w:rPr>
        <w:t>.pielikums)</w:t>
      </w:r>
      <w:r>
        <w:rPr>
          <w:rFonts w:ascii="Times New Roman" w:eastAsia="Times New Roman" w:hAnsi="Times New Roman" w:cs="Times New Roman"/>
          <w:sz w:val="24"/>
          <w:szCs w:val="24"/>
        </w:rPr>
        <w:t xml:space="preserve"> </w:t>
      </w:r>
      <w:r w:rsidRPr="004E4648">
        <w:rPr>
          <w:rFonts w:ascii="Times New Roman" w:eastAsia="Times New Roman" w:hAnsi="Times New Roman" w:cs="Times New Roman"/>
          <w:sz w:val="24"/>
          <w:szCs w:val="24"/>
        </w:rPr>
        <w:t>Līgums noslēgts par kopējo Līguma summu EUR _________ (</w:t>
      </w:r>
      <w:r w:rsidRPr="004E4648">
        <w:rPr>
          <w:rFonts w:ascii="Times New Roman" w:eastAsia="Times New Roman" w:hAnsi="Times New Roman" w:cs="Times New Roman"/>
          <w:i/>
          <w:sz w:val="24"/>
          <w:szCs w:val="24"/>
        </w:rPr>
        <w:t>summa skaitļiem un vārdiem</w:t>
      </w:r>
      <w:r w:rsidRPr="004E4648">
        <w:rPr>
          <w:rFonts w:ascii="Times New Roman" w:eastAsia="Times New Roman" w:hAnsi="Times New Roman" w:cs="Times New Roman"/>
          <w:sz w:val="24"/>
          <w:szCs w:val="24"/>
        </w:rPr>
        <w:t xml:space="preserve">), kas sastāv no līgumcenas </w:t>
      </w:r>
      <w:r>
        <w:rPr>
          <w:rFonts w:ascii="Times New Roman" w:eastAsia="Times New Roman" w:hAnsi="Times New Roman" w:cs="Times New Roman"/>
          <w:sz w:val="24"/>
          <w:szCs w:val="24"/>
        </w:rPr>
        <w:t xml:space="preserve">(cena bez PVN) </w:t>
      </w:r>
      <w:r w:rsidRPr="004E4648">
        <w:rPr>
          <w:rFonts w:ascii="Times New Roman" w:eastAsia="Times New Roman" w:hAnsi="Times New Roman" w:cs="Times New Roman"/>
          <w:sz w:val="24"/>
          <w:szCs w:val="24"/>
        </w:rPr>
        <w:t>EUR ____________ (</w:t>
      </w:r>
      <w:r w:rsidRPr="004E4648">
        <w:rPr>
          <w:rFonts w:ascii="Times New Roman" w:eastAsia="Times New Roman" w:hAnsi="Times New Roman" w:cs="Times New Roman"/>
          <w:i/>
          <w:sz w:val="24"/>
          <w:szCs w:val="24"/>
        </w:rPr>
        <w:t>summa skaitļiem un vārdiem</w:t>
      </w:r>
      <w:r w:rsidRPr="004E4648">
        <w:rPr>
          <w:rFonts w:ascii="Times New Roman" w:eastAsia="Times New Roman" w:hAnsi="Times New Roman" w:cs="Times New Roman"/>
          <w:sz w:val="24"/>
          <w:szCs w:val="24"/>
        </w:rPr>
        <w:t>) un PVN (21%) EUR ___________ (</w:t>
      </w:r>
      <w:r w:rsidRPr="004E4648">
        <w:rPr>
          <w:rFonts w:ascii="Times New Roman" w:eastAsia="Times New Roman" w:hAnsi="Times New Roman" w:cs="Times New Roman"/>
          <w:i/>
          <w:sz w:val="24"/>
          <w:szCs w:val="24"/>
        </w:rPr>
        <w:t>summa skaitļiem un vārdiem</w:t>
      </w:r>
      <w:r w:rsidRPr="004E4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4E4648">
        <w:rPr>
          <w:rFonts w:ascii="Times New Roman" w:eastAsia="Times New Roman" w:hAnsi="Times New Roman" w:cs="Times New Roman"/>
          <w:sz w:val="24"/>
          <w:szCs w:val="24"/>
        </w:rPr>
        <w:t xml:space="preserve"> </w:t>
      </w:r>
    </w:p>
    <w:p w:rsidR="006A65D3" w:rsidRPr="00A308F0" w:rsidRDefault="006A65D3" w:rsidP="00CF725B">
      <w:pPr>
        <w:numPr>
          <w:ilvl w:val="1"/>
          <w:numId w:val="14"/>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Samaksa par Līguma 1.1.punktā minētajiem ceļu uzturēšanas </w:t>
      </w:r>
      <w:r>
        <w:rPr>
          <w:rFonts w:ascii="Times New Roman" w:eastAsia="Times New Roman" w:hAnsi="Times New Roman" w:cs="Times New Roman"/>
          <w:sz w:val="24"/>
          <w:szCs w:val="24"/>
        </w:rPr>
        <w:t>D</w:t>
      </w:r>
      <w:r w:rsidRPr="00A308F0">
        <w:rPr>
          <w:rFonts w:ascii="Times New Roman" w:eastAsia="Times New Roman" w:hAnsi="Times New Roman" w:cs="Times New Roman"/>
          <w:sz w:val="24"/>
          <w:szCs w:val="24"/>
        </w:rPr>
        <w:t xml:space="preserve">arbiem tiek noteikta </w:t>
      </w:r>
      <w:r w:rsidRPr="0028011A">
        <w:rPr>
          <w:rFonts w:ascii="Times New Roman" w:eastAsia="Times New Roman" w:hAnsi="Times New Roman" w:cs="Times New Roman"/>
          <w:sz w:val="24"/>
          <w:szCs w:val="24"/>
        </w:rPr>
        <w:t>saskaņā ar IZPILDĪTĀJA iepirkumā iesniegtā finanšu piedāvājumā (Līguma</w:t>
      </w:r>
      <w:r w:rsidRPr="00A308F0">
        <w:rPr>
          <w:rFonts w:ascii="Times New Roman" w:eastAsia="Times New Roman" w:hAnsi="Times New Roman" w:cs="Times New Roman"/>
          <w:sz w:val="24"/>
          <w:szCs w:val="24"/>
        </w:rPr>
        <w:t xml:space="preserve"> </w:t>
      </w:r>
      <w:r w:rsidRPr="00392845">
        <w:rPr>
          <w:rFonts w:ascii="Times New Roman" w:eastAsia="Times New Roman" w:hAnsi="Times New Roman" w:cs="Times New Roman"/>
          <w:sz w:val="24"/>
          <w:szCs w:val="24"/>
        </w:rPr>
        <w:t>2</w:t>
      </w:r>
      <w:r w:rsidRPr="00A308F0">
        <w:rPr>
          <w:rFonts w:ascii="Times New Roman" w:eastAsia="Times New Roman" w:hAnsi="Times New Roman" w:cs="Times New Roman"/>
          <w:sz w:val="24"/>
          <w:szCs w:val="24"/>
        </w:rPr>
        <w:t>.pielikum</w:t>
      </w:r>
      <w:r>
        <w:rPr>
          <w:rFonts w:ascii="Times New Roman" w:eastAsia="Times New Roman" w:hAnsi="Times New Roman" w:cs="Times New Roman"/>
          <w:sz w:val="24"/>
          <w:szCs w:val="24"/>
        </w:rPr>
        <w:t>s</w:t>
      </w:r>
      <w:r w:rsidRPr="00A308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norādītajām vienas vienības cenām.</w:t>
      </w:r>
    </w:p>
    <w:p w:rsidR="006A65D3" w:rsidRPr="0028011A" w:rsidRDefault="006A65D3" w:rsidP="00CF725B">
      <w:pPr>
        <w:numPr>
          <w:ilvl w:val="1"/>
          <w:numId w:val="14"/>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w:t>
      </w:r>
      <w:r w:rsidRPr="00A308F0">
        <w:rPr>
          <w:rFonts w:ascii="Times New Roman" w:eastAsia="Times New Roman" w:hAnsi="Times New Roman" w:cs="Times New Roman"/>
          <w:color w:val="000000"/>
          <w:sz w:val="24"/>
          <w:szCs w:val="24"/>
        </w:rPr>
        <w:t xml:space="preserve"> veic rēķinu apmaksu pēc faktiski </w:t>
      </w:r>
      <w:r>
        <w:rPr>
          <w:rFonts w:ascii="Times New Roman" w:eastAsia="Times New Roman" w:hAnsi="Times New Roman" w:cs="Times New Roman"/>
          <w:color w:val="000000"/>
          <w:sz w:val="24"/>
          <w:szCs w:val="24"/>
        </w:rPr>
        <w:t>padarīt</w:t>
      </w:r>
      <w:r w:rsidRPr="00A308F0">
        <w:rPr>
          <w:rFonts w:ascii="Times New Roman" w:eastAsia="Times New Roman" w:hAnsi="Times New Roman" w:cs="Times New Roman"/>
          <w:color w:val="000000"/>
          <w:sz w:val="24"/>
          <w:szCs w:val="24"/>
        </w:rPr>
        <w:t xml:space="preserve">ajiem Darbu apjomiem </w:t>
      </w:r>
      <w:r>
        <w:rPr>
          <w:rFonts w:ascii="Times New Roman" w:eastAsia="Times New Roman" w:hAnsi="Times New Roman" w:cs="Times New Roman"/>
          <w:color w:val="000000"/>
          <w:sz w:val="24"/>
          <w:szCs w:val="24"/>
        </w:rPr>
        <w:t>3</w:t>
      </w:r>
      <w:r w:rsidRPr="00A308F0">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trīs</w:t>
      </w:r>
      <w:r w:rsidRPr="00A308F0">
        <w:rPr>
          <w:rFonts w:ascii="Times New Roman" w:eastAsia="Times New Roman" w:hAnsi="Times New Roman" w:cs="Times New Roman"/>
          <w:color w:val="000000"/>
          <w:sz w:val="24"/>
          <w:szCs w:val="24"/>
        </w:rPr>
        <w:t xml:space="preserve">desmit) dienu laikā pēc </w:t>
      </w:r>
      <w:r>
        <w:rPr>
          <w:rFonts w:ascii="Times New Roman" w:eastAsia="Times New Roman" w:hAnsi="Times New Roman" w:cs="Times New Roman"/>
          <w:color w:val="000000"/>
          <w:sz w:val="24"/>
          <w:szCs w:val="24"/>
        </w:rPr>
        <w:t xml:space="preserve">attiecīga </w:t>
      </w:r>
      <w:r w:rsidRPr="00A308F0">
        <w:rPr>
          <w:rFonts w:ascii="Times New Roman" w:eastAsia="Times New Roman" w:hAnsi="Times New Roman" w:cs="Times New Roman"/>
          <w:color w:val="000000"/>
          <w:sz w:val="24"/>
          <w:szCs w:val="24"/>
        </w:rPr>
        <w:t xml:space="preserve">rēķina </w:t>
      </w:r>
      <w:r>
        <w:rPr>
          <w:rFonts w:ascii="Times New Roman" w:eastAsia="Times New Roman" w:hAnsi="Times New Roman" w:cs="Times New Roman"/>
          <w:color w:val="000000"/>
          <w:sz w:val="24"/>
          <w:szCs w:val="24"/>
        </w:rPr>
        <w:t xml:space="preserve">un parakstītu </w:t>
      </w:r>
      <w:r>
        <w:rPr>
          <w:rFonts w:ascii="Times New Roman" w:eastAsia="Times New Roman" w:hAnsi="Times New Roman" w:cs="Times New Roman"/>
          <w:sz w:val="24"/>
          <w:szCs w:val="24"/>
        </w:rPr>
        <w:t xml:space="preserve">Darbu </w:t>
      </w:r>
      <w:r w:rsidRPr="00A308F0">
        <w:rPr>
          <w:rFonts w:ascii="Times New Roman" w:eastAsia="Times New Roman" w:hAnsi="Times New Roman" w:cs="Times New Roman"/>
          <w:sz w:val="24"/>
          <w:szCs w:val="24"/>
        </w:rPr>
        <w:t>pieņemšanas - nodošanas akt</w:t>
      </w:r>
      <w:r>
        <w:rPr>
          <w:rFonts w:ascii="Times New Roman" w:eastAsia="Times New Roman" w:hAnsi="Times New Roman" w:cs="Times New Roman"/>
          <w:sz w:val="24"/>
          <w:szCs w:val="24"/>
        </w:rPr>
        <w:t xml:space="preserve">u (Līguma </w:t>
      </w:r>
      <w:r w:rsidRPr="00346AA4">
        <w:rPr>
          <w:rFonts w:ascii="Times New Roman" w:eastAsia="Times New Roman" w:hAnsi="Times New Roman" w:cs="Times New Roman"/>
          <w:sz w:val="24"/>
          <w:szCs w:val="24"/>
        </w:rPr>
        <w:t>1</w:t>
      </w:r>
      <w:r>
        <w:rPr>
          <w:rFonts w:ascii="Times New Roman" w:eastAsia="Times New Roman" w:hAnsi="Times New Roman" w:cs="Times New Roman"/>
          <w:sz w:val="24"/>
          <w:szCs w:val="24"/>
        </w:rPr>
        <w:t>.pielikums)</w:t>
      </w:r>
      <w:r w:rsidRPr="00A308F0">
        <w:rPr>
          <w:rFonts w:ascii="Times New Roman" w:eastAsia="Times New Roman" w:hAnsi="Times New Roman" w:cs="Times New Roman"/>
          <w:sz w:val="24"/>
          <w:szCs w:val="24"/>
        </w:rPr>
        <w:t xml:space="preserve"> </w:t>
      </w:r>
      <w:r w:rsidRPr="00A308F0">
        <w:rPr>
          <w:rFonts w:ascii="Times New Roman" w:eastAsia="Times New Roman" w:hAnsi="Times New Roman" w:cs="Times New Roman"/>
          <w:color w:val="000000"/>
          <w:sz w:val="24"/>
          <w:szCs w:val="24"/>
        </w:rPr>
        <w:t>saņemšanas</w:t>
      </w:r>
      <w:r>
        <w:rPr>
          <w:rFonts w:ascii="Times New Roman" w:eastAsia="Times New Roman" w:hAnsi="Times New Roman" w:cs="Times New Roman"/>
          <w:color w:val="000000"/>
          <w:sz w:val="24"/>
          <w:szCs w:val="24"/>
        </w:rPr>
        <w:t>.</w:t>
      </w:r>
    </w:p>
    <w:p w:rsidR="006A65D3" w:rsidRPr="006755F5" w:rsidRDefault="006A65D3" w:rsidP="00CF725B">
      <w:pPr>
        <w:pStyle w:val="Sarakstarindkopa"/>
        <w:numPr>
          <w:ilvl w:val="1"/>
          <w:numId w:val="14"/>
        </w:numPr>
        <w:suppressAutoHyphens/>
        <w:spacing w:before="120" w:after="0" w:line="240" w:lineRule="auto"/>
        <w:jc w:val="both"/>
        <w:rPr>
          <w:rFonts w:ascii="Times New Roman" w:eastAsia="Times New Roman" w:hAnsi="Times New Roman" w:cs="Times New Roman"/>
          <w:sz w:val="24"/>
          <w:szCs w:val="24"/>
        </w:rPr>
      </w:pPr>
      <w:r w:rsidRPr="00E95680">
        <w:rPr>
          <w:rFonts w:ascii="Times New Roman" w:eastAsia="Times New Roman" w:hAnsi="Times New Roman" w:cs="Times New Roman"/>
          <w:sz w:val="24"/>
          <w:szCs w:val="24"/>
        </w:rPr>
        <w:t>PASŪTĪTĀJS</w:t>
      </w:r>
      <w:r w:rsidRPr="0028011A">
        <w:rPr>
          <w:rFonts w:ascii="Times New Roman" w:eastAsia="Times New Roman" w:hAnsi="Times New Roman" w:cs="Times New Roman"/>
          <w:sz w:val="24"/>
          <w:szCs w:val="24"/>
        </w:rPr>
        <w:t xml:space="preserve"> negarantē </w:t>
      </w:r>
      <w:r>
        <w:rPr>
          <w:rFonts w:ascii="Times New Roman" w:eastAsia="Times New Roman" w:hAnsi="Times New Roman" w:cs="Times New Roman"/>
          <w:sz w:val="24"/>
          <w:szCs w:val="24"/>
        </w:rPr>
        <w:t>L</w:t>
      </w:r>
      <w:r w:rsidRPr="0028011A">
        <w:rPr>
          <w:rFonts w:ascii="Times New Roman" w:eastAsia="Times New Roman" w:hAnsi="Times New Roman" w:cs="Times New Roman"/>
          <w:sz w:val="24"/>
          <w:szCs w:val="24"/>
        </w:rPr>
        <w:t xml:space="preserve">īguma izpildi pilnā apjomā un saglabā tiesības izmainīt kopējo </w:t>
      </w:r>
      <w:r>
        <w:rPr>
          <w:rFonts w:ascii="Times New Roman" w:eastAsia="Times New Roman" w:hAnsi="Times New Roman" w:cs="Times New Roman"/>
          <w:sz w:val="24"/>
          <w:szCs w:val="24"/>
        </w:rPr>
        <w:t xml:space="preserve">Darbu </w:t>
      </w:r>
      <w:r w:rsidRPr="0028011A">
        <w:rPr>
          <w:rFonts w:ascii="Times New Roman" w:eastAsia="Times New Roman" w:hAnsi="Times New Roman" w:cs="Times New Roman"/>
          <w:sz w:val="24"/>
          <w:szCs w:val="24"/>
        </w:rPr>
        <w:t xml:space="preserve">apjomu atkarībā no laika apstākļiem </w:t>
      </w:r>
      <w:r>
        <w:rPr>
          <w:rFonts w:ascii="Times New Roman" w:eastAsia="Times New Roman" w:hAnsi="Times New Roman" w:cs="Times New Roman"/>
          <w:sz w:val="24"/>
          <w:szCs w:val="24"/>
        </w:rPr>
        <w:t xml:space="preserve">un </w:t>
      </w:r>
      <w:r w:rsidRPr="0028011A">
        <w:rPr>
          <w:rFonts w:ascii="Times New Roman" w:eastAsia="Times New Roman" w:hAnsi="Times New Roman" w:cs="Times New Roman"/>
          <w:sz w:val="24"/>
          <w:szCs w:val="24"/>
        </w:rPr>
        <w:t>pieejamā finansējuma.</w:t>
      </w:r>
      <w:r>
        <w:rPr>
          <w:rFonts w:ascii="Times New Roman" w:eastAsia="Times New Roman" w:hAnsi="Times New Roman" w:cs="Times New Roman"/>
          <w:sz w:val="24"/>
          <w:szCs w:val="24"/>
        </w:rPr>
        <w:t xml:space="preserve"> U</w:t>
      </w:r>
      <w:r w:rsidRPr="006755F5">
        <w:rPr>
          <w:rFonts w:ascii="Times New Roman" w:eastAsia="Times New Roman" w:hAnsi="Times New Roman" w:cs="Times New Roman"/>
          <w:sz w:val="24"/>
          <w:szCs w:val="24"/>
        </w:rPr>
        <w:t xml:space="preserve">zdodot darba uzdevumu, PASŪTĪTĀJS ir tiesīgs </w:t>
      </w:r>
      <w:r>
        <w:rPr>
          <w:rFonts w:ascii="Times New Roman" w:eastAsia="Times New Roman" w:hAnsi="Times New Roman" w:cs="Times New Roman"/>
          <w:sz w:val="24"/>
          <w:szCs w:val="24"/>
        </w:rPr>
        <w:t xml:space="preserve">samazināt </w:t>
      </w:r>
      <w:r w:rsidRPr="006755F5">
        <w:rPr>
          <w:rFonts w:ascii="Times New Roman" w:eastAsia="Times New Roman" w:hAnsi="Times New Roman" w:cs="Times New Roman"/>
          <w:sz w:val="24"/>
          <w:szCs w:val="24"/>
        </w:rPr>
        <w:t>attiecīgajā lotē paredzamo ceļu tīrīšanas apjomu.</w:t>
      </w:r>
    </w:p>
    <w:p w:rsidR="006A65D3" w:rsidRPr="00A308F0" w:rsidRDefault="006A65D3" w:rsidP="006A65D3">
      <w:pPr>
        <w:suppressAutoHyphens/>
        <w:spacing w:before="120" w:after="0" w:line="240" w:lineRule="auto"/>
        <w:ind w:left="709" w:hanging="709"/>
        <w:jc w:val="both"/>
        <w:rPr>
          <w:rFonts w:ascii="Times New Roman" w:eastAsia="Times New Roman" w:hAnsi="Times New Roman" w:cs="Times New Roman"/>
          <w:sz w:val="24"/>
          <w:szCs w:val="24"/>
        </w:rPr>
      </w:pPr>
      <w:r w:rsidRPr="00E308A3">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E308A3">
        <w:rPr>
          <w:rFonts w:ascii="Times New Roman" w:eastAsia="Times New Roman" w:hAnsi="Times New Roman" w:cs="Times New Roman"/>
          <w:sz w:val="24"/>
          <w:szCs w:val="24"/>
        </w:rPr>
        <w:t>.  Šī Līguma 3.</w:t>
      </w:r>
      <w:r>
        <w:rPr>
          <w:rFonts w:ascii="Times New Roman" w:eastAsia="Times New Roman" w:hAnsi="Times New Roman" w:cs="Times New Roman"/>
          <w:sz w:val="24"/>
          <w:szCs w:val="24"/>
        </w:rPr>
        <w:t>1</w:t>
      </w:r>
      <w:r w:rsidRPr="00E308A3">
        <w:rPr>
          <w:rFonts w:ascii="Times New Roman" w:eastAsia="Times New Roman" w:hAnsi="Times New Roman" w:cs="Times New Roman"/>
          <w:sz w:val="24"/>
          <w:szCs w:val="24"/>
        </w:rPr>
        <w:t xml:space="preserve">.punktā minētā Līguma summa var </w:t>
      </w:r>
      <w:r w:rsidRPr="0028011A">
        <w:rPr>
          <w:rFonts w:ascii="Times New Roman" w:eastAsia="Times New Roman" w:hAnsi="Times New Roman" w:cs="Times New Roman"/>
          <w:sz w:val="24"/>
          <w:szCs w:val="24"/>
        </w:rPr>
        <w:t xml:space="preserve">izmainīties </w:t>
      </w:r>
      <w:r>
        <w:rPr>
          <w:rFonts w:ascii="Times New Roman" w:eastAsia="Times New Roman" w:hAnsi="Times New Roman" w:cs="Times New Roman"/>
          <w:sz w:val="24"/>
          <w:szCs w:val="24"/>
        </w:rPr>
        <w:t xml:space="preserve">(palielināties vai samazināties) </w:t>
      </w:r>
      <w:r w:rsidRPr="00E308A3">
        <w:rPr>
          <w:rFonts w:ascii="Times New Roman" w:eastAsia="Times New Roman" w:hAnsi="Times New Roman" w:cs="Times New Roman"/>
          <w:sz w:val="24"/>
          <w:szCs w:val="24"/>
        </w:rPr>
        <w:t>atbilstoši izpildīto Darbu</w:t>
      </w:r>
      <w:r w:rsidRPr="00A30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apjomam</w:t>
      </w:r>
      <w:r>
        <w:rPr>
          <w:rFonts w:ascii="Times New Roman" w:eastAsia="Times New Roman" w:hAnsi="Times New Roman" w:cs="Times New Roman"/>
          <w:sz w:val="24"/>
          <w:szCs w:val="24"/>
        </w:rPr>
        <w:t>, kas atkarīgs no laika apstākļiem.</w:t>
      </w:r>
      <w:r w:rsidRPr="00A308F0">
        <w:rPr>
          <w:rFonts w:ascii="Times New Roman" w:eastAsia="Times New Roman" w:hAnsi="Times New Roman" w:cs="Times New Roman"/>
          <w:sz w:val="24"/>
          <w:szCs w:val="24"/>
        </w:rPr>
        <w:t xml:space="preserve"> </w:t>
      </w:r>
    </w:p>
    <w:p w:rsidR="006A65D3" w:rsidRPr="00A308F0" w:rsidRDefault="006A65D3" w:rsidP="00CF725B">
      <w:pPr>
        <w:numPr>
          <w:ilvl w:val="1"/>
          <w:numId w:val="19"/>
        </w:numPr>
        <w:tabs>
          <w:tab w:val="clear" w:pos="360"/>
          <w:tab w:val="left" w:pos="0"/>
          <w:tab w:val="num" w:pos="567"/>
        </w:tabs>
        <w:suppressAutoHyphens/>
        <w:spacing w:before="120"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 xml:space="preserve">Līguma darbības laikā iepirkuma procedūrā piedāvātās </w:t>
      </w:r>
      <w:r>
        <w:rPr>
          <w:rFonts w:ascii="Times New Roman" w:eastAsia="Times New Roman" w:hAnsi="Times New Roman" w:cs="Times New Roman"/>
          <w:sz w:val="24"/>
          <w:szCs w:val="24"/>
        </w:rPr>
        <w:t xml:space="preserve">vienas vienības </w:t>
      </w:r>
      <w:r w:rsidRPr="00A308F0">
        <w:rPr>
          <w:rFonts w:ascii="Times New Roman" w:eastAsia="Times New Roman" w:hAnsi="Times New Roman" w:cs="Times New Roman"/>
          <w:sz w:val="24"/>
          <w:szCs w:val="24"/>
        </w:rPr>
        <w:t xml:space="preserve">cenas </w:t>
      </w:r>
      <w:r>
        <w:rPr>
          <w:rFonts w:ascii="Times New Roman" w:eastAsia="Times New Roman" w:hAnsi="Times New Roman" w:cs="Times New Roman"/>
          <w:sz w:val="24"/>
          <w:szCs w:val="24"/>
        </w:rPr>
        <w:t xml:space="preserve">(Līguma </w:t>
      </w:r>
      <w:r w:rsidRPr="004F311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.pielikums) </w:t>
      </w:r>
      <w:r w:rsidRPr="00A308F0">
        <w:rPr>
          <w:rFonts w:ascii="Times New Roman" w:eastAsia="Times New Roman" w:hAnsi="Times New Roman" w:cs="Times New Roman"/>
          <w:sz w:val="24"/>
          <w:szCs w:val="24"/>
        </w:rPr>
        <w:t>netiek pārskatītas.</w:t>
      </w:r>
    </w:p>
    <w:p w:rsidR="006A65D3" w:rsidRPr="00A308F0" w:rsidRDefault="006A65D3" w:rsidP="006A65D3">
      <w:pPr>
        <w:tabs>
          <w:tab w:val="left" w:pos="570"/>
        </w:tabs>
        <w:spacing w:after="0" w:line="240" w:lineRule="auto"/>
        <w:jc w:val="both"/>
        <w:rPr>
          <w:rFonts w:ascii="Times New Roman" w:eastAsia="Times New Roman" w:hAnsi="Times New Roman" w:cs="Times New Roman"/>
          <w:sz w:val="24"/>
          <w:szCs w:val="24"/>
        </w:rPr>
      </w:pPr>
    </w:p>
    <w:p w:rsidR="006A65D3" w:rsidRPr="00A308F0" w:rsidRDefault="006A65D3" w:rsidP="006A65D3">
      <w:pPr>
        <w:tabs>
          <w:tab w:val="left" w:pos="570"/>
        </w:tabs>
        <w:spacing w:after="0" w:line="240" w:lineRule="auto"/>
        <w:ind w:left="-75"/>
        <w:jc w:val="center"/>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rPr>
        <w:t>4.Līguma darbības termiņš</w:t>
      </w:r>
    </w:p>
    <w:p w:rsidR="006A65D3" w:rsidRPr="00A308F0"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Līgums stājas spēkā tā abpusēj</w:t>
      </w:r>
      <w:r>
        <w:rPr>
          <w:rFonts w:ascii="Times New Roman" w:eastAsia="Times New Roman" w:hAnsi="Times New Roman" w:cs="Times New Roman"/>
          <w:sz w:val="24"/>
          <w:szCs w:val="24"/>
        </w:rPr>
        <w:t>as</w:t>
      </w:r>
      <w:r w:rsidRPr="00A308F0">
        <w:rPr>
          <w:rFonts w:ascii="Times New Roman" w:eastAsia="Times New Roman" w:hAnsi="Times New Roman" w:cs="Times New Roman"/>
          <w:sz w:val="24"/>
          <w:szCs w:val="24"/>
        </w:rPr>
        <w:t xml:space="preserve"> parakstīšanas dien</w:t>
      </w:r>
      <w:r>
        <w:rPr>
          <w:rFonts w:ascii="Times New Roman" w:eastAsia="Times New Roman" w:hAnsi="Times New Roman" w:cs="Times New Roman"/>
          <w:sz w:val="24"/>
          <w:szCs w:val="24"/>
        </w:rPr>
        <w:t>ā</w:t>
      </w:r>
      <w:r w:rsidRPr="00A308F0">
        <w:rPr>
          <w:rFonts w:ascii="Times New Roman" w:eastAsia="Times New Roman" w:hAnsi="Times New Roman" w:cs="Times New Roman"/>
          <w:sz w:val="24"/>
          <w:szCs w:val="24"/>
        </w:rPr>
        <w:t>.</w:t>
      </w:r>
    </w:p>
    <w:p w:rsidR="006A65D3" w:rsidRPr="004F311F"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Līgums ir spēkā </w:t>
      </w:r>
      <w:r w:rsidR="00F9189B">
        <w:rPr>
          <w:rFonts w:ascii="Times New Roman" w:eastAsia="Times New Roman" w:hAnsi="Times New Roman" w:cs="Times New Roman"/>
          <w:sz w:val="24"/>
          <w:szCs w:val="24"/>
        </w:rPr>
        <w:t>līdz 2018</w:t>
      </w:r>
      <w:r w:rsidRPr="004F311F">
        <w:rPr>
          <w:rFonts w:ascii="Times New Roman" w:eastAsia="Times New Roman" w:hAnsi="Times New Roman" w:cs="Times New Roman"/>
          <w:sz w:val="24"/>
          <w:szCs w:val="24"/>
        </w:rPr>
        <w:t>.gada 30.aprīlim.</w:t>
      </w:r>
    </w:p>
    <w:p w:rsidR="006A65D3" w:rsidRPr="00AF3563"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 xml:space="preserve">Līguma termiņš var tikt pagarināts, ja tas nepieciešams laika apstākļu dēļ, pusēm par to vienojoties rakstveidā, neizmainot iepirkuma procedūrā piedāvātās </w:t>
      </w:r>
      <w:r w:rsidRPr="00AF3563">
        <w:rPr>
          <w:rFonts w:ascii="Times New Roman" w:eastAsia="Times New Roman" w:hAnsi="Times New Roman" w:cs="Times New Roman"/>
          <w:sz w:val="24"/>
          <w:szCs w:val="24"/>
        </w:rPr>
        <w:t>vienas vienības cenas.</w:t>
      </w:r>
    </w:p>
    <w:p w:rsidR="006A65D3" w:rsidRPr="00A308F0"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5.</w:t>
      </w:r>
      <w:r>
        <w:rPr>
          <w:rFonts w:ascii="Times New Roman" w:eastAsia="Times New Roman" w:hAnsi="Times New Roman" w:cs="Times New Roman"/>
          <w:b/>
          <w:bCs/>
          <w:iCs/>
          <w:sz w:val="24"/>
          <w:szCs w:val="24"/>
        </w:rPr>
        <w:t xml:space="preserve"> Līguma laušana</w:t>
      </w:r>
      <w:r w:rsidRPr="00AF3563">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un </w:t>
      </w:r>
      <w:r w:rsidRPr="00A308F0">
        <w:rPr>
          <w:rFonts w:ascii="Times New Roman" w:eastAsia="Times New Roman" w:hAnsi="Times New Roman" w:cs="Times New Roman"/>
          <w:b/>
          <w:bCs/>
          <w:iCs/>
          <w:sz w:val="24"/>
          <w:szCs w:val="24"/>
        </w:rPr>
        <w:t>PUŠU atbildība</w:t>
      </w:r>
    </w:p>
    <w:p w:rsidR="006A65D3"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IZPILDĪTĀJS nodrošina Līguma 1.1.punktā noteikto </w:t>
      </w:r>
      <w:r>
        <w:rPr>
          <w:rFonts w:ascii="Times New Roman" w:eastAsia="Times New Roman" w:hAnsi="Times New Roman" w:cs="Times New Roman"/>
          <w:sz w:val="24"/>
          <w:szCs w:val="24"/>
        </w:rPr>
        <w:t>D</w:t>
      </w:r>
      <w:r w:rsidRPr="00A308F0">
        <w:rPr>
          <w:rFonts w:ascii="Times New Roman" w:eastAsia="Times New Roman" w:hAnsi="Times New Roman" w:cs="Times New Roman"/>
          <w:sz w:val="24"/>
          <w:szCs w:val="24"/>
        </w:rPr>
        <w:t xml:space="preserve">arbu izpildi ar </w:t>
      </w:r>
      <w:r>
        <w:rPr>
          <w:rFonts w:ascii="Times New Roman" w:eastAsia="Times New Roman" w:hAnsi="Times New Roman" w:cs="Times New Roman"/>
          <w:sz w:val="24"/>
          <w:szCs w:val="24"/>
        </w:rPr>
        <w:t>savā rīcībā esošām tehnikas vienībām</w:t>
      </w:r>
      <w:r w:rsidRPr="00A308F0">
        <w:rPr>
          <w:rFonts w:ascii="Times New Roman" w:eastAsia="Times New Roman" w:hAnsi="Times New Roman" w:cs="Times New Roman"/>
          <w:sz w:val="24"/>
          <w:szCs w:val="24"/>
        </w:rPr>
        <w:t xml:space="preserve"> un </w:t>
      </w:r>
      <w:r w:rsidRPr="00AF3563">
        <w:rPr>
          <w:rFonts w:ascii="Times New Roman" w:eastAsia="Times New Roman" w:hAnsi="Times New Roman" w:cs="Times New Roman"/>
          <w:sz w:val="24"/>
          <w:szCs w:val="24"/>
        </w:rPr>
        <w:t xml:space="preserve">kvalificētu </w:t>
      </w:r>
      <w:r w:rsidRPr="00A308F0">
        <w:rPr>
          <w:rFonts w:ascii="Times New Roman" w:eastAsia="Times New Roman" w:hAnsi="Times New Roman" w:cs="Times New Roman"/>
          <w:sz w:val="24"/>
          <w:szCs w:val="24"/>
        </w:rPr>
        <w:t xml:space="preserve">darbaspēku. </w:t>
      </w:r>
    </w:p>
    <w:p w:rsidR="006A65D3" w:rsidRPr="00C52663"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IZPILDĪTĀJAM</w:t>
      </w:r>
      <w:r>
        <w:rPr>
          <w:rFonts w:ascii="Times New Roman" w:eastAsia="Times New Roman" w:hAnsi="Times New Roman" w:cs="Times New Roman"/>
          <w:color w:val="000000"/>
          <w:spacing w:val="-1"/>
          <w:sz w:val="24"/>
          <w:szCs w:val="24"/>
        </w:rPr>
        <w:t xml:space="preserve"> jānodrošina, lai Darbus</w:t>
      </w:r>
      <w:r w:rsidRPr="00DD3770">
        <w:rPr>
          <w:rFonts w:ascii="Times New Roman" w:eastAsia="Times New Roman" w:hAnsi="Times New Roman" w:cs="Times New Roman"/>
          <w:color w:val="000000"/>
          <w:spacing w:val="-1"/>
          <w:sz w:val="24"/>
          <w:szCs w:val="24"/>
        </w:rPr>
        <w:t xml:space="preserve"> pildītu iepirkuma piedāvājumā norādītie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b/>
      </w:r>
      <w:r w:rsidRPr="00DD3770">
        <w:rPr>
          <w:rFonts w:ascii="Times New Roman" w:eastAsia="Times New Roman" w:hAnsi="Times New Roman" w:cs="Times New Roman"/>
          <w:color w:val="000000"/>
          <w:spacing w:val="-1"/>
          <w:sz w:val="24"/>
          <w:szCs w:val="24"/>
        </w:rPr>
        <w:t xml:space="preserve">apakšuzņēmēji (ja tādi tiek piesaistīti). Apakšuzņēmēju </w:t>
      </w:r>
      <w:r w:rsidRPr="00DD3770">
        <w:rPr>
          <w:rFonts w:ascii="Times New Roman" w:eastAsia="Times New Roman" w:hAnsi="Times New Roman" w:cs="Times New Roman"/>
          <w:sz w:val="24"/>
          <w:szCs w:val="24"/>
        </w:rPr>
        <w:t xml:space="preserve">(personu, uz kuru iespējām </w:t>
      </w:r>
      <w:r>
        <w:rPr>
          <w:rFonts w:ascii="Times New Roman" w:eastAsia="Times New Roman" w:hAnsi="Times New Roman" w:cs="Times New Roman"/>
          <w:sz w:val="24"/>
          <w:szCs w:val="24"/>
        </w:rPr>
        <w:tab/>
        <w:t>IZPILDĪTĀJS</w:t>
      </w:r>
      <w:r w:rsidRPr="00DD3770">
        <w:rPr>
          <w:rFonts w:ascii="Times New Roman" w:eastAsia="Times New Roman" w:hAnsi="Times New Roman" w:cs="Times New Roman"/>
          <w:sz w:val="24"/>
          <w:szCs w:val="24"/>
        </w:rPr>
        <w:t xml:space="preserve"> balstās) </w:t>
      </w:r>
      <w:r w:rsidRPr="00DD3770">
        <w:rPr>
          <w:rFonts w:ascii="Times New Roman" w:eastAsia="Times New Roman" w:hAnsi="Times New Roman" w:cs="Times New Roman"/>
          <w:color w:val="000000"/>
          <w:spacing w:val="1"/>
          <w:sz w:val="24"/>
          <w:szCs w:val="24"/>
        </w:rPr>
        <w:t xml:space="preserve">nomaiņa ir atļauta tikai ar iepriekšēju </w:t>
      </w:r>
      <w:r>
        <w:rPr>
          <w:rFonts w:ascii="Times New Roman" w:eastAsia="Times New Roman" w:hAnsi="Times New Roman" w:cs="Times New Roman"/>
          <w:color w:val="000000"/>
          <w:spacing w:val="1"/>
          <w:sz w:val="24"/>
          <w:szCs w:val="24"/>
        </w:rPr>
        <w:t>PASŪTĪTĀJA</w:t>
      </w:r>
      <w:r w:rsidRPr="00DD3770">
        <w:rPr>
          <w:rFonts w:ascii="Times New Roman" w:eastAsia="Times New Roman" w:hAnsi="Times New Roman" w:cs="Times New Roman"/>
          <w:color w:val="000000"/>
          <w:spacing w:val="1"/>
          <w:sz w:val="24"/>
          <w:szCs w:val="24"/>
        </w:rPr>
        <w:t xml:space="preserve"> rakstisku </w:t>
      </w:r>
      <w:r>
        <w:rPr>
          <w:rFonts w:ascii="Times New Roman" w:eastAsia="Times New Roman" w:hAnsi="Times New Roman" w:cs="Times New Roman"/>
          <w:color w:val="000000"/>
          <w:spacing w:val="1"/>
          <w:sz w:val="24"/>
          <w:szCs w:val="24"/>
        </w:rPr>
        <w:tab/>
      </w:r>
      <w:r w:rsidRPr="00DD3770">
        <w:rPr>
          <w:rFonts w:ascii="Times New Roman" w:eastAsia="Times New Roman" w:hAnsi="Times New Roman" w:cs="Times New Roman"/>
          <w:color w:val="000000"/>
          <w:spacing w:val="1"/>
          <w:sz w:val="24"/>
          <w:szCs w:val="24"/>
        </w:rPr>
        <w:t>piekrišanu.</w:t>
      </w:r>
      <w:r w:rsidRPr="00DD37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IZPILDĪTĀJS</w:t>
      </w:r>
      <w:r w:rsidRPr="00DD3770">
        <w:rPr>
          <w:rFonts w:ascii="Times New Roman" w:eastAsia="Times New Roman" w:hAnsi="Times New Roman" w:cs="Times New Roman"/>
          <w:sz w:val="24"/>
          <w:szCs w:val="24"/>
        </w:rPr>
        <w:t xml:space="preserve"> piekrišanu apakšuzņēmēja (personu, uz kuru iespējām </w:t>
      </w:r>
      <w:r>
        <w:rPr>
          <w:rFonts w:ascii="Times New Roman" w:eastAsia="Times New Roman" w:hAnsi="Times New Roman" w:cs="Times New Roman"/>
          <w:sz w:val="24"/>
          <w:szCs w:val="24"/>
        </w:rPr>
        <w:tab/>
        <w:t xml:space="preserve">IZPILDĪTĀJS </w:t>
      </w:r>
      <w:r w:rsidRPr="00DD3770">
        <w:rPr>
          <w:rFonts w:ascii="Times New Roman" w:eastAsia="Times New Roman" w:hAnsi="Times New Roman" w:cs="Times New Roman"/>
          <w:sz w:val="24"/>
          <w:szCs w:val="24"/>
        </w:rPr>
        <w:t xml:space="preserve">balstās) nomaiņai lūdz rakstveidā, pievienojot lūgumam visus iepirkuma </w:t>
      </w:r>
      <w:r>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 xml:space="preserve">nolikumā apakšuzņēmēja (personas, uz kuru iespējām </w:t>
      </w:r>
      <w:r>
        <w:rPr>
          <w:rFonts w:ascii="Times New Roman" w:eastAsia="Times New Roman" w:hAnsi="Times New Roman" w:cs="Times New Roman"/>
          <w:sz w:val="24"/>
          <w:szCs w:val="24"/>
        </w:rPr>
        <w:t>IZPILDĪTĀJS</w:t>
      </w:r>
      <w:r w:rsidRPr="00DD3770">
        <w:rPr>
          <w:rFonts w:ascii="Times New Roman" w:eastAsia="Times New Roman" w:hAnsi="Times New Roman" w:cs="Times New Roman"/>
          <w:sz w:val="24"/>
          <w:szCs w:val="24"/>
        </w:rPr>
        <w:t xml:space="preserve"> balstās) iesniedzamos dokumentus.</w:t>
      </w:r>
      <w:r w:rsidRPr="00DD3770">
        <w:rPr>
          <w:rFonts w:ascii="Times New Roman" w:eastAsia="Times New Roman" w:hAnsi="Times New Roman" w:cs="Times New Roman"/>
          <w:color w:val="000000"/>
          <w:spacing w:val="1"/>
          <w:sz w:val="24"/>
          <w:szCs w:val="24"/>
        </w:rPr>
        <w:t xml:space="preserve"> Ja </w:t>
      </w:r>
      <w:r>
        <w:rPr>
          <w:rFonts w:ascii="Times New Roman" w:eastAsia="Times New Roman" w:hAnsi="Times New Roman" w:cs="Times New Roman"/>
          <w:color w:val="000000"/>
          <w:spacing w:val="-1"/>
          <w:sz w:val="24"/>
          <w:szCs w:val="24"/>
        </w:rPr>
        <w:t>IZPILDĪTĀJS</w:t>
      </w:r>
      <w:r w:rsidRPr="00DD3770">
        <w:rPr>
          <w:rFonts w:ascii="Times New Roman" w:eastAsia="Times New Roman" w:hAnsi="Times New Roman" w:cs="Times New Roman"/>
          <w:color w:val="000000"/>
          <w:spacing w:val="-1"/>
          <w:sz w:val="24"/>
          <w:szCs w:val="24"/>
        </w:rPr>
        <w:t xml:space="preserve"> nomaina apakšuzņēmēju (personu, uz kuru iespējām </w:t>
      </w:r>
      <w:r>
        <w:rPr>
          <w:rFonts w:ascii="Times New Roman" w:eastAsia="Times New Roman" w:hAnsi="Times New Roman" w:cs="Times New Roman"/>
          <w:color w:val="000000"/>
          <w:spacing w:val="-1"/>
          <w:sz w:val="24"/>
          <w:szCs w:val="24"/>
        </w:rPr>
        <w:t>IZPILDĪTĀJS</w:t>
      </w:r>
      <w:r w:rsidRPr="00DD3770">
        <w:rPr>
          <w:rFonts w:ascii="Times New Roman" w:eastAsia="Times New Roman" w:hAnsi="Times New Roman" w:cs="Times New Roman"/>
          <w:color w:val="000000"/>
          <w:spacing w:val="-1"/>
          <w:sz w:val="24"/>
          <w:szCs w:val="24"/>
        </w:rPr>
        <w:t xml:space="preserve"> balstās) bez saskaņošanas ar </w:t>
      </w:r>
      <w:r>
        <w:rPr>
          <w:rFonts w:ascii="Times New Roman" w:eastAsia="Times New Roman" w:hAnsi="Times New Roman" w:cs="Times New Roman"/>
          <w:color w:val="000000"/>
          <w:spacing w:val="-1"/>
          <w:sz w:val="24"/>
          <w:szCs w:val="24"/>
        </w:rPr>
        <w:t>PASŪTĪTĀJU</w:t>
      </w:r>
      <w:r w:rsidRPr="00DD3770">
        <w:rPr>
          <w:rFonts w:ascii="Times New Roman" w:eastAsia="Times New Roman" w:hAnsi="Times New Roman" w:cs="Times New Roman"/>
          <w:color w:val="000000"/>
          <w:spacing w:val="1"/>
          <w:sz w:val="24"/>
          <w:szCs w:val="24"/>
        </w:rPr>
        <w:t xml:space="preserve"> vai </w:t>
      </w:r>
      <w:r>
        <w:rPr>
          <w:rFonts w:ascii="Times New Roman" w:eastAsia="Times New Roman" w:hAnsi="Times New Roman" w:cs="Times New Roman"/>
          <w:color w:val="000000"/>
          <w:spacing w:val="1"/>
          <w:sz w:val="24"/>
          <w:szCs w:val="24"/>
        </w:rPr>
        <w:t>PASŪTĪTĀJS</w:t>
      </w:r>
      <w:r w:rsidRPr="00DD3770">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(personas, uz kuru iespējām </w:t>
      </w:r>
      <w:r>
        <w:rPr>
          <w:rFonts w:ascii="Times New Roman" w:eastAsia="Times New Roman" w:hAnsi="Times New Roman" w:cs="Times New Roman"/>
          <w:color w:val="000000"/>
          <w:spacing w:val="-1"/>
          <w:sz w:val="24"/>
          <w:szCs w:val="24"/>
        </w:rPr>
        <w:t>IZPILDĪTĀJS</w:t>
      </w:r>
      <w:r w:rsidRPr="00DD3770">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b/>
      </w:r>
      <w:r w:rsidRPr="00DD3770">
        <w:rPr>
          <w:rFonts w:ascii="Times New Roman" w:eastAsia="Times New Roman" w:hAnsi="Times New Roman" w:cs="Times New Roman"/>
          <w:color w:val="000000"/>
          <w:spacing w:val="-1"/>
          <w:sz w:val="24"/>
          <w:szCs w:val="24"/>
        </w:rPr>
        <w:t xml:space="preserve">balstās) </w:t>
      </w:r>
      <w:r w:rsidRPr="00DD3770">
        <w:rPr>
          <w:rFonts w:ascii="Times New Roman" w:eastAsia="Times New Roman" w:hAnsi="Times New Roman" w:cs="Times New Roman"/>
          <w:color w:val="000000"/>
          <w:spacing w:val="1"/>
          <w:sz w:val="24"/>
          <w:szCs w:val="24"/>
        </w:rPr>
        <w:t xml:space="preserve">nomaiņai, tad </w:t>
      </w:r>
      <w:r>
        <w:rPr>
          <w:rFonts w:ascii="Times New Roman" w:eastAsia="Times New Roman" w:hAnsi="Times New Roman" w:cs="Times New Roman"/>
          <w:color w:val="000000"/>
          <w:spacing w:val="1"/>
          <w:sz w:val="24"/>
          <w:szCs w:val="24"/>
        </w:rPr>
        <w:t>PASŪTĪTĀJS</w:t>
      </w:r>
      <w:r w:rsidRPr="00DD3770">
        <w:rPr>
          <w:rFonts w:ascii="Times New Roman" w:eastAsia="Times New Roman" w:hAnsi="Times New Roman" w:cs="Times New Roman"/>
          <w:color w:val="000000"/>
          <w:spacing w:val="1"/>
          <w:sz w:val="24"/>
          <w:szCs w:val="24"/>
        </w:rPr>
        <w:t xml:space="preserve"> var vienpusēji lauzt līgumu.</w:t>
      </w:r>
    </w:p>
    <w:p w:rsidR="006A65D3" w:rsidRPr="00A3766E" w:rsidRDefault="006A65D3" w:rsidP="00CF725B">
      <w:pPr>
        <w:widowControl w:val="0"/>
        <w:numPr>
          <w:ilvl w:val="1"/>
          <w:numId w:val="17"/>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Ja </w:t>
      </w:r>
      <w:r w:rsidRPr="00A308F0">
        <w:rPr>
          <w:rFonts w:ascii="Times New Roman" w:eastAsia="Times New Roman" w:hAnsi="Times New Roman" w:cs="Times New Roman"/>
          <w:sz w:val="24"/>
          <w:szCs w:val="24"/>
        </w:rPr>
        <w:t xml:space="preserve">tehnisku iemeslu dēļ IZPILDĪTĀJS nevar izpildīt Darba uzdevumu ar </w:t>
      </w:r>
      <w:r>
        <w:rPr>
          <w:rFonts w:ascii="Times New Roman" w:eastAsia="Times New Roman" w:hAnsi="Times New Roman" w:cs="Times New Roman"/>
          <w:sz w:val="24"/>
          <w:szCs w:val="24"/>
        </w:rPr>
        <w:t>viņa iepirkuma piedāvājumā norādīto</w:t>
      </w:r>
      <w:r w:rsidRPr="00A308F0">
        <w:rPr>
          <w:rFonts w:ascii="Times New Roman" w:eastAsia="Times New Roman" w:hAnsi="Times New Roman" w:cs="Times New Roman"/>
          <w:sz w:val="24"/>
          <w:szCs w:val="24"/>
        </w:rPr>
        <w:t xml:space="preserve"> tehnisko nodrošinājumu </w:t>
      </w:r>
      <w:r>
        <w:rPr>
          <w:rFonts w:ascii="Times New Roman" w:eastAsia="Times New Roman" w:hAnsi="Times New Roman" w:cs="Times New Roman"/>
          <w:sz w:val="24"/>
          <w:szCs w:val="24"/>
        </w:rPr>
        <w:t>(Līguma 4.pielikums) un</w:t>
      </w:r>
      <w:r w:rsidRPr="00A30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objektīvu apstākļu dēļ nav iespējams veikt Līguma 5.2.punktā minēto rakstisko saskaņošanu</w:t>
      </w:r>
      <w:r w:rsidRPr="00A308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IZPILDĪTĀJS</w:t>
      </w:r>
      <w:r>
        <w:rPr>
          <w:rFonts w:ascii="Times New Roman" w:eastAsia="Times New Roman" w:hAnsi="Times New Roman" w:cs="Times New Roman"/>
          <w:sz w:val="24"/>
          <w:szCs w:val="24"/>
        </w:rPr>
        <w:t>, iepriekš mutiski saskaņojot ar PASŪTĪTĀJU, ir tiesīgs izpildīt Darba uzdevumu ar citu viņa rīcībā esošu tehnikas vienību, kura atbilst</w:t>
      </w:r>
      <w:r w:rsidRPr="00A308F0">
        <w:rPr>
          <w:rFonts w:ascii="Times New Roman" w:eastAsia="Times New Roman" w:hAnsi="Times New Roman" w:cs="Times New Roman"/>
          <w:sz w:val="24"/>
          <w:szCs w:val="24"/>
        </w:rPr>
        <w:t xml:space="preserve"> </w:t>
      </w:r>
      <w:r w:rsidRPr="000C7824">
        <w:rPr>
          <w:rFonts w:ascii="Times New Roman" w:hAnsi="Times New Roman" w:cs="Times New Roman"/>
          <w:sz w:val="24"/>
          <w:szCs w:val="24"/>
        </w:rPr>
        <w:t>attiecīgās iepirkuma daļas tehniskajā specifikācijā norādītajām minimālajām prasībām</w:t>
      </w:r>
      <w:r>
        <w:rPr>
          <w:rFonts w:ascii="Times New Roman" w:hAnsi="Times New Roman" w:cs="Times New Roman"/>
          <w:sz w:val="24"/>
          <w:szCs w:val="24"/>
        </w:rPr>
        <w:t xml:space="preserve"> </w:t>
      </w:r>
      <w:r w:rsidRPr="000C7824">
        <w:rPr>
          <w:rFonts w:ascii="Times New Roman" w:eastAsia="Times New Roman" w:hAnsi="Times New Roman" w:cs="Times New Roman"/>
          <w:sz w:val="24"/>
          <w:szCs w:val="24"/>
        </w:rPr>
        <w:t>(pēc jaudas un sniega vērstuves platuma).</w:t>
      </w:r>
    </w:p>
    <w:p w:rsidR="006A65D3" w:rsidRPr="00742369"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A964E4">
        <w:rPr>
          <w:rFonts w:ascii="Times New Roman" w:eastAsia="Times New Roman" w:hAnsi="Times New Roman" w:cs="Times New Roman"/>
          <w:sz w:val="24"/>
          <w:szCs w:val="24"/>
        </w:rPr>
        <w:t xml:space="preserve">Ja Darbi netiek </w:t>
      </w:r>
      <w:r>
        <w:rPr>
          <w:rFonts w:ascii="Times New Roman" w:eastAsia="Times New Roman" w:hAnsi="Times New Roman" w:cs="Times New Roman"/>
          <w:sz w:val="24"/>
          <w:szCs w:val="24"/>
        </w:rPr>
        <w:t>uzsākti</w:t>
      </w:r>
      <w:r w:rsidRPr="00A964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darba uzdevumā – specifikācijā (Līguma </w:t>
      </w:r>
      <w:r w:rsidRPr="00115058">
        <w:rPr>
          <w:rFonts w:ascii="Times New Roman" w:eastAsia="Times New Roman" w:hAnsi="Times New Roman" w:cs="Times New Roman"/>
          <w:sz w:val="24"/>
          <w:szCs w:val="24"/>
        </w:rPr>
        <w:t>3</w:t>
      </w:r>
      <w:r>
        <w:rPr>
          <w:rFonts w:ascii="Times New Roman" w:eastAsia="Times New Roman" w:hAnsi="Times New Roman" w:cs="Times New Roman"/>
          <w:sz w:val="24"/>
          <w:szCs w:val="24"/>
        </w:rPr>
        <w:t>.pielikums)</w:t>
      </w:r>
      <w:r w:rsidRPr="00A964E4">
        <w:rPr>
          <w:rFonts w:ascii="Times New Roman" w:eastAsia="Times New Roman" w:hAnsi="Times New Roman" w:cs="Times New Roman"/>
          <w:sz w:val="24"/>
          <w:szCs w:val="24"/>
        </w:rPr>
        <w:t xml:space="preserve"> noteiktaj</w:t>
      </w:r>
      <w:r>
        <w:rPr>
          <w:rFonts w:ascii="Times New Roman" w:eastAsia="Times New Roman" w:hAnsi="Times New Roman" w:cs="Times New Roman"/>
          <w:sz w:val="24"/>
          <w:szCs w:val="24"/>
        </w:rPr>
        <w:t>os</w:t>
      </w:r>
      <w:r w:rsidRPr="00A964E4">
        <w:rPr>
          <w:rFonts w:ascii="Times New Roman" w:eastAsia="Times New Roman" w:hAnsi="Times New Roman" w:cs="Times New Roman"/>
          <w:sz w:val="24"/>
          <w:szCs w:val="24"/>
        </w:rPr>
        <w:t xml:space="preserve"> laik</w:t>
      </w:r>
      <w:r>
        <w:rPr>
          <w:rFonts w:ascii="Times New Roman" w:eastAsia="Times New Roman" w:hAnsi="Times New Roman" w:cs="Times New Roman"/>
          <w:sz w:val="24"/>
          <w:szCs w:val="24"/>
        </w:rPr>
        <w:t>os</w:t>
      </w:r>
      <w:r w:rsidRPr="00A964E4">
        <w:rPr>
          <w:rFonts w:ascii="Times New Roman" w:eastAsia="Times New Roman" w:hAnsi="Times New Roman" w:cs="Times New Roman"/>
          <w:sz w:val="24"/>
          <w:szCs w:val="24"/>
        </w:rPr>
        <w:t xml:space="preserve"> un PASŪTĪTĀJS ir spiests piesaistīt citu izpildītāju, tad IZPILDĪTĀJAM ir pienākums atlīdzināt zaudējumus, kas PASŪTĪTĀJAM radušies IZPILDĪTĀJA vainas dēļ. Zaudējumu apmēru nosaka saskaņā ar piesaistītā izpildītāja izrakstītā rēķina kopējo summu, kā arī  IZPILDĪTĀJS maksā līgumsodu</w:t>
      </w:r>
      <w:r>
        <w:rPr>
          <w:rFonts w:ascii="Times New Roman" w:eastAsia="Times New Roman" w:hAnsi="Times New Roman" w:cs="Times New Roman"/>
          <w:sz w:val="24"/>
          <w:szCs w:val="24"/>
        </w:rPr>
        <w:t xml:space="preserve"> </w:t>
      </w:r>
      <w:r w:rsidRPr="00742369">
        <w:rPr>
          <w:rFonts w:ascii="Times New Roman" w:eastAsia="Times New Roman" w:hAnsi="Times New Roman" w:cs="Times New Roman"/>
          <w:sz w:val="24"/>
          <w:szCs w:val="24"/>
        </w:rPr>
        <w:t>par darbu nepienācīgu izpildi vai neizpildīšanu noteiktajā termiņā 10% apmērā no piesaistītā izpildītāja izrakstītā rēķina summas.</w:t>
      </w:r>
    </w:p>
    <w:p w:rsidR="006A65D3" w:rsidRPr="00742369"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Līguma 5.</w:t>
      </w:r>
      <w:r>
        <w:rPr>
          <w:rFonts w:ascii="Times New Roman" w:eastAsia="Times New Roman" w:hAnsi="Times New Roman" w:cs="Times New Roman"/>
          <w:sz w:val="24"/>
          <w:szCs w:val="24"/>
        </w:rPr>
        <w:t>4</w:t>
      </w:r>
      <w:r w:rsidRPr="00742369">
        <w:rPr>
          <w:rFonts w:ascii="Times New Roman" w:eastAsia="Times New Roman" w:hAnsi="Times New Roman" w:cs="Times New Roman"/>
          <w:sz w:val="24"/>
          <w:szCs w:val="24"/>
        </w:rPr>
        <w:t>.punkta gadījumā IZPILDĪTĀJS apmaksā PASŪTĪTĀJA iesniegto rēķinu par zaudējumiem 15 (piecpadsmit) dienu laikā no rēķina saņemšanas dienas.</w:t>
      </w:r>
    </w:p>
    <w:p w:rsidR="006A65D3" w:rsidRPr="00742369" w:rsidRDefault="006A65D3" w:rsidP="00CF725B">
      <w:pPr>
        <w:numPr>
          <w:ilvl w:val="1"/>
          <w:numId w:val="17"/>
        </w:numPr>
        <w:tabs>
          <w:tab w:val="left" w:pos="0"/>
        </w:tabs>
        <w:suppressAutoHyphens/>
        <w:spacing w:before="120" w:after="120" w:line="240" w:lineRule="auto"/>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 xml:space="preserve">PASŪTĪTĀJAM ir tiesības vienpusēji lauzt Līgumu, rakstiski paziņojot par to IZPILDĪTĀJAM ne mazāk kā 7 (septiņas) kalendārās dienas iepriekš: </w:t>
      </w:r>
    </w:p>
    <w:p w:rsidR="006A65D3" w:rsidRPr="00742369"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742369">
        <w:rPr>
          <w:rFonts w:ascii="Times New Roman" w:eastAsia="Times New Roman" w:hAnsi="Times New Roman" w:cs="Times New Roman"/>
          <w:sz w:val="24"/>
          <w:szCs w:val="24"/>
        </w:rPr>
        <w:t>.1. ja IZPILDĪTĀJS, pārkāpdams Līguma noteikumus, nepilda vispār, nepilda pienācīgi vai nepilda noteiktajā termiņā šajā Līgumā noteiktās saistības vismaz 3 (trīs) reizes un par saistību nepildīšanu ir sastādīti akti;</w:t>
      </w:r>
    </w:p>
    <w:p w:rsidR="006A65D3" w:rsidRPr="00742369"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742369">
        <w:rPr>
          <w:rFonts w:ascii="Times New Roman" w:eastAsia="Times New Roman" w:hAnsi="Times New Roman" w:cs="Times New Roman"/>
          <w:sz w:val="24"/>
          <w:szCs w:val="24"/>
        </w:rPr>
        <w:t>.2. ja PASŪTĪTĀJS 3 (trīs) stundu laikā ir veicis vismaz 5 (piecus) telefona zvanus IZPILDĪTĀJAM uz Līguma 1.</w:t>
      </w:r>
      <w:r>
        <w:rPr>
          <w:rFonts w:ascii="Times New Roman" w:eastAsia="Times New Roman" w:hAnsi="Times New Roman" w:cs="Times New Roman"/>
          <w:sz w:val="24"/>
          <w:szCs w:val="24"/>
        </w:rPr>
        <w:t>4</w:t>
      </w:r>
      <w:r w:rsidRPr="00742369">
        <w:rPr>
          <w:rFonts w:ascii="Times New Roman" w:eastAsia="Times New Roman" w:hAnsi="Times New Roman" w:cs="Times New Roman"/>
          <w:sz w:val="24"/>
          <w:szCs w:val="24"/>
        </w:rPr>
        <w:t>.punktā norādīto telefona numuru, bet IZPILDĪTĀJS nav atbildējis uz šiem zvaniem</w:t>
      </w:r>
      <w:r>
        <w:rPr>
          <w:rFonts w:ascii="Times New Roman" w:eastAsia="Times New Roman" w:hAnsi="Times New Roman" w:cs="Times New Roman"/>
          <w:sz w:val="24"/>
          <w:szCs w:val="24"/>
        </w:rPr>
        <w:t>,</w:t>
      </w:r>
      <w:r w:rsidRPr="00742369">
        <w:rPr>
          <w:rFonts w:ascii="Times New Roman" w:eastAsia="Times New Roman" w:hAnsi="Times New Roman" w:cs="Times New Roman"/>
          <w:sz w:val="24"/>
          <w:szCs w:val="24"/>
        </w:rPr>
        <w:t xml:space="preserve"> un šāda situācija atkārtojusies vismaz 3 (trīs) reizes un par to ir sastādīti akti, kuriem ir pievienotas izdrukas no PASŪTĪTĀJA mobilo sakaru operatora, kas apliecina šādu zvanu esību, izņemot gadījumus, ja IZPILDĪTĀJS var pierādīt ar izdrukām vai citiem dokumentiem no sava sakaru operatora, ka šāda situācija ir radusies no viņa neatkarīgu iemeslu dēļ;</w:t>
      </w:r>
    </w:p>
    <w:p w:rsidR="006A65D3"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742369">
        <w:rPr>
          <w:rFonts w:ascii="Times New Roman" w:eastAsia="Times New Roman" w:hAnsi="Times New Roman" w:cs="Times New Roman"/>
          <w:sz w:val="24"/>
          <w:szCs w:val="24"/>
        </w:rPr>
        <w:t>.3. ja IZPILDĪTĀJS ir nomainījis Līguma 1.</w:t>
      </w:r>
      <w:r>
        <w:rPr>
          <w:rFonts w:ascii="Times New Roman" w:eastAsia="Times New Roman" w:hAnsi="Times New Roman" w:cs="Times New Roman"/>
          <w:sz w:val="24"/>
          <w:szCs w:val="24"/>
        </w:rPr>
        <w:t>4</w:t>
      </w:r>
      <w:r w:rsidRPr="00742369">
        <w:rPr>
          <w:rFonts w:ascii="Times New Roman" w:eastAsia="Times New Roman" w:hAnsi="Times New Roman" w:cs="Times New Roman"/>
          <w:sz w:val="24"/>
          <w:szCs w:val="24"/>
        </w:rPr>
        <w:t>.punktā minēto telefona numuru un nav par to paziņojis PASŪTĪTĀJAM ilgāk kā 5 (piecu) darba dienu laikā, kā rezultātā PASŪTĪTĀJS nav varējis uzdot Darba uzdevumu</w:t>
      </w:r>
      <w:r>
        <w:rPr>
          <w:rFonts w:ascii="Times New Roman" w:eastAsia="Times New Roman" w:hAnsi="Times New Roman" w:cs="Times New Roman"/>
          <w:sz w:val="24"/>
          <w:szCs w:val="24"/>
        </w:rPr>
        <w:t>;</w:t>
      </w:r>
    </w:p>
    <w:p w:rsidR="006A65D3" w:rsidRDefault="006A65D3" w:rsidP="006A65D3">
      <w:pPr>
        <w:pStyle w:val="Sarakstarindkopa"/>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5.6.4.</w:t>
      </w:r>
      <w:r w:rsidRPr="00143985">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ja IZPILDĪTĀJS</w:t>
      </w:r>
      <w:r w:rsidRPr="00DD3770">
        <w:rPr>
          <w:rFonts w:ascii="Times New Roman" w:eastAsia="Times New Roman" w:hAnsi="Times New Roman" w:cs="Times New Roman"/>
          <w:color w:val="000000"/>
          <w:spacing w:val="-1"/>
          <w:sz w:val="24"/>
          <w:szCs w:val="24"/>
        </w:rPr>
        <w:t xml:space="preserve"> nomaina apakšuzņēmēju (personas, uz kuru iespējām </w:t>
      </w:r>
      <w:r>
        <w:rPr>
          <w:rFonts w:ascii="Times New Roman" w:eastAsia="Times New Roman" w:hAnsi="Times New Roman" w:cs="Times New Roman"/>
          <w:spacing w:val="-1"/>
          <w:sz w:val="24"/>
          <w:szCs w:val="24"/>
        </w:rPr>
        <w:t>IZPILDĪTĀJS</w:t>
      </w:r>
      <w:r w:rsidRPr="00DD3770">
        <w:rPr>
          <w:rFonts w:ascii="Times New Roman" w:eastAsia="Times New Roman" w:hAnsi="Times New Roman" w:cs="Times New Roman"/>
          <w:spacing w:val="-1"/>
          <w:sz w:val="24"/>
          <w:szCs w:val="24"/>
        </w:rPr>
        <w:t xml:space="preserve"> balstās) bez saskaņošanas ar </w:t>
      </w:r>
      <w:r>
        <w:rPr>
          <w:rFonts w:ascii="Times New Roman" w:eastAsia="Times New Roman" w:hAnsi="Times New Roman" w:cs="Times New Roman"/>
          <w:spacing w:val="-1"/>
          <w:sz w:val="24"/>
          <w:szCs w:val="24"/>
        </w:rPr>
        <w:t>PASŪTĪTĀJU</w:t>
      </w:r>
      <w:r w:rsidRPr="00DD377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līguma 5.2</w:t>
      </w:r>
      <w:r w:rsidRPr="00D06993">
        <w:rPr>
          <w:rFonts w:ascii="Times New Roman" w:eastAsia="Times New Roman" w:hAnsi="Times New Roman" w:cs="Times New Roman"/>
          <w:spacing w:val="1"/>
          <w:sz w:val="24"/>
          <w:szCs w:val="24"/>
        </w:rPr>
        <w:t xml:space="preserve">.punktā noteiktajā kārtībā </w:t>
      </w:r>
      <w:r w:rsidRPr="00DD3770">
        <w:rPr>
          <w:rFonts w:ascii="Times New Roman" w:eastAsia="Times New Roman" w:hAnsi="Times New Roman" w:cs="Times New Roman"/>
          <w:spacing w:val="1"/>
          <w:sz w:val="24"/>
          <w:szCs w:val="24"/>
        </w:rPr>
        <w:t xml:space="preserve">vai </w:t>
      </w:r>
      <w:r>
        <w:rPr>
          <w:rFonts w:ascii="Times New Roman" w:eastAsia="Times New Roman" w:hAnsi="Times New Roman" w:cs="Times New Roman"/>
          <w:spacing w:val="1"/>
          <w:sz w:val="24"/>
          <w:szCs w:val="24"/>
        </w:rPr>
        <w:t>PASŪTĪTĀJS</w:t>
      </w:r>
      <w:r w:rsidRPr="00DD3770">
        <w:rPr>
          <w:rFonts w:ascii="Times New Roman" w:eastAsia="Times New Roman" w:hAnsi="Times New Roman" w:cs="Times New Roman"/>
          <w:spacing w:val="1"/>
          <w:sz w:val="24"/>
          <w:szCs w:val="24"/>
        </w:rPr>
        <w:t xml:space="preserve"> 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w:t>
      </w:r>
      <w:r w:rsidRPr="00DD3770">
        <w:rPr>
          <w:rFonts w:ascii="Times New Roman" w:eastAsia="Times New Roman" w:hAnsi="Times New Roman" w:cs="Times New Roman"/>
          <w:sz w:val="24"/>
          <w:szCs w:val="24"/>
        </w:rPr>
        <w:t xml:space="preserve">(personas, uz kuru iespējām </w:t>
      </w:r>
      <w:r>
        <w:rPr>
          <w:rFonts w:ascii="Times New Roman" w:eastAsia="Times New Roman" w:hAnsi="Times New Roman" w:cs="Times New Roman"/>
          <w:sz w:val="24"/>
          <w:szCs w:val="24"/>
        </w:rPr>
        <w:t>IZPILDĪTĀJS</w:t>
      </w:r>
      <w:r w:rsidRPr="00DD3770">
        <w:rPr>
          <w:rFonts w:ascii="Times New Roman" w:eastAsia="Times New Roman" w:hAnsi="Times New Roman" w:cs="Times New Roman"/>
          <w:sz w:val="24"/>
          <w:szCs w:val="24"/>
        </w:rPr>
        <w:t xml:space="preserve"> balstās) </w:t>
      </w:r>
      <w:r w:rsidRPr="00DD3770">
        <w:rPr>
          <w:rFonts w:ascii="Times New Roman" w:eastAsia="Times New Roman" w:hAnsi="Times New Roman" w:cs="Times New Roman"/>
          <w:color w:val="000000"/>
          <w:spacing w:val="1"/>
          <w:sz w:val="24"/>
          <w:szCs w:val="24"/>
        </w:rPr>
        <w:t>nomaiņai</w:t>
      </w:r>
      <w:r>
        <w:rPr>
          <w:rFonts w:ascii="Times New Roman" w:eastAsia="Times New Roman" w:hAnsi="Times New Roman" w:cs="Times New Roman"/>
          <w:sz w:val="24"/>
          <w:szCs w:val="24"/>
        </w:rPr>
        <w:t>.</w:t>
      </w:r>
    </w:p>
    <w:p w:rsidR="006A65D3" w:rsidRPr="00A3766E" w:rsidRDefault="006A65D3" w:rsidP="00CF725B">
      <w:pPr>
        <w:pStyle w:val="Sarakstarindkopa"/>
        <w:numPr>
          <w:ilvl w:val="1"/>
          <w:numId w:val="17"/>
        </w:numPr>
        <w:spacing w:before="120" w:line="240" w:lineRule="auto"/>
        <w:jc w:val="both"/>
        <w:rPr>
          <w:rFonts w:ascii="Times New Roman" w:eastAsia="Times New Roman" w:hAnsi="Times New Roman" w:cs="Times New Roman"/>
          <w:i/>
          <w:sz w:val="24"/>
          <w:szCs w:val="24"/>
        </w:rPr>
      </w:pPr>
      <w:r w:rsidRPr="00A3766E">
        <w:rPr>
          <w:rFonts w:ascii="Times New Roman" w:eastAsia="Times New Roman" w:hAnsi="Times New Roman" w:cs="Times New Roman"/>
          <w:sz w:val="24"/>
          <w:szCs w:val="24"/>
        </w:rPr>
        <w:t>Ja Līgums tiek lauzts Līguma 5.6.punktā minētajos gadījumos, tad IZPILDĪTĀJS maksā PASŪTĪTĀJAM līgumsodu 10 % (desmit procenti) apmērā no Līguma 3.1.punktā norādītās līgumcenas (cenas bez PVN). Līgumsodu IZPILDĪTĀJS pārskaita uz PASŪTĪTĀJA norādīto kontu 10 (desmit) darba dienu laikā no attiecīga rēķina saņemšanas dienas. Ja Izpildītājs neveic līgumsoda apmaksu šajā punktā noteiktajā termiņā, tad PASŪTĪTĀJS ir tiesīgs līgumsodu ieturēt no vēl neapmaksātajiem IZPILDĪTĀJA iesniegtajiem rēķiniem. Ja līgumsoda apmērs pārsniedz  IZPILDĪTĀJAM pienākošos apmaksu par veiktajiem Darbiem, tad IZPILDĪTĀJS līgumsoda starpību apmaksā šajā punktā noteiktajā kārtībā un termiņā.</w:t>
      </w:r>
    </w:p>
    <w:p w:rsidR="006A65D3" w:rsidRDefault="006A65D3" w:rsidP="00CF725B">
      <w:pPr>
        <w:pStyle w:val="Sarakstarindkopa"/>
        <w:numPr>
          <w:ilvl w:val="1"/>
          <w:numId w:val="17"/>
        </w:numPr>
        <w:tabs>
          <w:tab w:val="left" w:pos="0"/>
        </w:tabs>
        <w:suppressAutoHyphens/>
        <w:spacing w:before="120" w:line="240" w:lineRule="auto"/>
        <w:jc w:val="both"/>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 xml:space="preserve">Ja PASŪTĪTĀJS neievēro Līguma 3.3.punktā noteikto maksājuma veikšanas termiņu, PASŪTĪTĀJS </w:t>
      </w:r>
      <w:r>
        <w:rPr>
          <w:rFonts w:ascii="Times New Roman" w:eastAsia="Times New Roman" w:hAnsi="Times New Roman" w:cs="Times New Roman"/>
          <w:sz w:val="24"/>
          <w:szCs w:val="24"/>
        </w:rPr>
        <w:t>maksā IZPILDĪTĀJAM līgumsodu 0,1%</w:t>
      </w:r>
      <w:r>
        <w:rPr>
          <w:rFonts w:ascii="Times New Roman" w:eastAsia="Times New Roman" w:hAnsi="Times New Roman" w:cs="Times New Roman"/>
          <w:color w:val="FF0000"/>
          <w:sz w:val="24"/>
          <w:szCs w:val="24"/>
        </w:rPr>
        <w:t xml:space="preserve"> </w:t>
      </w:r>
      <w:r w:rsidRPr="00A3766E">
        <w:rPr>
          <w:rFonts w:ascii="Times New Roman" w:eastAsia="Times New Roman" w:hAnsi="Times New Roman" w:cs="Times New Roman"/>
          <w:sz w:val="24"/>
          <w:szCs w:val="24"/>
        </w:rPr>
        <w:t>apmērā no nokavētā maksājuma summas (bez PVN) par katru nokavējuma dienu, bet ne vairāk kā 10 % (desmit procenti) apmērā no Līguma 3.1.punktā norādītās līgumcenas (cenas bez PVN). Līgumsods nav jāmaksā gadījumā, ja kavējums notiek no PASŪTĪTĀJA neatkarīgu apstākļu dēļ un PASŪTĪTĀJS var iesniegt pierādījumus par šo apstākļu esību. Līgumsoda samaksa neatbrīvo PASŪTĪTĀJU no saistību izpildes.</w:t>
      </w:r>
    </w:p>
    <w:p w:rsidR="006A65D3" w:rsidRPr="00E91A94" w:rsidRDefault="006A65D3" w:rsidP="00CF725B">
      <w:pPr>
        <w:pStyle w:val="Sarakstarindkopa"/>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IZPILDĪTĀJS</w:t>
      </w:r>
      <w:r w:rsidRPr="00E91A94">
        <w:rPr>
          <w:rFonts w:ascii="Times New Roman" w:hAnsi="Times New Roman" w:cs="Times New Roman"/>
          <w:sz w:val="24"/>
          <w:szCs w:val="24"/>
        </w:rPr>
        <w:t xml:space="preserve"> pilnā apmērā ir atbildīgs par savu darbinieku vai </w:t>
      </w:r>
      <w:r>
        <w:rPr>
          <w:rFonts w:ascii="Times New Roman" w:hAnsi="Times New Roman" w:cs="Times New Roman"/>
          <w:sz w:val="24"/>
          <w:szCs w:val="24"/>
        </w:rPr>
        <w:t>IZPILDĪTĀJA</w:t>
      </w:r>
      <w:r w:rsidRPr="00E91A94">
        <w:rPr>
          <w:rFonts w:ascii="Times New Roman" w:hAnsi="Times New Roman" w:cs="Times New Roman"/>
          <w:sz w:val="24"/>
          <w:szCs w:val="24"/>
        </w:rPr>
        <w:t xml:space="preserve"> pieaicināto apakšuzņēmēju darbinieku darbības/bezdarbības rezultātā </w:t>
      </w:r>
      <w:r>
        <w:rPr>
          <w:rFonts w:ascii="Times New Roman" w:hAnsi="Times New Roman" w:cs="Times New Roman"/>
          <w:sz w:val="24"/>
          <w:szCs w:val="24"/>
        </w:rPr>
        <w:t>PASŪTĪTĀJAM</w:t>
      </w:r>
      <w:r w:rsidRPr="00E91A94">
        <w:rPr>
          <w:rFonts w:ascii="Times New Roman" w:hAnsi="Times New Roman" w:cs="Times New Roman"/>
          <w:sz w:val="24"/>
          <w:szCs w:val="24"/>
        </w:rPr>
        <w:t xml:space="preserve"> vai Darbu izpildes objektam nodarītajiem zaudējumiem</w:t>
      </w:r>
      <w:r>
        <w:rPr>
          <w:rFonts w:ascii="Times New Roman" w:hAnsi="Times New Roman" w:cs="Times New Roman"/>
          <w:sz w:val="24"/>
          <w:szCs w:val="24"/>
        </w:rPr>
        <w:t>.</w:t>
      </w:r>
    </w:p>
    <w:p w:rsidR="006A65D3" w:rsidRPr="00A3766E" w:rsidRDefault="006A65D3" w:rsidP="00CF725B">
      <w:pPr>
        <w:pStyle w:val="Sarakstarindkopa"/>
        <w:numPr>
          <w:ilvl w:val="1"/>
          <w:numId w:val="17"/>
        </w:numPr>
        <w:spacing w:line="240" w:lineRule="auto"/>
        <w:jc w:val="both"/>
        <w:rPr>
          <w:rFonts w:ascii="Times New Roman" w:hAnsi="Times New Roman" w:cs="Times New Roman"/>
          <w:sz w:val="24"/>
          <w:szCs w:val="24"/>
        </w:rPr>
      </w:pPr>
      <w:r w:rsidRPr="00A3766E">
        <w:rPr>
          <w:rFonts w:ascii="Times New Roman" w:hAnsi="Times New Roman" w:cs="Times New Roman"/>
          <w:sz w:val="24"/>
          <w:szCs w:val="24"/>
        </w:rPr>
        <w:t xml:space="preserve">PUSES tiek atbrīvotas no atbildības par uzņemto saistību daļēju vai pilnīgu neizpildīšanu, ja tie radušies no PUSĒM neatkarīgu iemeslu dēļ - nepārvaramas varas rezultātā atbilstoši Līguma 6.nodaļā noteiktajai kārtībai. </w:t>
      </w:r>
    </w:p>
    <w:p w:rsidR="006A65D3" w:rsidRPr="00A3766E" w:rsidRDefault="006A65D3" w:rsidP="00CF725B">
      <w:pPr>
        <w:pStyle w:val="Sarakstarindkopa"/>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A3766E">
        <w:rPr>
          <w:rFonts w:ascii="Times New Roman" w:eastAsia="Times New Roman" w:hAnsi="Times New Roman" w:cs="Times New Roman"/>
          <w:sz w:val="24"/>
          <w:szCs w:val="24"/>
        </w:rPr>
        <w:t xml:space="preserve">PUSES atbild par uzņemto saistību izpildi saskaņā ar šī Līguma noteikumiem un Latvijas Republikā spēkā esošajiem normatīvajiem aktiem. </w:t>
      </w:r>
    </w:p>
    <w:p w:rsidR="006A65D3" w:rsidRPr="00742369" w:rsidRDefault="006A65D3" w:rsidP="00CF725B">
      <w:pPr>
        <w:numPr>
          <w:ilvl w:val="1"/>
          <w:numId w:val="17"/>
        </w:numPr>
        <w:tabs>
          <w:tab w:val="left" w:pos="0"/>
        </w:tabs>
        <w:suppressAutoHyphens/>
        <w:spacing w:before="12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color w:val="000000"/>
          <w:spacing w:val="2"/>
          <w:sz w:val="24"/>
          <w:szCs w:val="24"/>
        </w:rPr>
        <w:t xml:space="preserve">Līguma izpildes laikā radušos strīdus PUSES risina vienojoties, </w:t>
      </w:r>
      <w:r>
        <w:rPr>
          <w:rFonts w:ascii="Times New Roman" w:eastAsia="Times New Roman" w:hAnsi="Times New Roman" w:cs="Times New Roman"/>
          <w:color w:val="000000"/>
          <w:spacing w:val="2"/>
          <w:sz w:val="24"/>
          <w:szCs w:val="24"/>
        </w:rPr>
        <w:t>bet</w:t>
      </w:r>
      <w:r w:rsidRPr="00A308F0">
        <w:rPr>
          <w:rFonts w:ascii="Times New Roman" w:eastAsia="Times New Roman" w:hAnsi="Times New Roman" w:cs="Times New Roman"/>
          <w:color w:val="000000"/>
          <w:spacing w:val="2"/>
          <w:sz w:val="24"/>
          <w:szCs w:val="24"/>
        </w:rPr>
        <w:t xml:space="preserve">, ja vienošanās nav </w:t>
      </w:r>
      <w:r w:rsidRPr="00A308F0">
        <w:rPr>
          <w:rFonts w:ascii="Times New Roman" w:eastAsia="Times New Roman" w:hAnsi="Times New Roman" w:cs="Times New Roman"/>
          <w:color w:val="000000"/>
          <w:spacing w:val="-1"/>
          <w:sz w:val="24"/>
          <w:szCs w:val="24"/>
        </w:rPr>
        <w:t>iespējama, strīdu izskata tiesā Latvijas Republikas likumos noteiktajā kartībā.</w:t>
      </w:r>
      <w:r>
        <w:rPr>
          <w:rFonts w:ascii="Times New Roman" w:eastAsia="Times New Roman" w:hAnsi="Times New Roman" w:cs="Times New Roman"/>
          <w:color w:val="FF0000"/>
          <w:spacing w:val="-1"/>
          <w:sz w:val="24"/>
          <w:szCs w:val="24"/>
        </w:rPr>
        <w:t xml:space="preserve"> </w:t>
      </w:r>
      <w:r w:rsidRPr="00742369">
        <w:rPr>
          <w:rFonts w:ascii="Times New Roman" w:eastAsia="Times New Roman" w:hAnsi="Times New Roman" w:cs="Times New Roman"/>
          <w:spacing w:val="-1"/>
          <w:sz w:val="24"/>
          <w:szCs w:val="24"/>
        </w:rPr>
        <w:t>Ja IZPILDĪTĀJS ir ārvalstīs reģistrēta persona, tad strīdus risina Latvijas Republikas tiesā, strīdus jautājumu izskatīšanā, piemērojot Latvijas Republikas tiesību normas.</w:t>
      </w:r>
    </w:p>
    <w:p w:rsidR="006A65D3" w:rsidRPr="00A3766E" w:rsidRDefault="006A65D3" w:rsidP="006A65D3">
      <w:pPr>
        <w:tabs>
          <w:tab w:val="left" w:pos="0"/>
        </w:tabs>
        <w:suppressAutoHyphens/>
        <w:spacing w:before="120"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 xml:space="preserve">6. </w:t>
      </w:r>
      <w:r w:rsidRPr="00A3766E">
        <w:rPr>
          <w:rFonts w:ascii="Times New Roman" w:eastAsia="Times New Roman" w:hAnsi="Times New Roman" w:cs="Times New Roman"/>
          <w:b/>
          <w:color w:val="000000"/>
          <w:spacing w:val="-1"/>
          <w:sz w:val="24"/>
          <w:szCs w:val="24"/>
        </w:rPr>
        <w:t>Nepārvarama vara</w:t>
      </w:r>
    </w:p>
    <w:p w:rsidR="006A65D3" w:rsidRPr="00820780"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820780">
        <w:rPr>
          <w:rFonts w:ascii="Times New Roman" w:eastAsia="Times New Roman" w:hAnsi="Times New Roman" w:cs="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A65D3"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820780">
        <w:rPr>
          <w:rFonts w:ascii="Times New Roman" w:eastAsia="Times New Roman" w:hAnsi="Times New Roman" w:cs="Times New Roman"/>
          <w:sz w:val="24"/>
          <w:szCs w:val="24"/>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A65D3"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820780">
        <w:rPr>
          <w:rFonts w:ascii="Times New Roman" w:eastAsia="Times New Roman" w:hAnsi="Times New Roman" w:cs="Times New Roman"/>
          <w:sz w:val="24"/>
          <w:szCs w:val="24"/>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A65D3" w:rsidRPr="00820780" w:rsidRDefault="006A65D3" w:rsidP="006A65D3">
      <w:pPr>
        <w:pStyle w:val="Sarakstarindkopa"/>
        <w:tabs>
          <w:tab w:val="left" w:pos="0"/>
        </w:tabs>
        <w:suppressAutoHyphens/>
        <w:spacing w:before="120" w:after="0" w:line="240" w:lineRule="auto"/>
        <w:ind w:left="692"/>
        <w:contextualSpacing w:val="0"/>
        <w:jc w:val="both"/>
        <w:rPr>
          <w:rFonts w:ascii="Times New Roman" w:eastAsia="Times New Roman" w:hAnsi="Times New Roman" w:cs="Times New Roman"/>
          <w:sz w:val="24"/>
          <w:szCs w:val="24"/>
        </w:rPr>
      </w:pPr>
    </w:p>
    <w:p w:rsidR="006A65D3" w:rsidRPr="00A3766E" w:rsidRDefault="006A65D3" w:rsidP="006A65D3">
      <w:pPr>
        <w:pStyle w:val="Sarakstarindkopa"/>
        <w:keepNext/>
        <w:tabs>
          <w:tab w:val="left" w:pos="720"/>
        </w:tabs>
        <w:spacing w:before="240" w:after="60" w:line="240" w:lineRule="auto"/>
        <w:ind w:left="690"/>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7. </w:t>
      </w:r>
      <w:r w:rsidRPr="00A3766E">
        <w:rPr>
          <w:rFonts w:ascii="Times New Roman" w:eastAsia="Times New Roman" w:hAnsi="Times New Roman" w:cs="Times New Roman"/>
          <w:b/>
          <w:bCs/>
          <w:iCs/>
          <w:sz w:val="24"/>
          <w:szCs w:val="24"/>
        </w:rPr>
        <w:t>Noslēguma noteikumi</w:t>
      </w:r>
    </w:p>
    <w:p w:rsidR="006A65D3" w:rsidRPr="00A308F0" w:rsidRDefault="006A65D3" w:rsidP="00CF725B">
      <w:pPr>
        <w:numPr>
          <w:ilvl w:val="1"/>
          <w:numId w:val="16"/>
        </w:numPr>
        <w:tabs>
          <w:tab w:val="num"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Visas šā Līguma izmaiņas un papildinājumi stājas spēkā tikai tad, ja tie sastādīti rakstveidā, un tos ir parakstījušas abas PUSES.</w:t>
      </w:r>
    </w:p>
    <w:p w:rsidR="006A65D3" w:rsidRPr="00742369" w:rsidRDefault="006A65D3" w:rsidP="00CF725B">
      <w:pPr>
        <w:pStyle w:val="Sarakstarindkopa"/>
        <w:numPr>
          <w:ilvl w:val="1"/>
          <w:numId w:val="16"/>
        </w:numPr>
        <w:tabs>
          <w:tab w:val="left" w:pos="1440"/>
        </w:tabs>
        <w:spacing w:before="120" w:after="0" w:line="240" w:lineRule="auto"/>
        <w:ind w:left="692" w:hanging="692"/>
        <w:jc w:val="both"/>
        <w:rPr>
          <w:rFonts w:ascii="Times New Roman" w:eastAsia="Times New Roman" w:hAnsi="Times New Roman" w:cs="Times New Roman"/>
          <w:sz w:val="24"/>
          <w:szCs w:val="24"/>
        </w:rPr>
      </w:pPr>
      <w:r w:rsidRPr="00D91E3D">
        <w:rPr>
          <w:rFonts w:ascii="Times New Roman" w:eastAsia="Times New Roman" w:hAnsi="Times New Roman" w:cs="Times New Roman"/>
          <w:color w:val="000000"/>
          <w:spacing w:val="2"/>
          <w:sz w:val="24"/>
          <w:szCs w:val="24"/>
        </w:rPr>
        <w:t xml:space="preserve">Līgums sastādīts divos eksemplāros: viens glabājas pie PASŪTĪTĀJA, otrs </w:t>
      </w:r>
      <w:r>
        <w:rPr>
          <w:rFonts w:ascii="Times New Roman" w:eastAsia="Times New Roman" w:hAnsi="Times New Roman" w:cs="Times New Roman"/>
          <w:color w:val="000000"/>
          <w:spacing w:val="2"/>
          <w:sz w:val="24"/>
          <w:szCs w:val="24"/>
        </w:rPr>
        <w:t>–</w:t>
      </w:r>
      <w:r w:rsidRPr="00D91E3D">
        <w:rPr>
          <w:rFonts w:ascii="Times New Roman" w:eastAsia="Times New Roman" w:hAnsi="Times New Roman" w:cs="Times New Roman"/>
          <w:color w:val="000000"/>
          <w:spacing w:val="2"/>
          <w:sz w:val="24"/>
          <w:szCs w:val="24"/>
        </w:rPr>
        <w:t xml:space="preserve"> pie       </w:t>
      </w:r>
      <w:r w:rsidRPr="00D91E3D">
        <w:rPr>
          <w:rFonts w:ascii="Times New Roman" w:eastAsia="Times New Roman" w:hAnsi="Times New Roman" w:cs="Times New Roman"/>
          <w:color w:val="000000"/>
          <w:spacing w:val="-2"/>
          <w:sz w:val="24"/>
          <w:szCs w:val="24"/>
        </w:rPr>
        <w:t>IZPILDĪTĀJA.</w:t>
      </w:r>
    </w:p>
    <w:p w:rsidR="006A65D3" w:rsidRPr="00A308F0" w:rsidRDefault="006A65D3" w:rsidP="006A65D3">
      <w:pPr>
        <w:tabs>
          <w:tab w:val="left" w:pos="1440"/>
        </w:tabs>
        <w:spacing w:after="0" w:line="240" w:lineRule="auto"/>
        <w:jc w:val="both"/>
        <w:rPr>
          <w:rFonts w:ascii="Times New Roman" w:eastAsia="Times New Roman" w:hAnsi="Times New Roman" w:cs="Times New Roman"/>
          <w:sz w:val="24"/>
          <w:szCs w:val="24"/>
        </w:rPr>
      </w:pPr>
    </w:p>
    <w:p w:rsidR="006A65D3" w:rsidRPr="00065919" w:rsidRDefault="006A65D3" w:rsidP="006A65D3">
      <w:pPr>
        <w:tabs>
          <w:tab w:val="left" w:pos="14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Pr="00065919">
        <w:rPr>
          <w:rFonts w:ascii="Times New Roman" w:eastAsia="Times New Roman" w:hAnsi="Times New Roman" w:cs="Times New Roman"/>
          <w:b/>
          <w:sz w:val="24"/>
          <w:szCs w:val="24"/>
        </w:rPr>
        <w:t>PUŠU juridiskās adrese</w:t>
      </w:r>
      <w:r>
        <w:rPr>
          <w:rFonts w:ascii="Times New Roman" w:eastAsia="Times New Roman" w:hAnsi="Times New Roman" w:cs="Times New Roman"/>
          <w:b/>
          <w:sz w:val="24"/>
          <w:szCs w:val="24"/>
        </w:rPr>
        <w:t>s</w:t>
      </w:r>
      <w:r w:rsidRPr="00065919">
        <w:rPr>
          <w:rFonts w:ascii="Times New Roman" w:eastAsia="Times New Roman" w:hAnsi="Times New Roman" w:cs="Times New Roman"/>
          <w:b/>
          <w:sz w:val="24"/>
          <w:szCs w:val="24"/>
        </w:rPr>
        <w:t xml:space="preserve"> un rekvizīti</w:t>
      </w:r>
    </w:p>
    <w:p w:rsidR="006A65D3" w:rsidRPr="00A308F0" w:rsidRDefault="006A65D3" w:rsidP="006A65D3">
      <w:pPr>
        <w:tabs>
          <w:tab w:val="left" w:pos="1440"/>
        </w:tabs>
        <w:spacing w:after="0" w:line="240" w:lineRule="auto"/>
        <w:jc w:val="both"/>
        <w:rPr>
          <w:rFonts w:ascii="Times New Roman" w:eastAsia="Times New Roman" w:hAnsi="Times New Roman" w:cs="Times New Roman"/>
          <w:sz w:val="24"/>
          <w:szCs w:val="24"/>
        </w:rPr>
      </w:pPr>
    </w:p>
    <w:p w:rsidR="006A65D3" w:rsidRPr="00A308F0" w:rsidRDefault="006A65D3" w:rsidP="006A65D3">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t>IZPILDĪTĀJS</w:t>
      </w:r>
    </w:p>
    <w:p w:rsidR="006A65D3" w:rsidRPr="00A308F0" w:rsidRDefault="006A65D3" w:rsidP="006A65D3">
      <w:pPr>
        <w:tabs>
          <w:tab w:val="left" w:pos="1440"/>
        </w:tabs>
        <w:spacing w:after="0" w:line="240" w:lineRule="auto"/>
        <w:jc w:val="both"/>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 xml:space="preserve">Priekules novada </w:t>
      </w:r>
      <w:r>
        <w:rPr>
          <w:rFonts w:ascii="Times New Roman" w:eastAsia="Times New Roman" w:hAnsi="Times New Roman" w:cs="Times New Roman"/>
          <w:b/>
          <w:sz w:val="24"/>
          <w:szCs w:val="24"/>
        </w:rPr>
        <w:t>pašvaldība</w:t>
      </w:r>
      <w:r w:rsidRPr="00A308F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308F0">
        <w:rPr>
          <w:rFonts w:ascii="Times New Roman" w:eastAsia="Times New Roman" w:hAnsi="Times New Roman" w:cs="Times New Roman"/>
          <w:b/>
          <w:sz w:val="24"/>
          <w:szCs w:val="24"/>
        </w:rPr>
        <w:t>___________________</w:t>
      </w:r>
    </w:p>
    <w:p w:rsidR="006A65D3" w:rsidRPr="00A308F0" w:rsidRDefault="006A65D3" w:rsidP="006A65D3">
      <w:pPr>
        <w:tabs>
          <w:tab w:val="left" w:pos="1440"/>
        </w:tab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w:t>
      </w:r>
      <w:r w:rsidRPr="00A308F0">
        <w:rPr>
          <w:rFonts w:ascii="Times New Roman" w:eastAsia="Times New Roman" w:hAnsi="Times New Roman" w:cs="Times New Roman"/>
          <w:sz w:val="24"/>
          <w:szCs w:val="24"/>
        </w:rPr>
        <w:t>90000031601</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308F0">
        <w:rPr>
          <w:rFonts w:ascii="Times New Roman" w:eastAsia="Times New Roman" w:hAnsi="Times New Roman" w:cs="Times New Roman"/>
          <w:sz w:val="24"/>
          <w:szCs w:val="24"/>
        </w:rPr>
        <w:t>Reģ</w:t>
      </w:r>
      <w:proofErr w:type="spellEnd"/>
      <w:r w:rsidRPr="00A308F0">
        <w:rPr>
          <w:rFonts w:ascii="Times New Roman" w:eastAsia="Times New Roman" w:hAnsi="Times New Roman" w:cs="Times New Roman"/>
          <w:sz w:val="24"/>
          <w:szCs w:val="24"/>
        </w:rPr>
        <w:t xml:space="preserve">. Nr. </w:t>
      </w:r>
    </w:p>
    <w:p w:rsidR="006A65D3" w:rsidRPr="00A308F0" w:rsidRDefault="006A65D3" w:rsidP="006A65D3">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Adrese: Saules iela 1, Priekule, Priekules</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t xml:space="preserve">Adrese: </w:t>
      </w:r>
    </w:p>
    <w:p w:rsidR="006A65D3" w:rsidRPr="00A308F0" w:rsidRDefault="006A65D3" w:rsidP="006A65D3">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novads, LV-3434</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p>
    <w:p w:rsidR="006A65D3" w:rsidRPr="00A308F0"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F65F9B">
        <w:rPr>
          <w:rFonts w:ascii="Times New Roman" w:eastAsia="Times New Roman" w:hAnsi="Times New Roman" w:cs="Times New Roman"/>
          <w:bCs/>
          <w:color w:val="000000"/>
          <w:spacing w:val="-1"/>
          <w:sz w:val="24"/>
          <w:szCs w:val="24"/>
        </w:rPr>
        <w:t>Valsts kase</w:t>
      </w:r>
      <w:r w:rsidRPr="00A308F0">
        <w:rPr>
          <w:rFonts w:ascii="Times New Roman" w:eastAsia="Times New Roman" w:hAnsi="Times New Roman" w:cs="Times New Roman"/>
          <w:bCs/>
          <w:color w:val="000000"/>
          <w:spacing w:val="-1"/>
          <w:sz w:val="24"/>
          <w:szCs w:val="24"/>
        </w:rPr>
        <w:t xml:space="preserve">, kods: </w:t>
      </w:r>
      <w:r w:rsidRPr="00F65F9B">
        <w:rPr>
          <w:rFonts w:ascii="Times New Roman" w:eastAsia="Times New Roman" w:hAnsi="Times New Roman" w:cs="Times New Roman"/>
          <w:bCs/>
          <w:color w:val="000000"/>
          <w:spacing w:val="-1"/>
          <w:sz w:val="24"/>
          <w:szCs w:val="24"/>
        </w:rPr>
        <w:t>TRELLV22</w:t>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 xml:space="preserve">Banka:                 , kods: </w:t>
      </w:r>
    </w:p>
    <w:p w:rsidR="006A65D3" w:rsidRPr="00F65F9B"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 xml:space="preserve">Konts: </w:t>
      </w:r>
      <w:r w:rsidRPr="00F65F9B">
        <w:rPr>
          <w:rFonts w:ascii="Times New Roman" w:eastAsia="Times New Roman" w:hAnsi="Times New Roman" w:cs="Times New Roman"/>
          <w:bCs/>
          <w:color w:val="000000"/>
          <w:spacing w:val="-1"/>
          <w:sz w:val="24"/>
          <w:szCs w:val="24"/>
        </w:rPr>
        <w:t>LV84TREL9800569641600</w:t>
      </w:r>
    </w:p>
    <w:p w:rsidR="006A65D3" w:rsidRPr="00A308F0"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r>
      <w:r>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 xml:space="preserve">Konts: </w:t>
      </w:r>
    </w:p>
    <w:p w:rsidR="006A65D3" w:rsidRPr="00A308F0"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A308F0"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8B0DFE" w:rsidRDefault="006A65D3" w:rsidP="006A65D3">
      <w:pPr>
        <w:shd w:val="clear" w:color="auto" w:fill="FFFFFF"/>
        <w:spacing w:after="0" w:line="240" w:lineRule="auto"/>
        <w:ind w:left="5033" w:hanging="5010"/>
        <w:rPr>
          <w:rFonts w:ascii="Times New Roman" w:eastAsia="Times New Roman" w:hAnsi="Times New Roman" w:cs="Times New Roman"/>
          <w:bCs/>
          <w:i/>
          <w:color w:val="000000"/>
          <w:spacing w:val="-1"/>
          <w:sz w:val="24"/>
          <w:szCs w:val="24"/>
        </w:rPr>
      </w:pPr>
      <w:r w:rsidRPr="008B0DFE">
        <w:rPr>
          <w:rFonts w:ascii="Times New Roman" w:eastAsia="Times New Roman" w:hAnsi="Times New Roman" w:cs="Times New Roman"/>
          <w:bCs/>
          <w:i/>
          <w:color w:val="000000"/>
          <w:spacing w:val="-1"/>
          <w:sz w:val="24"/>
          <w:szCs w:val="24"/>
        </w:rPr>
        <w:t>amats</w:t>
      </w:r>
      <w:r w:rsidRPr="008B0DFE">
        <w:rPr>
          <w:rFonts w:ascii="Times New Roman" w:eastAsia="Times New Roman" w:hAnsi="Times New Roman" w:cs="Times New Roman"/>
          <w:bCs/>
          <w:i/>
          <w:color w:val="000000"/>
          <w:spacing w:val="-1"/>
          <w:sz w:val="24"/>
          <w:szCs w:val="24"/>
        </w:rPr>
        <w:tab/>
      </w:r>
      <w:proofErr w:type="spellStart"/>
      <w:r>
        <w:rPr>
          <w:rFonts w:ascii="Times New Roman" w:eastAsia="Times New Roman" w:hAnsi="Times New Roman" w:cs="Times New Roman"/>
          <w:bCs/>
          <w:i/>
          <w:color w:val="000000"/>
          <w:spacing w:val="-1"/>
          <w:sz w:val="24"/>
          <w:szCs w:val="24"/>
        </w:rPr>
        <w:t>amats</w:t>
      </w:r>
      <w:proofErr w:type="spellEnd"/>
    </w:p>
    <w:p w:rsidR="006A65D3" w:rsidRPr="00A308F0"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A308F0"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_____________________ /</w:t>
      </w:r>
      <w:r>
        <w:rPr>
          <w:rFonts w:ascii="Times New Roman" w:eastAsia="Times New Roman" w:hAnsi="Times New Roman" w:cs="Times New Roman"/>
          <w:bCs/>
          <w:color w:val="000000"/>
          <w:spacing w:val="-1"/>
          <w:sz w:val="24"/>
          <w:szCs w:val="24"/>
        </w:rPr>
        <w:t>_______________</w:t>
      </w:r>
      <w:r w:rsidRPr="00A308F0">
        <w:rPr>
          <w:rFonts w:ascii="Times New Roman" w:eastAsia="Times New Roman" w:hAnsi="Times New Roman" w:cs="Times New Roman"/>
          <w:bCs/>
          <w:color w:val="000000"/>
          <w:spacing w:val="-1"/>
          <w:sz w:val="24"/>
          <w:szCs w:val="24"/>
        </w:rPr>
        <w:t xml:space="preserve"> /</w:t>
      </w:r>
      <w:r w:rsidRPr="00A308F0">
        <w:rPr>
          <w:rFonts w:ascii="Times New Roman" w:eastAsia="Times New Roman" w:hAnsi="Times New Roman" w:cs="Times New Roman"/>
          <w:bCs/>
          <w:color w:val="000000"/>
          <w:spacing w:val="-1"/>
          <w:sz w:val="24"/>
          <w:szCs w:val="24"/>
        </w:rPr>
        <w:tab/>
        <w:t xml:space="preserve">_________________ / </w:t>
      </w:r>
      <w:r>
        <w:rPr>
          <w:rFonts w:ascii="Times New Roman" w:eastAsia="Times New Roman" w:hAnsi="Times New Roman" w:cs="Times New Roman"/>
          <w:bCs/>
          <w:color w:val="000000"/>
          <w:spacing w:val="-1"/>
          <w:sz w:val="24"/>
          <w:szCs w:val="24"/>
        </w:rPr>
        <w:t>_____________</w:t>
      </w:r>
      <w:r w:rsidRPr="00A308F0">
        <w:rPr>
          <w:rFonts w:ascii="Times New Roman" w:eastAsia="Times New Roman" w:hAnsi="Times New Roman" w:cs="Times New Roman"/>
          <w:bCs/>
          <w:color w:val="000000"/>
          <w:spacing w:val="-1"/>
          <w:sz w:val="24"/>
          <w:szCs w:val="24"/>
        </w:rPr>
        <w:t xml:space="preserve"> /</w:t>
      </w:r>
    </w:p>
    <w:p w:rsidR="006A65D3" w:rsidRPr="008B0DFE" w:rsidRDefault="006A65D3" w:rsidP="006A65D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(paraksts, tā atšifrējums)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8B0DFE">
        <w:rPr>
          <w:rFonts w:ascii="Times New Roman" w:eastAsia="Times New Roman" w:hAnsi="Times New Roman" w:cs="Times New Roman"/>
          <w:i/>
          <w:sz w:val="24"/>
          <w:szCs w:val="24"/>
        </w:rPr>
        <w:t>(paraksts, tā atšifrējums)</w:t>
      </w:r>
    </w:p>
    <w:p w:rsidR="006A65D3" w:rsidRPr="00A308F0" w:rsidRDefault="006A65D3" w:rsidP="006A65D3">
      <w:pPr>
        <w:spacing w:after="0" w:line="240" w:lineRule="auto"/>
        <w:rPr>
          <w:rFonts w:ascii="Times New Roman" w:eastAsia="Times New Roman" w:hAnsi="Times New Roman" w:cs="Times New Roman"/>
          <w:sz w:val="24"/>
          <w:szCs w:val="24"/>
        </w:rPr>
      </w:pPr>
    </w:p>
    <w:p w:rsidR="006A65D3" w:rsidRPr="00A308F0" w:rsidRDefault="006A65D3" w:rsidP="006A65D3">
      <w:pPr>
        <w:spacing w:after="0" w:line="240" w:lineRule="auto"/>
        <w:rPr>
          <w:rFonts w:ascii="Times New Roman" w:eastAsia="Times New Roman" w:hAnsi="Times New Roman" w:cs="Times New Roman"/>
          <w:sz w:val="28"/>
          <w:szCs w:val="24"/>
        </w:rPr>
      </w:pPr>
    </w:p>
    <w:p w:rsidR="006A65D3" w:rsidRPr="00A308F0" w:rsidRDefault="006A65D3" w:rsidP="006A65D3"/>
    <w:p w:rsidR="006A65D3" w:rsidRDefault="006A65D3" w:rsidP="006A65D3">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tbl>
      <w:tblPr>
        <w:tblW w:w="9367" w:type="dxa"/>
        <w:tblLook w:val="04A0" w:firstRow="1" w:lastRow="0" w:firstColumn="1" w:lastColumn="0" w:noHBand="0" w:noVBand="1"/>
      </w:tblPr>
      <w:tblGrid>
        <w:gridCol w:w="547"/>
        <w:gridCol w:w="945"/>
        <w:gridCol w:w="2482"/>
        <w:gridCol w:w="942"/>
        <w:gridCol w:w="1023"/>
        <w:gridCol w:w="1179"/>
        <w:gridCol w:w="1097"/>
        <w:gridCol w:w="1152"/>
      </w:tblGrid>
      <w:tr w:rsidR="006A65D3" w:rsidRPr="00BA043E" w:rsidTr="006A65D3">
        <w:trPr>
          <w:trHeight w:val="1101"/>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4"/>
                <w:szCs w:val="24"/>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hideMark/>
          </w:tcPr>
          <w:p w:rsidR="006A65D3" w:rsidRPr="00D774EB" w:rsidRDefault="006A65D3" w:rsidP="006A65D3">
            <w:pPr>
              <w:spacing w:after="0" w:line="240" w:lineRule="auto"/>
              <w:jc w:val="right"/>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b/>
                <w:bCs/>
                <w:color w:val="000000"/>
                <w:sz w:val="20"/>
                <w:szCs w:val="20"/>
                <w:lang w:eastAsia="lv-LV"/>
              </w:rPr>
              <w:t>1.pielikums</w:t>
            </w:r>
            <w:r w:rsidRPr="00D774EB">
              <w:rPr>
                <w:rFonts w:ascii="Times New Roman" w:eastAsia="Times New Roman" w:hAnsi="Times New Roman" w:cs="Times New Roman"/>
                <w:color w:val="000000"/>
                <w:sz w:val="20"/>
                <w:szCs w:val="20"/>
                <w:lang w:eastAsia="lv-LV"/>
              </w:rPr>
              <w:br/>
              <w:t xml:space="preserve">Priekules novada pašvaldības </w:t>
            </w:r>
            <w:r w:rsidRPr="00D774EB">
              <w:rPr>
                <w:rFonts w:ascii="Times New Roman" w:eastAsia="Times New Roman" w:hAnsi="Times New Roman" w:cs="Times New Roman"/>
                <w:color w:val="000000"/>
                <w:sz w:val="20"/>
                <w:szCs w:val="20"/>
                <w:lang w:eastAsia="lv-LV"/>
              </w:rPr>
              <w:br/>
              <w:t>____._ ____. ___________</w:t>
            </w:r>
            <w:r w:rsidRPr="00D774EB">
              <w:rPr>
                <w:rFonts w:ascii="Times New Roman" w:eastAsia="Times New Roman" w:hAnsi="Times New Roman" w:cs="Times New Roman"/>
                <w:color w:val="000000"/>
                <w:sz w:val="20"/>
                <w:szCs w:val="20"/>
                <w:lang w:eastAsia="lv-LV"/>
              </w:rPr>
              <w:br/>
              <w:t>Līgumam Nr. ___________</w:t>
            </w:r>
          </w:p>
        </w:tc>
      </w:tr>
      <w:tr w:rsidR="006A65D3" w:rsidRPr="00BA043E" w:rsidTr="006A65D3">
        <w:trPr>
          <w:trHeight w:val="280"/>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jc w:val="right"/>
              <w:rPr>
                <w:rFonts w:ascii="Times New Roman" w:eastAsia="Times New Roman" w:hAnsi="Times New Roman" w:cs="Times New Roman"/>
                <w:color w:val="000000"/>
                <w:sz w:val="16"/>
                <w:szCs w:val="16"/>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9367" w:type="dxa"/>
            <w:gridSpan w:val="8"/>
            <w:tcBorders>
              <w:top w:val="nil"/>
              <w:left w:val="nil"/>
              <w:bottom w:val="nil"/>
              <w:right w:val="nil"/>
            </w:tcBorders>
            <w:shd w:val="clear" w:color="auto" w:fill="auto"/>
            <w:noWrap/>
            <w:vAlign w:val="bottom"/>
            <w:hideMark/>
          </w:tcPr>
          <w:p w:rsidR="006A65D3" w:rsidRPr="00D774EB" w:rsidRDefault="006A65D3" w:rsidP="006A65D3">
            <w:pPr>
              <w:spacing w:after="0" w:line="240" w:lineRule="auto"/>
              <w:jc w:val="center"/>
              <w:rPr>
                <w:rFonts w:ascii="Times New Roman" w:eastAsia="Times New Roman" w:hAnsi="Times New Roman" w:cs="Times New Roman"/>
                <w:b/>
                <w:bCs/>
                <w:color w:val="000000"/>
                <w:sz w:val="24"/>
                <w:szCs w:val="24"/>
                <w:lang w:eastAsia="lv-LV"/>
              </w:rPr>
            </w:pPr>
            <w:r w:rsidRPr="00D774EB">
              <w:rPr>
                <w:rFonts w:ascii="Times New Roman" w:eastAsia="Times New Roman" w:hAnsi="Times New Roman" w:cs="Times New Roman"/>
                <w:b/>
                <w:bCs/>
                <w:color w:val="000000"/>
                <w:sz w:val="24"/>
                <w:szCs w:val="24"/>
                <w:lang w:eastAsia="lv-LV"/>
              </w:rPr>
              <w:t>PIEŅEMŠANAS – NODOŠANAS AKTS Nr._____</w:t>
            </w: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jc w:val="center"/>
              <w:rPr>
                <w:rFonts w:ascii="Times New Roman" w:eastAsia="Times New Roman" w:hAnsi="Times New Roman" w:cs="Times New Roman"/>
                <w:b/>
                <w:bCs/>
                <w:color w:val="00000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D774EB" w:rsidRDefault="006A65D3" w:rsidP="006A65D3">
            <w:pPr>
              <w:spacing w:after="0" w:line="240" w:lineRule="auto"/>
              <w:jc w:val="right"/>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201__.gada ______________</w:t>
            </w: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jc w:val="right"/>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b/>
                <w:bCs/>
                <w:color w:val="000000"/>
                <w:sz w:val="20"/>
                <w:szCs w:val="20"/>
                <w:lang w:eastAsia="lv-LV"/>
              </w:rPr>
              <w:t>PASŪTĪTĀJS</w:t>
            </w:r>
            <w:r w:rsidRPr="00D774EB">
              <w:rPr>
                <w:rFonts w:ascii="Times New Roman" w:eastAsia="Times New Roman" w:hAnsi="Times New Roman" w:cs="Times New Roman"/>
                <w:color w:val="000000"/>
                <w:sz w:val="20"/>
                <w:szCs w:val="20"/>
                <w:lang w:eastAsia="lv-LV"/>
              </w:rPr>
              <w:t>: PRIEKULES NOVADA PAŠVALDĪBA</w:t>
            </w:r>
          </w:p>
        </w:tc>
      </w:tr>
      <w:tr w:rsidR="006A65D3" w:rsidRPr="00BA043E" w:rsidTr="006A65D3">
        <w:trPr>
          <w:trHeight w:val="63"/>
        </w:trPr>
        <w:tc>
          <w:tcPr>
            <w:tcW w:w="54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b/>
                <w:sz w:val="20"/>
                <w:szCs w:val="20"/>
                <w:lang w:eastAsia="lv-LV"/>
              </w:rPr>
            </w:pPr>
            <w:r w:rsidRPr="00D774EB">
              <w:rPr>
                <w:rFonts w:ascii="Times New Roman" w:eastAsia="Times New Roman" w:hAnsi="Times New Roman" w:cs="Times New Roman"/>
                <w:b/>
                <w:sz w:val="20"/>
                <w:szCs w:val="20"/>
                <w:lang w:eastAsia="lv-LV"/>
              </w:rPr>
              <w:t>IEPIRKUMA DAĻA:_______________________________________________________________</w:t>
            </w:r>
          </w:p>
        </w:tc>
      </w:tr>
      <w:tr w:rsidR="006A65D3" w:rsidRPr="00BA043E" w:rsidTr="006A65D3">
        <w:trPr>
          <w:trHeight w:val="63"/>
        </w:trPr>
        <w:tc>
          <w:tcPr>
            <w:tcW w:w="54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b/>
                <w:bCs/>
                <w:color w:val="000000"/>
                <w:sz w:val="20"/>
                <w:szCs w:val="20"/>
                <w:lang w:eastAsia="lv-LV"/>
              </w:rPr>
              <w:t>IZPILDĪTĀJS</w:t>
            </w:r>
            <w:r w:rsidRPr="00D774EB">
              <w:rPr>
                <w:rFonts w:ascii="Times New Roman" w:eastAsia="Times New Roman" w:hAnsi="Times New Roman" w:cs="Times New Roman"/>
                <w:color w:val="000000"/>
                <w:sz w:val="20"/>
                <w:szCs w:val="20"/>
                <w:lang w:eastAsia="lv-LV"/>
              </w:rPr>
              <w:t>: ____________________________________________________________________</w:t>
            </w:r>
          </w:p>
        </w:tc>
      </w:tr>
      <w:tr w:rsidR="006A65D3" w:rsidRPr="00BA043E" w:rsidTr="006A65D3">
        <w:trPr>
          <w:trHeight w:val="512"/>
        </w:trPr>
        <w:tc>
          <w:tcPr>
            <w:tcW w:w="54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7118" w:type="dxa"/>
            <w:gridSpan w:val="6"/>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Par 201____.gada ___________________ * izpildītiem darbiem</w:t>
            </w:r>
          </w:p>
        </w:tc>
        <w:tc>
          <w:tcPr>
            <w:tcW w:w="109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p>
        </w:tc>
        <w:tc>
          <w:tcPr>
            <w:tcW w:w="1152"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127"/>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512"/>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5D3" w:rsidRPr="00BA043E" w:rsidRDefault="006A65D3" w:rsidP="006A65D3">
            <w:pPr>
              <w:spacing w:after="0" w:line="240" w:lineRule="auto"/>
              <w:jc w:val="center"/>
              <w:rPr>
                <w:rFonts w:ascii="Times New Roman" w:eastAsia="Times New Roman" w:hAnsi="Times New Roman" w:cs="Times New Roman"/>
                <w:b/>
                <w:bCs/>
                <w:color w:val="000000"/>
                <w:sz w:val="20"/>
                <w:szCs w:val="20"/>
                <w:lang w:eastAsia="lv-LV"/>
              </w:rPr>
            </w:pPr>
            <w:r w:rsidRPr="00BA043E">
              <w:rPr>
                <w:rFonts w:ascii="Times New Roman" w:eastAsia="Times New Roman" w:hAnsi="Times New Roman" w:cs="Times New Roman"/>
                <w:b/>
                <w:bCs/>
                <w:color w:val="000000"/>
                <w:sz w:val="20"/>
                <w:szCs w:val="20"/>
                <w:lang w:eastAsia="lv-LV"/>
              </w:rPr>
              <w:t>Nr.</w:t>
            </w:r>
            <w:r w:rsidRPr="00BA043E">
              <w:rPr>
                <w:rFonts w:ascii="Times New Roman" w:eastAsia="Times New Roman" w:hAnsi="Times New Roman" w:cs="Times New Roman"/>
                <w:b/>
                <w:bCs/>
                <w:color w:val="000000"/>
                <w:sz w:val="20"/>
                <w:szCs w:val="20"/>
                <w:lang w:eastAsia="lv-LV"/>
              </w:rPr>
              <w:br/>
              <w:t>p.k.</w:t>
            </w:r>
          </w:p>
        </w:tc>
        <w:tc>
          <w:tcPr>
            <w:tcW w:w="4368" w:type="dxa"/>
            <w:gridSpan w:val="3"/>
            <w:tcBorders>
              <w:top w:val="single" w:sz="4" w:space="0" w:color="auto"/>
              <w:left w:val="nil"/>
              <w:bottom w:val="nil"/>
              <w:right w:val="single" w:sz="4" w:space="0" w:color="000000"/>
            </w:tcBorders>
            <w:shd w:val="clear" w:color="auto" w:fill="auto"/>
            <w:vAlign w:val="center"/>
            <w:hideMark/>
          </w:tcPr>
          <w:p w:rsidR="006A65D3" w:rsidRPr="00D774EB" w:rsidRDefault="006A65D3" w:rsidP="006A65D3">
            <w:pPr>
              <w:spacing w:after="0" w:line="240" w:lineRule="auto"/>
              <w:jc w:val="center"/>
              <w:rPr>
                <w:rFonts w:ascii="Times New Roman" w:eastAsia="Times New Roman" w:hAnsi="Times New Roman" w:cs="Times New Roman"/>
                <w:b/>
                <w:bCs/>
                <w:color w:val="000000"/>
                <w:sz w:val="20"/>
                <w:szCs w:val="20"/>
                <w:lang w:eastAsia="lv-LV"/>
              </w:rPr>
            </w:pPr>
            <w:r w:rsidRPr="00D774EB">
              <w:rPr>
                <w:rFonts w:ascii="Times New Roman" w:eastAsia="Times New Roman" w:hAnsi="Times New Roman" w:cs="Times New Roman"/>
                <w:b/>
                <w:bCs/>
                <w:color w:val="000000"/>
                <w:sz w:val="20"/>
                <w:szCs w:val="20"/>
                <w:lang w:eastAsia="lv-LV"/>
              </w:rPr>
              <w:t>Ceļš (iela)**</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5D3" w:rsidRPr="00D774EB"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D774EB">
              <w:rPr>
                <w:rFonts w:ascii="Times New Roman" w:eastAsia="Times New Roman" w:hAnsi="Times New Roman" w:cs="Times New Roman"/>
                <w:b/>
                <w:bCs/>
                <w:iCs/>
                <w:color w:val="000000"/>
                <w:sz w:val="20"/>
                <w:szCs w:val="20"/>
                <w:lang w:eastAsia="lv-LV"/>
              </w:rPr>
              <w:t>Tīrīšanas apjoms</w:t>
            </w:r>
            <w:r w:rsidRPr="00D774EB">
              <w:rPr>
                <w:rFonts w:ascii="Times New Roman" w:eastAsia="Times New Roman" w:hAnsi="Times New Roman" w:cs="Times New Roman"/>
                <w:b/>
                <w:bCs/>
                <w:i/>
                <w:iCs/>
                <w:color w:val="000000"/>
                <w:sz w:val="20"/>
                <w:szCs w:val="20"/>
                <w:lang w:eastAsia="lv-LV"/>
              </w:rPr>
              <w:br/>
            </w:r>
            <w:r w:rsidRPr="00D774EB">
              <w:rPr>
                <w:rFonts w:ascii="Times New Roman" w:eastAsia="Times New Roman" w:hAnsi="Times New Roman" w:cs="Times New Roman"/>
                <w:i/>
                <w:iCs/>
                <w:color w:val="000000"/>
                <w:sz w:val="20"/>
                <w:szCs w:val="20"/>
                <w:lang w:eastAsia="lv-LV"/>
              </w:rPr>
              <w:t>(km)</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5D3" w:rsidRPr="00D774EB"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proofErr w:type="spellStart"/>
            <w:r w:rsidRPr="00D774EB">
              <w:rPr>
                <w:rFonts w:ascii="Times New Roman" w:eastAsia="Times New Roman" w:hAnsi="Times New Roman" w:cs="Times New Roman"/>
                <w:b/>
                <w:bCs/>
                <w:iCs/>
                <w:color w:val="000000"/>
                <w:sz w:val="20"/>
                <w:szCs w:val="20"/>
                <w:lang w:eastAsia="lv-LV"/>
              </w:rPr>
              <w:t>Šķērs-</w:t>
            </w:r>
            <w:proofErr w:type="spellEnd"/>
            <w:r w:rsidRPr="00D774EB">
              <w:rPr>
                <w:rFonts w:ascii="Times New Roman" w:eastAsia="Times New Roman" w:hAnsi="Times New Roman" w:cs="Times New Roman"/>
                <w:b/>
                <w:bCs/>
                <w:iCs/>
                <w:color w:val="000000"/>
                <w:sz w:val="20"/>
                <w:szCs w:val="20"/>
                <w:lang w:eastAsia="lv-LV"/>
              </w:rPr>
              <w:br/>
              <w:t>stumšanas apjoms</w:t>
            </w:r>
            <w:r w:rsidRPr="00D774EB">
              <w:rPr>
                <w:rFonts w:ascii="Times New Roman" w:eastAsia="Times New Roman" w:hAnsi="Times New Roman" w:cs="Times New Roman"/>
                <w:b/>
                <w:bCs/>
                <w:i/>
                <w:iCs/>
                <w:color w:val="000000"/>
                <w:sz w:val="20"/>
                <w:szCs w:val="20"/>
                <w:lang w:eastAsia="lv-LV"/>
              </w:rPr>
              <w:br/>
            </w:r>
            <w:r w:rsidRPr="00D774EB">
              <w:rPr>
                <w:rFonts w:ascii="Times New Roman" w:eastAsia="Times New Roman" w:hAnsi="Times New Roman" w:cs="Times New Roman"/>
                <w:i/>
                <w:iCs/>
                <w:color w:val="000000"/>
                <w:sz w:val="20"/>
                <w:szCs w:val="20"/>
                <w:lang w:eastAsia="lv-LV"/>
              </w:rPr>
              <w:t>(h)</w:t>
            </w:r>
          </w:p>
        </w:tc>
        <w:tc>
          <w:tcPr>
            <w:tcW w:w="2249" w:type="dxa"/>
            <w:gridSpan w:val="2"/>
            <w:tcBorders>
              <w:top w:val="single" w:sz="4" w:space="0" w:color="auto"/>
              <w:left w:val="nil"/>
              <w:bottom w:val="nil"/>
              <w:right w:val="single" w:sz="4" w:space="0" w:color="000000"/>
            </w:tcBorders>
            <w:shd w:val="clear" w:color="auto" w:fill="auto"/>
            <w:vAlign w:val="center"/>
            <w:hideMark/>
          </w:tcPr>
          <w:p w:rsidR="006A65D3" w:rsidRPr="00BA043E"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BA043E">
              <w:rPr>
                <w:rFonts w:ascii="Times New Roman" w:eastAsia="Times New Roman" w:hAnsi="Times New Roman" w:cs="Times New Roman"/>
                <w:b/>
                <w:bCs/>
                <w:iCs/>
                <w:color w:val="000000"/>
                <w:sz w:val="20"/>
                <w:szCs w:val="20"/>
                <w:lang w:eastAsia="lv-LV"/>
              </w:rPr>
              <w:t>Kaisīšanas apjoms</w:t>
            </w:r>
            <w:r w:rsidRPr="00BA043E">
              <w:rPr>
                <w:rFonts w:ascii="Times New Roman" w:eastAsia="Times New Roman" w:hAnsi="Times New Roman" w:cs="Times New Roman"/>
                <w:b/>
                <w:bCs/>
                <w:i/>
                <w:iCs/>
                <w:color w:val="000000"/>
                <w:sz w:val="20"/>
                <w:szCs w:val="20"/>
                <w:lang w:eastAsia="lv-LV"/>
              </w:rPr>
              <w:br/>
            </w:r>
            <w:r w:rsidRPr="00BA043E">
              <w:rPr>
                <w:rFonts w:ascii="Times New Roman" w:eastAsia="Times New Roman" w:hAnsi="Times New Roman" w:cs="Times New Roman"/>
                <w:i/>
                <w:iCs/>
                <w:color w:val="000000"/>
                <w:sz w:val="20"/>
                <w:szCs w:val="20"/>
                <w:lang w:eastAsia="lv-LV"/>
              </w:rPr>
              <w:t>(km)</w:t>
            </w:r>
          </w:p>
        </w:tc>
      </w:tr>
      <w:tr w:rsidR="006A65D3" w:rsidRPr="00BA043E" w:rsidTr="006A65D3">
        <w:trPr>
          <w:trHeight w:val="64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6A65D3" w:rsidRPr="00BA043E" w:rsidRDefault="006A65D3" w:rsidP="006A65D3">
            <w:pPr>
              <w:spacing w:after="0" w:line="240" w:lineRule="auto"/>
              <w:rPr>
                <w:rFonts w:ascii="Times New Roman" w:eastAsia="Times New Roman" w:hAnsi="Times New Roman" w:cs="Times New Roman"/>
                <w:b/>
                <w:bCs/>
                <w:color w:val="000000"/>
                <w:lang w:eastAsia="lv-LV"/>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A65D3" w:rsidRPr="00BA043E"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BA043E">
              <w:rPr>
                <w:rFonts w:ascii="Times New Roman" w:eastAsia="Times New Roman" w:hAnsi="Times New Roman" w:cs="Times New Roman"/>
                <w:b/>
                <w:bCs/>
                <w:i/>
                <w:iCs/>
                <w:color w:val="000000"/>
                <w:sz w:val="20"/>
                <w:szCs w:val="20"/>
                <w:lang w:eastAsia="lv-LV"/>
              </w:rPr>
              <w:t>Numurs</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rsidR="006A65D3" w:rsidRPr="00D774EB"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D774EB">
              <w:rPr>
                <w:rFonts w:ascii="Times New Roman" w:eastAsia="Times New Roman" w:hAnsi="Times New Roman" w:cs="Times New Roman"/>
                <w:b/>
                <w:bCs/>
                <w:i/>
                <w:iCs/>
                <w:color w:val="000000"/>
                <w:sz w:val="20"/>
                <w:szCs w:val="20"/>
                <w:lang w:eastAsia="lv-LV"/>
              </w:rPr>
              <w:t>Nosaukums</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6A65D3" w:rsidRPr="00D774EB"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D774EB">
              <w:rPr>
                <w:rFonts w:ascii="Times New Roman" w:eastAsia="Times New Roman" w:hAnsi="Times New Roman" w:cs="Times New Roman"/>
                <w:b/>
                <w:bCs/>
                <w:i/>
                <w:iCs/>
                <w:color w:val="000000"/>
                <w:sz w:val="20"/>
                <w:szCs w:val="20"/>
                <w:lang w:eastAsia="lv-LV"/>
              </w:rPr>
              <w:t>Kopējais garums</w:t>
            </w:r>
            <w:r w:rsidRPr="00D774EB">
              <w:rPr>
                <w:rFonts w:ascii="Times New Roman" w:eastAsia="Times New Roman" w:hAnsi="Times New Roman" w:cs="Times New Roman"/>
                <w:b/>
                <w:bCs/>
                <w:i/>
                <w:iCs/>
                <w:color w:val="000000"/>
                <w:sz w:val="20"/>
                <w:szCs w:val="20"/>
                <w:lang w:eastAsia="lv-LV"/>
              </w:rPr>
              <w:br/>
            </w:r>
            <w:r w:rsidRPr="00D774EB">
              <w:rPr>
                <w:rFonts w:ascii="Times New Roman" w:eastAsia="Times New Roman" w:hAnsi="Times New Roman" w:cs="Times New Roman"/>
                <w:i/>
                <w:iCs/>
                <w:color w:val="000000"/>
                <w:sz w:val="20"/>
                <w:szCs w:val="20"/>
                <w:lang w:eastAsia="lv-LV"/>
              </w:rPr>
              <w:t>(km)</w:t>
            </w:r>
          </w:p>
        </w:tc>
        <w:tc>
          <w:tcPr>
            <w:tcW w:w="1023" w:type="dxa"/>
            <w:vMerge/>
            <w:tcBorders>
              <w:top w:val="single" w:sz="4" w:space="0" w:color="auto"/>
              <w:left w:val="single" w:sz="4" w:space="0" w:color="auto"/>
              <w:bottom w:val="single" w:sz="4" w:space="0" w:color="000000"/>
              <w:right w:val="single" w:sz="4" w:space="0" w:color="auto"/>
            </w:tcBorders>
            <w:vAlign w:val="center"/>
            <w:hideMark/>
          </w:tcPr>
          <w:p w:rsidR="006A65D3" w:rsidRPr="00D774EB" w:rsidRDefault="006A65D3" w:rsidP="006A65D3">
            <w:pPr>
              <w:spacing w:after="0" w:line="240" w:lineRule="auto"/>
              <w:rPr>
                <w:rFonts w:ascii="Times New Roman" w:eastAsia="Times New Roman" w:hAnsi="Times New Roman" w:cs="Times New Roman"/>
                <w:b/>
                <w:bCs/>
                <w:i/>
                <w:iCs/>
                <w:color w:val="000000"/>
                <w:sz w:val="20"/>
                <w:szCs w:val="20"/>
                <w:lang w:eastAsia="lv-LV"/>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6A65D3" w:rsidRPr="00D774EB" w:rsidRDefault="006A65D3" w:rsidP="006A65D3">
            <w:pPr>
              <w:spacing w:after="0" w:line="240" w:lineRule="auto"/>
              <w:rPr>
                <w:rFonts w:ascii="Times New Roman" w:eastAsia="Times New Roman" w:hAnsi="Times New Roman" w:cs="Times New Roman"/>
                <w:b/>
                <w:bCs/>
                <w:i/>
                <w:iCs/>
                <w:color w:val="000000"/>
                <w:sz w:val="20"/>
                <w:szCs w:val="20"/>
                <w:lang w:eastAsia="lv-LV"/>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6A65D3" w:rsidRPr="00BA043E" w:rsidRDefault="006A65D3" w:rsidP="006A65D3">
            <w:pPr>
              <w:spacing w:after="0" w:line="240" w:lineRule="auto"/>
              <w:jc w:val="center"/>
              <w:rPr>
                <w:rFonts w:ascii="Times New Roman" w:eastAsia="Times New Roman" w:hAnsi="Times New Roman" w:cs="Times New Roman"/>
                <w:i/>
                <w:iCs/>
                <w:color w:val="000000"/>
                <w:sz w:val="20"/>
                <w:szCs w:val="20"/>
                <w:lang w:eastAsia="lv-LV"/>
              </w:rPr>
            </w:pPr>
            <w:r w:rsidRPr="00BA043E">
              <w:rPr>
                <w:rFonts w:ascii="Times New Roman" w:eastAsia="Times New Roman" w:hAnsi="Times New Roman" w:cs="Times New Roman"/>
                <w:i/>
                <w:iCs/>
                <w:color w:val="000000"/>
                <w:sz w:val="20"/>
                <w:szCs w:val="20"/>
                <w:lang w:eastAsia="lv-LV"/>
              </w:rPr>
              <w:t>ar smilts - sāls maisījumu</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A65D3" w:rsidRPr="00BA043E" w:rsidRDefault="006A65D3" w:rsidP="006A65D3">
            <w:pPr>
              <w:spacing w:after="0" w:line="240" w:lineRule="auto"/>
              <w:jc w:val="center"/>
              <w:rPr>
                <w:rFonts w:ascii="Times New Roman" w:eastAsia="Times New Roman" w:hAnsi="Times New Roman" w:cs="Times New Roman"/>
                <w:i/>
                <w:iCs/>
                <w:color w:val="000000"/>
                <w:sz w:val="20"/>
                <w:szCs w:val="20"/>
                <w:lang w:eastAsia="lv-LV"/>
              </w:rPr>
            </w:pPr>
            <w:r w:rsidRPr="00BA043E">
              <w:rPr>
                <w:rFonts w:ascii="Times New Roman" w:eastAsia="Times New Roman" w:hAnsi="Times New Roman" w:cs="Times New Roman"/>
                <w:i/>
                <w:iCs/>
                <w:color w:val="000000"/>
                <w:sz w:val="20"/>
                <w:szCs w:val="20"/>
                <w:lang w:eastAsia="lv-LV"/>
              </w:rPr>
              <w:t>ar smilts maisījumu</w:t>
            </w:r>
          </w:p>
        </w:tc>
      </w:tr>
      <w:tr w:rsidR="006A65D3" w:rsidRPr="00BA043E"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6A65D3" w:rsidRPr="00BA043E"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6A65D3" w:rsidRPr="00BA043E"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6A65D3" w:rsidRPr="00BA043E"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6A65D3" w:rsidRPr="00BA043E"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6A65D3" w:rsidRPr="00BA043E"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6A65D3" w:rsidRPr="00BA043E"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6A65D3" w:rsidRPr="00BA043E"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6A65D3" w:rsidRPr="00BA043E"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6A65D3" w:rsidRPr="00BA043E" w:rsidTr="006A65D3">
        <w:trPr>
          <w:trHeight w:val="255"/>
        </w:trPr>
        <w:tc>
          <w:tcPr>
            <w:tcW w:w="547" w:type="dxa"/>
            <w:tcBorders>
              <w:top w:val="nil"/>
              <w:left w:val="single" w:sz="4" w:space="0" w:color="auto"/>
              <w:bottom w:val="nil"/>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945" w:type="dxa"/>
            <w:tcBorders>
              <w:top w:val="nil"/>
              <w:left w:val="nil"/>
              <w:bottom w:val="nil"/>
              <w:right w:val="single" w:sz="4" w:space="0" w:color="auto"/>
            </w:tcBorders>
            <w:shd w:val="clear" w:color="auto" w:fill="auto"/>
            <w:noWrap/>
            <w:vAlign w:val="center"/>
            <w:hideMark/>
          </w:tcPr>
          <w:p w:rsidR="006A65D3" w:rsidRPr="00BA043E" w:rsidRDefault="006A65D3" w:rsidP="006A65D3">
            <w:pPr>
              <w:spacing w:after="0" w:line="240" w:lineRule="auto"/>
              <w:jc w:val="center"/>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2482" w:type="dxa"/>
            <w:tcBorders>
              <w:top w:val="nil"/>
              <w:left w:val="nil"/>
              <w:bottom w:val="nil"/>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941" w:type="dxa"/>
            <w:tcBorders>
              <w:top w:val="nil"/>
              <w:left w:val="nil"/>
              <w:bottom w:val="nil"/>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23" w:type="dxa"/>
            <w:tcBorders>
              <w:top w:val="nil"/>
              <w:left w:val="nil"/>
              <w:bottom w:val="nil"/>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178" w:type="dxa"/>
            <w:tcBorders>
              <w:top w:val="nil"/>
              <w:left w:val="nil"/>
              <w:bottom w:val="nil"/>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 </w:t>
            </w:r>
          </w:p>
        </w:tc>
        <w:tc>
          <w:tcPr>
            <w:tcW w:w="1097" w:type="dxa"/>
            <w:tcBorders>
              <w:top w:val="nil"/>
              <w:left w:val="nil"/>
              <w:bottom w:val="nil"/>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c>
          <w:tcPr>
            <w:tcW w:w="1152" w:type="dxa"/>
            <w:tcBorders>
              <w:top w:val="nil"/>
              <w:left w:val="nil"/>
              <w:bottom w:val="nil"/>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r w:rsidRPr="00BA043E">
              <w:rPr>
                <w:rFonts w:ascii="Times New Roman" w:eastAsia="Times New Roman" w:hAnsi="Times New Roman" w:cs="Times New Roman"/>
                <w:color w:val="000000"/>
                <w:lang w:eastAsia="lv-LV"/>
              </w:rPr>
              <w:t> </w:t>
            </w:r>
          </w:p>
        </w:tc>
      </w:tr>
      <w:tr w:rsidR="006A65D3" w:rsidRPr="00BA043E" w:rsidTr="006A65D3">
        <w:trPr>
          <w:trHeight w:val="255"/>
        </w:trPr>
        <w:tc>
          <w:tcPr>
            <w:tcW w:w="491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65D3" w:rsidRPr="00D774EB" w:rsidRDefault="006A65D3" w:rsidP="006A65D3">
            <w:pPr>
              <w:spacing w:after="0" w:line="240" w:lineRule="auto"/>
              <w:jc w:val="right"/>
              <w:rPr>
                <w:rFonts w:ascii="Times New Roman" w:eastAsia="Times New Roman" w:hAnsi="Times New Roman" w:cs="Times New Roman"/>
                <w:b/>
                <w:bCs/>
                <w:color w:val="000000"/>
                <w:sz w:val="20"/>
                <w:szCs w:val="20"/>
                <w:lang w:eastAsia="lv-LV"/>
              </w:rPr>
            </w:pPr>
            <w:r w:rsidRPr="00D774EB">
              <w:rPr>
                <w:rFonts w:ascii="Times New Roman" w:eastAsia="Times New Roman" w:hAnsi="Times New Roman" w:cs="Times New Roman"/>
                <w:b/>
                <w:bCs/>
                <w:color w:val="000000"/>
                <w:sz w:val="20"/>
                <w:szCs w:val="20"/>
                <w:lang w:eastAsia="lv-LV"/>
              </w:rPr>
              <w:t>KOPĀ:</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b/>
                <w:bCs/>
                <w:color w:val="000000"/>
                <w:sz w:val="20"/>
                <w:szCs w:val="20"/>
                <w:lang w:eastAsia="lv-LV"/>
              </w:rPr>
            </w:pPr>
            <w:r w:rsidRPr="00D774EB">
              <w:rPr>
                <w:rFonts w:ascii="Times New Roman" w:eastAsia="Times New Roman" w:hAnsi="Times New Roman" w:cs="Times New Roman"/>
                <w:b/>
                <w:bCs/>
                <w:color w:val="000000"/>
                <w:sz w:val="20"/>
                <w:szCs w:val="20"/>
                <w:lang w:eastAsia="lv-LV"/>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b/>
                <w:bCs/>
                <w:color w:val="000000"/>
                <w:sz w:val="20"/>
                <w:szCs w:val="20"/>
                <w:lang w:eastAsia="lv-LV"/>
              </w:rPr>
            </w:pPr>
            <w:r w:rsidRPr="00D774EB">
              <w:rPr>
                <w:rFonts w:ascii="Times New Roman" w:eastAsia="Times New Roman" w:hAnsi="Times New Roman" w:cs="Times New Roman"/>
                <w:b/>
                <w:bCs/>
                <w:color w:val="000000"/>
                <w:sz w:val="20"/>
                <w:szCs w:val="20"/>
                <w:lang w:eastAsia="lv-LV"/>
              </w:rPr>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b/>
                <w:bCs/>
                <w:color w:val="000000"/>
                <w:lang w:eastAsia="lv-LV"/>
              </w:rPr>
            </w:pPr>
            <w:r w:rsidRPr="00BA043E">
              <w:rPr>
                <w:rFonts w:ascii="Times New Roman" w:eastAsia="Times New Roman" w:hAnsi="Times New Roman" w:cs="Times New Roman"/>
                <w:b/>
                <w:bCs/>
                <w:color w:val="000000"/>
                <w:lang w:eastAsia="lv-LV"/>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b/>
                <w:bCs/>
                <w:color w:val="000000"/>
                <w:lang w:eastAsia="lv-LV"/>
              </w:rPr>
            </w:pPr>
            <w:r w:rsidRPr="00BA043E">
              <w:rPr>
                <w:rFonts w:ascii="Times New Roman" w:eastAsia="Times New Roman" w:hAnsi="Times New Roman" w:cs="Times New Roman"/>
                <w:b/>
                <w:bCs/>
                <w:color w:val="000000"/>
                <w:lang w:eastAsia="lv-LV"/>
              </w:rPr>
              <w:t> </w:t>
            </w:r>
          </w:p>
        </w:tc>
      </w:tr>
      <w:tr w:rsidR="006A65D3" w:rsidRPr="00BA043E" w:rsidTr="006A65D3">
        <w:trPr>
          <w:trHeight w:val="255"/>
        </w:trPr>
        <w:tc>
          <w:tcPr>
            <w:tcW w:w="54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b/>
                <w:bCs/>
                <w:color w:val="000000"/>
                <w:lang w:eastAsia="lv-LV"/>
              </w:rPr>
            </w:pPr>
          </w:p>
        </w:tc>
        <w:tc>
          <w:tcPr>
            <w:tcW w:w="945"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2"/>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PASŪTĪTĀJA PĀRSTĀVIS</w:t>
            </w:r>
          </w:p>
        </w:tc>
        <w:tc>
          <w:tcPr>
            <w:tcW w:w="941"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vAlign w:val="center"/>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IZPILDĪTĀJA PĀRSTĀVIS</w:t>
            </w: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2"/>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_____________________________</w:t>
            </w:r>
          </w:p>
        </w:tc>
        <w:tc>
          <w:tcPr>
            <w:tcW w:w="941"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color w:val="000000"/>
                <w:sz w:val="20"/>
                <w:szCs w:val="20"/>
                <w:lang w:eastAsia="lv-LV"/>
              </w:rPr>
            </w:pPr>
            <w:r w:rsidRPr="00D774EB">
              <w:rPr>
                <w:rFonts w:ascii="Times New Roman" w:eastAsia="Times New Roman" w:hAnsi="Times New Roman" w:cs="Times New Roman"/>
                <w:color w:val="000000"/>
                <w:sz w:val="20"/>
                <w:szCs w:val="20"/>
                <w:lang w:eastAsia="lv-LV"/>
              </w:rPr>
              <w:t>_____________________________</w:t>
            </w: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color w:val="000000"/>
                <w:lang w:eastAsia="lv-LV"/>
              </w:rPr>
            </w:pPr>
          </w:p>
        </w:tc>
        <w:tc>
          <w:tcPr>
            <w:tcW w:w="3427" w:type="dxa"/>
            <w:gridSpan w:val="2"/>
            <w:tcBorders>
              <w:top w:val="nil"/>
              <w:left w:val="nil"/>
              <w:bottom w:val="nil"/>
              <w:right w:val="nil"/>
            </w:tcBorders>
            <w:shd w:val="clear" w:color="auto" w:fill="auto"/>
            <w:noWrap/>
            <w:hideMark/>
          </w:tcPr>
          <w:p w:rsidR="006A65D3" w:rsidRPr="00D774EB" w:rsidRDefault="006A65D3" w:rsidP="006A65D3">
            <w:pPr>
              <w:spacing w:after="0" w:line="240" w:lineRule="auto"/>
              <w:rPr>
                <w:rFonts w:ascii="Times New Roman" w:eastAsia="Times New Roman" w:hAnsi="Times New Roman" w:cs="Times New Roman"/>
                <w:i/>
                <w:iCs/>
                <w:color w:val="000000"/>
                <w:sz w:val="20"/>
                <w:szCs w:val="20"/>
                <w:lang w:eastAsia="lv-LV"/>
              </w:rPr>
            </w:pPr>
            <w:r w:rsidRPr="00D774EB">
              <w:rPr>
                <w:rFonts w:ascii="Times New Roman" w:eastAsia="Times New Roman" w:hAnsi="Times New Roman" w:cs="Times New Roman"/>
                <w:i/>
                <w:iCs/>
                <w:color w:val="000000"/>
                <w:sz w:val="20"/>
                <w:szCs w:val="20"/>
                <w:lang w:eastAsia="lv-LV"/>
              </w:rPr>
              <w:t xml:space="preserve">                   (paraksts, atšifrējums)</w:t>
            </w:r>
          </w:p>
        </w:tc>
        <w:tc>
          <w:tcPr>
            <w:tcW w:w="941" w:type="dxa"/>
            <w:tcBorders>
              <w:top w:val="nil"/>
              <w:left w:val="nil"/>
              <w:bottom w:val="nil"/>
              <w:right w:val="nil"/>
            </w:tcBorders>
            <w:shd w:val="clear" w:color="auto" w:fill="auto"/>
            <w:noWrap/>
            <w:hideMark/>
          </w:tcPr>
          <w:p w:rsidR="006A65D3" w:rsidRPr="00D774EB" w:rsidRDefault="006A65D3" w:rsidP="006A65D3">
            <w:pPr>
              <w:spacing w:after="0" w:line="240" w:lineRule="auto"/>
              <w:rPr>
                <w:rFonts w:ascii="Times New Roman" w:eastAsia="Times New Roman" w:hAnsi="Times New Roman" w:cs="Times New Roman"/>
                <w:i/>
                <w:iCs/>
                <w:color w:val="000000"/>
                <w:sz w:val="20"/>
                <w:szCs w:val="20"/>
                <w:lang w:eastAsia="lv-LV"/>
              </w:rPr>
            </w:pPr>
          </w:p>
        </w:tc>
        <w:tc>
          <w:tcPr>
            <w:tcW w:w="1023" w:type="dxa"/>
            <w:tcBorders>
              <w:top w:val="nil"/>
              <w:left w:val="nil"/>
              <w:bottom w:val="nil"/>
              <w:right w:val="nil"/>
            </w:tcBorders>
            <w:shd w:val="clear" w:color="auto" w:fill="auto"/>
            <w:noWrap/>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hideMark/>
          </w:tcPr>
          <w:p w:rsidR="006A65D3" w:rsidRPr="00D774EB" w:rsidRDefault="006A65D3" w:rsidP="006A65D3">
            <w:pPr>
              <w:spacing w:after="0" w:line="240" w:lineRule="auto"/>
              <w:rPr>
                <w:rFonts w:ascii="Times New Roman" w:eastAsia="Times New Roman" w:hAnsi="Times New Roman" w:cs="Times New Roman"/>
                <w:i/>
                <w:iCs/>
                <w:color w:val="000000"/>
                <w:sz w:val="20"/>
                <w:szCs w:val="20"/>
                <w:lang w:eastAsia="lv-LV"/>
              </w:rPr>
            </w:pPr>
            <w:r w:rsidRPr="00D774EB">
              <w:rPr>
                <w:rFonts w:ascii="Times New Roman" w:eastAsia="Times New Roman" w:hAnsi="Times New Roman" w:cs="Times New Roman"/>
                <w:i/>
                <w:iCs/>
                <w:color w:val="000000"/>
                <w:sz w:val="20"/>
                <w:szCs w:val="20"/>
                <w:lang w:eastAsia="lv-LV"/>
              </w:rPr>
              <w:t xml:space="preserve">                   (paraksts, atšifrējums)</w:t>
            </w: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i/>
                <w:iCs/>
                <w:color w:val="000000"/>
                <w:sz w:val="20"/>
                <w:szCs w:val="2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774EB"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r w:rsidR="006A65D3" w:rsidRPr="00BA043E" w:rsidTr="006A65D3">
        <w:trPr>
          <w:trHeight w:val="255"/>
        </w:trPr>
        <w:tc>
          <w:tcPr>
            <w:tcW w:w="54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BA043E" w:rsidRDefault="006A65D3" w:rsidP="006A65D3">
            <w:pPr>
              <w:spacing w:after="0" w:line="240" w:lineRule="auto"/>
              <w:rPr>
                <w:rFonts w:ascii="Times New Roman" w:eastAsia="Times New Roman" w:hAnsi="Times New Roman" w:cs="Times New Roman"/>
                <w:sz w:val="20"/>
                <w:szCs w:val="20"/>
                <w:lang w:eastAsia="lv-LV"/>
              </w:rPr>
            </w:pPr>
          </w:p>
        </w:tc>
      </w:tr>
    </w:tbl>
    <w:p w:rsidR="006A65D3" w:rsidRDefault="006A65D3" w:rsidP="006A65D3">
      <w:pPr>
        <w:spacing w:after="0" w:line="259" w:lineRule="auto"/>
        <w:jc w:val="right"/>
        <w:rPr>
          <w:rFonts w:ascii="Times New Roman" w:eastAsia="Times New Roman" w:hAnsi="Times New Roman" w:cs="Times New Roman"/>
          <w:b/>
          <w:sz w:val="20"/>
          <w:szCs w:val="20"/>
        </w:rPr>
      </w:pPr>
    </w:p>
    <w:p w:rsidR="006A65D3" w:rsidRPr="0066714D" w:rsidRDefault="006A65D3" w:rsidP="006A65D3">
      <w:pPr>
        <w:spacing w:after="0" w:line="240" w:lineRule="auto"/>
        <w:rPr>
          <w:rFonts w:ascii="Times New Roman" w:eastAsia="Times New Roman" w:hAnsi="Times New Roman" w:cs="Times New Roman"/>
          <w:i/>
          <w:sz w:val="20"/>
          <w:szCs w:val="20"/>
        </w:rPr>
      </w:pPr>
      <w:r w:rsidRPr="0066714D">
        <w:rPr>
          <w:rFonts w:ascii="Times New Roman" w:eastAsia="Times New Roman" w:hAnsi="Times New Roman" w:cs="Times New Roman"/>
          <w:i/>
          <w:sz w:val="20"/>
          <w:szCs w:val="20"/>
        </w:rPr>
        <w:t>* - pieņemšanas nodošanas ak</w:t>
      </w:r>
      <w:r>
        <w:rPr>
          <w:rFonts w:ascii="Times New Roman" w:eastAsia="Times New Roman" w:hAnsi="Times New Roman" w:cs="Times New Roman"/>
          <w:i/>
          <w:sz w:val="20"/>
          <w:szCs w:val="20"/>
        </w:rPr>
        <w:t>ts aizpildāms par katru konkrēto</w:t>
      </w:r>
      <w:r w:rsidRPr="0066714D">
        <w:rPr>
          <w:rFonts w:ascii="Times New Roman" w:eastAsia="Times New Roman" w:hAnsi="Times New Roman" w:cs="Times New Roman"/>
          <w:i/>
          <w:sz w:val="20"/>
          <w:szCs w:val="20"/>
        </w:rPr>
        <w:t xml:space="preserve"> diennakti, kurā veikti tīrīšanas, kaisīšanas vai </w:t>
      </w:r>
      <w:proofErr w:type="spellStart"/>
      <w:r w:rsidRPr="0066714D">
        <w:rPr>
          <w:rFonts w:ascii="Times New Roman" w:eastAsia="Times New Roman" w:hAnsi="Times New Roman" w:cs="Times New Roman"/>
          <w:i/>
          <w:sz w:val="20"/>
          <w:szCs w:val="20"/>
        </w:rPr>
        <w:t>šķērsstumšanas</w:t>
      </w:r>
      <w:proofErr w:type="spellEnd"/>
      <w:r w:rsidRPr="0066714D">
        <w:rPr>
          <w:rFonts w:ascii="Times New Roman" w:eastAsia="Times New Roman" w:hAnsi="Times New Roman" w:cs="Times New Roman"/>
          <w:i/>
          <w:sz w:val="20"/>
          <w:szCs w:val="20"/>
        </w:rPr>
        <w:t xml:space="preserve"> darbi</w:t>
      </w:r>
    </w:p>
    <w:p w:rsidR="006A65D3" w:rsidRPr="0066714D" w:rsidRDefault="006A65D3" w:rsidP="006A65D3">
      <w:pPr>
        <w:spacing w:after="0" w:line="240" w:lineRule="auto"/>
        <w:rPr>
          <w:rFonts w:ascii="Times New Roman" w:eastAsia="Times New Roman" w:hAnsi="Times New Roman" w:cs="Times New Roman"/>
          <w:i/>
          <w:sz w:val="20"/>
          <w:szCs w:val="20"/>
        </w:rPr>
      </w:pPr>
      <w:r w:rsidRPr="0066714D">
        <w:rPr>
          <w:rFonts w:ascii="Times New Roman" w:eastAsia="Times New Roman" w:hAnsi="Times New Roman" w:cs="Times New Roman"/>
          <w:i/>
          <w:sz w:val="20"/>
          <w:szCs w:val="20"/>
        </w:rPr>
        <w:t xml:space="preserve">** - ja konkrētais ceļš (iela) attiecīgās diennakts laikā tiek tīrīts un/vai kaisīts vairāk kā vienu reizi, tas tabulā rakstāms vairākkārtīgi, norādot katrā attiecīgajā reizē tīrīto un/vai kaisīto km skaitu </w:t>
      </w:r>
    </w:p>
    <w:p w:rsidR="006A65D3" w:rsidRPr="00046E62" w:rsidRDefault="006A65D3" w:rsidP="006A65D3">
      <w:pPr>
        <w:spacing w:after="0" w:line="240" w:lineRule="auto"/>
        <w:rPr>
          <w:rFonts w:ascii="Times New Roman" w:eastAsia="Times New Roman" w:hAnsi="Times New Roman" w:cs="Times New Roman"/>
          <w:i/>
          <w:sz w:val="20"/>
          <w:szCs w:val="20"/>
        </w:rPr>
      </w:pPr>
      <w:r w:rsidRPr="0066714D">
        <w:rPr>
          <w:rFonts w:ascii="Times New Roman" w:eastAsia="Times New Roman" w:hAnsi="Times New Roman" w:cs="Times New Roman"/>
          <w:i/>
          <w:sz w:val="20"/>
          <w:szCs w:val="20"/>
        </w:rPr>
        <w:t xml:space="preserve">*** - </w:t>
      </w:r>
      <w:proofErr w:type="spellStart"/>
      <w:r w:rsidRPr="0066714D">
        <w:rPr>
          <w:rFonts w:ascii="Times New Roman" w:eastAsia="Times New Roman" w:hAnsi="Times New Roman" w:cs="Times New Roman"/>
          <w:i/>
          <w:sz w:val="20"/>
          <w:szCs w:val="20"/>
        </w:rPr>
        <w:t>šķērsstumšanas</w:t>
      </w:r>
      <w:proofErr w:type="spellEnd"/>
      <w:r w:rsidRPr="0066714D">
        <w:rPr>
          <w:rFonts w:ascii="Times New Roman" w:eastAsia="Times New Roman" w:hAnsi="Times New Roman" w:cs="Times New Roman"/>
          <w:i/>
          <w:sz w:val="20"/>
          <w:szCs w:val="20"/>
        </w:rPr>
        <w:t xml:space="preserve"> </w:t>
      </w:r>
      <w:proofErr w:type="spellStart"/>
      <w:r w:rsidRPr="0066714D">
        <w:rPr>
          <w:rFonts w:ascii="Times New Roman" w:eastAsia="Times New Roman" w:hAnsi="Times New Roman" w:cs="Times New Roman"/>
          <w:i/>
          <w:sz w:val="20"/>
          <w:szCs w:val="20"/>
        </w:rPr>
        <w:t>apjoms(h</w:t>
      </w:r>
      <w:proofErr w:type="spellEnd"/>
      <w:r w:rsidRPr="0066714D">
        <w:rPr>
          <w:rFonts w:ascii="Times New Roman" w:eastAsia="Times New Roman" w:hAnsi="Times New Roman" w:cs="Times New Roman"/>
          <w:i/>
          <w:sz w:val="20"/>
          <w:szCs w:val="20"/>
        </w:rPr>
        <w:t>) norādāms katram konkrētajam ceļam</w:t>
      </w:r>
      <w:r>
        <w:rPr>
          <w:rFonts w:ascii="Times New Roman" w:eastAsia="Times New Roman" w:hAnsi="Times New Roman" w:cs="Times New Roman"/>
          <w:i/>
          <w:sz w:val="20"/>
          <w:szCs w:val="20"/>
        </w:rPr>
        <w:t xml:space="preserve"> </w:t>
      </w:r>
    </w:p>
    <w:p w:rsidR="006A65D3" w:rsidRDefault="006A65D3" w:rsidP="006A65D3">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6A65D3" w:rsidRPr="00EA47A4" w:rsidRDefault="006A65D3" w:rsidP="00591228">
      <w:pPr>
        <w:spacing w:after="0" w:line="259" w:lineRule="auto"/>
        <w:jc w:val="right"/>
        <w:rPr>
          <w:rFonts w:ascii="Times New Roman" w:eastAsia="Times New Roman" w:hAnsi="Times New Roman" w:cs="Times New Roman"/>
          <w:b/>
          <w:sz w:val="20"/>
          <w:szCs w:val="20"/>
        </w:rPr>
      </w:pPr>
      <w:r w:rsidRPr="00EA47A4">
        <w:rPr>
          <w:rFonts w:ascii="Times New Roman" w:eastAsia="Times New Roman" w:hAnsi="Times New Roman" w:cs="Times New Roman"/>
          <w:b/>
          <w:sz w:val="20"/>
          <w:szCs w:val="20"/>
        </w:rPr>
        <w:lastRenderedPageBreak/>
        <w:t>2.pielikums</w:t>
      </w:r>
    </w:p>
    <w:p w:rsidR="006A65D3" w:rsidRPr="00A3766E"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A3766E">
        <w:rPr>
          <w:rFonts w:ascii="Times New Roman" w:eastAsia="Times New Roman" w:hAnsi="Times New Roman" w:cs="Times New Roman"/>
          <w:sz w:val="20"/>
          <w:szCs w:val="20"/>
        </w:rPr>
        <w:t>Priekules novada pašvaldības</w:t>
      </w:r>
    </w:p>
    <w:p w:rsidR="006A65D3" w:rsidRPr="00A3766E"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A3766E">
        <w:rPr>
          <w:rFonts w:ascii="Times New Roman" w:hAnsi="Times New Roman" w:cs="Times New Roman"/>
          <w:sz w:val="20"/>
          <w:szCs w:val="20"/>
        </w:rPr>
        <w:t>__.__.____</w:t>
      </w:r>
    </w:p>
    <w:p w:rsidR="006A65D3" w:rsidRPr="00A3766E"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A3766E">
        <w:rPr>
          <w:rFonts w:ascii="Times New Roman" w:eastAsia="Times New Roman" w:hAnsi="Times New Roman" w:cs="Times New Roman"/>
          <w:sz w:val="20"/>
          <w:szCs w:val="20"/>
        </w:rPr>
        <w:t>līgumam Nr._______</w:t>
      </w:r>
    </w:p>
    <w:p w:rsidR="006A65D3" w:rsidRPr="00A3766E" w:rsidRDefault="006A65D3" w:rsidP="006A65D3">
      <w:pPr>
        <w:spacing w:after="0" w:line="240" w:lineRule="auto"/>
        <w:jc w:val="center"/>
        <w:rPr>
          <w:rFonts w:ascii="Times New Roman" w:eastAsia="Times New Roman" w:hAnsi="Times New Roman" w:cs="Times New Roman"/>
          <w:b/>
          <w:sz w:val="20"/>
          <w:szCs w:val="20"/>
        </w:rPr>
      </w:pPr>
    </w:p>
    <w:p w:rsidR="006A65D3" w:rsidRPr="00DD347D" w:rsidRDefault="006A65D3" w:rsidP="006A65D3">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FINANŠU PIEDĀVĀJUMS</w:t>
      </w:r>
    </w:p>
    <w:p w:rsidR="006A65D3" w:rsidRPr="00DD347D" w:rsidRDefault="006A65D3" w:rsidP="006A65D3">
      <w:pPr>
        <w:spacing w:after="0" w:line="240" w:lineRule="auto"/>
        <w:jc w:val="center"/>
        <w:rPr>
          <w:rFonts w:ascii="Times New Roman" w:eastAsia="Times New Roman" w:hAnsi="Times New Roman" w:cs="Times New Roman"/>
          <w:sz w:val="24"/>
          <w:szCs w:val="24"/>
        </w:rPr>
      </w:pPr>
    </w:p>
    <w:p w:rsidR="006A65D3" w:rsidRPr="00A3766E" w:rsidRDefault="006A65D3" w:rsidP="006A65D3">
      <w:pPr>
        <w:spacing w:after="0" w:line="240" w:lineRule="auto"/>
        <w:jc w:val="center"/>
        <w:rPr>
          <w:rFonts w:ascii="Times New Roman" w:eastAsia="Times New Roman" w:hAnsi="Times New Roman" w:cs="Times New Roman"/>
          <w:i/>
          <w:sz w:val="24"/>
          <w:szCs w:val="24"/>
        </w:rPr>
      </w:pPr>
      <w:r w:rsidRPr="00A3766E">
        <w:rPr>
          <w:rFonts w:ascii="Times New Roman" w:eastAsia="Times New Roman" w:hAnsi="Times New Roman" w:cs="Times New Roman"/>
          <w:i/>
          <w:sz w:val="24"/>
          <w:szCs w:val="24"/>
        </w:rPr>
        <w:t>(tiks kopēts no uzvarējušā pretendenta iesniegtā piedāvājuma iepirkumā)</w:t>
      </w:r>
    </w:p>
    <w:p w:rsidR="006A65D3" w:rsidRPr="00DD347D" w:rsidRDefault="006A65D3" w:rsidP="006A65D3">
      <w:pPr>
        <w:spacing w:after="0" w:line="240" w:lineRule="auto"/>
        <w:jc w:val="center"/>
        <w:rPr>
          <w:rFonts w:ascii="Times New Roman" w:eastAsia="Times New Roman" w:hAnsi="Times New Roman" w:cs="Times New Roman"/>
          <w:sz w:val="24"/>
          <w:szCs w:val="24"/>
        </w:rPr>
      </w:pPr>
    </w:p>
    <w:p w:rsidR="006A65D3" w:rsidRPr="00DD347D" w:rsidRDefault="006A65D3" w:rsidP="006A65D3">
      <w:pPr>
        <w:spacing w:after="0" w:line="240" w:lineRule="auto"/>
        <w:jc w:val="center"/>
        <w:rPr>
          <w:rFonts w:ascii="Times New Roman" w:eastAsia="Times New Roman" w:hAnsi="Times New Roman" w:cs="Times New Roman"/>
          <w:sz w:val="24"/>
          <w:szCs w:val="24"/>
        </w:rPr>
      </w:pPr>
    </w:p>
    <w:p w:rsidR="006A65D3" w:rsidRPr="00DD347D" w:rsidRDefault="006A65D3" w:rsidP="006A65D3">
      <w:pPr>
        <w:spacing w:after="0" w:line="240" w:lineRule="auto"/>
        <w:rPr>
          <w:rFonts w:ascii="Times New Roman" w:eastAsia="Times New Roman" w:hAnsi="Times New Roman" w:cs="Times New Roman"/>
          <w:sz w:val="24"/>
          <w:szCs w:val="24"/>
        </w:rPr>
      </w:pPr>
    </w:p>
    <w:p w:rsidR="006A65D3" w:rsidRPr="00DD347D" w:rsidRDefault="006A65D3" w:rsidP="006A65D3">
      <w:pPr>
        <w:spacing w:after="0" w:line="240" w:lineRule="auto"/>
        <w:rPr>
          <w:rFonts w:ascii="Times New Roman" w:eastAsia="Times New Roman" w:hAnsi="Times New Roman" w:cs="Times New Roman"/>
          <w:sz w:val="24"/>
          <w:szCs w:val="24"/>
        </w:rPr>
      </w:pPr>
    </w:p>
    <w:p w:rsidR="006A65D3" w:rsidRPr="00EA47A4"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EA47A4">
        <w:rPr>
          <w:rFonts w:ascii="Times New Roman" w:eastAsia="Times New Roman" w:hAnsi="Times New Roman" w:cs="Times New Roman"/>
          <w:b/>
          <w:sz w:val="20"/>
          <w:szCs w:val="20"/>
        </w:rPr>
        <w:t>3.pielikums</w:t>
      </w:r>
    </w:p>
    <w:p w:rsidR="006A65D3" w:rsidRPr="00EA47A4"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Priekules novada pašvaldības</w:t>
      </w:r>
    </w:p>
    <w:p w:rsidR="006A65D3" w:rsidRPr="00EA47A4"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hAnsi="Times New Roman" w:cs="Times New Roman"/>
          <w:sz w:val="20"/>
          <w:szCs w:val="20"/>
        </w:rPr>
        <w:t>__.__.____</w:t>
      </w:r>
    </w:p>
    <w:p w:rsidR="006A65D3" w:rsidRPr="00EA47A4"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līgumam Nr._______</w:t>
      </w:r>
    </w:p>
    <w:p w:rsidR="006A65D3" w:rsidRDefault="006A65D3" w:rsidP="006A65D3">
      <w:pPr>
        <w:spacing w:after="0" w:line="240" w:lineRule="auto"/>
        <w:jc w:val="center"/>
        <w:rPr>
          <w:rFonts w:ascii="Times New Roman" w:eastAsia="Times New Roman" w:hAnsi="Times New Roman" w:cs="Times New Roman"/>
          <w:b/>
          <w:sz w:val="24"/>
          <w:szCs w:val="24"/>
        </w:rPr>
      </w:pPr>
    </w:p>
    <w:p w:rsidR="006A65D3" w:rsidRPr="00DD347D" w:rsidRDefault="006A65D3" w:rsidP="006A6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UZDEVUMS - SPECIFIKĀCIJA</w:t>
      </w:r>
    </w:p>
    <w:p w:rsidR="006A65D3" w:rsidRPr="00D91E3D" w:rsidRDefault="006A65D3" w:rsidP="006A65D3">
      <w:pPr>
        <w:spacing w:after="0" w:line="240" w:lineRule="auto"/>
        <w:jc w:val="center"/>
        <w:rPr>
          <w:rFonts w:ascii="Times New Roman" w:eastAsia="Times New Roman" w:hAnsi="Times New Roman" w:cs="Times New Roman"/>
          <w:b/>
          <w:sz w:val="24"/>
          <w:szCs w:val="24"/>
        </w:rPr>
      </w:pPr>
    </w:p>
    <w:p w:rsidR="006A65D3" w:rsidRPr="00A3766E" w:rsidRDefault="006A65D3" w:rsidP="006A65D3">
      <w:pPr>
        <w:spacing w:after="0" w:line="240" w:lineRule="auto"/>
        <w:jc w:val="center"/>
        <w:rPr>
          <w:rFonts w:ascii="Times New Roman" w:eastAsia="Times New Roman" w:hAnsi="Times New Roman" w:cs="Times New Roman"/>
          <w:i/>
          <w:sz w:val="24"/>
          <w:szCs w:val="24"/>
        </w:rPr>
      </w:pPr>
      <w:r w:rsidRPr="00A3766E">
        <w:rPr>
          <w:rFonts w:ascii="Times New Roman" w:eastAsia="Times New Roman" w:hAnsi="Times New Roman" w:cs="Times New Roman"/>
          <w:i/>
          <w:sz w:val="24"/>
          <w:szCs w:val="24"/>
        </w:rPr>
        <w:t>(tiks kopēts no nolikuma attiecīgās iepirkuma daļas)</w:t>
      </w:r>
    </w:p>
    <w:p w:rsidR="006A65D3" w:rsidRPr="00D91E3D" w:rsidRDefault="006A65D3" w:rsidP="006A65D3">
      <w:pPr>
        <w:spacing w:after="0" w:line="240" w:lineRule="auto"/>
        <w:jc w:val="center"/>
        <w:rPr>
          <w:rFonts w:ascii="Times New Roman" w:eastAsia="Times New Roman" w:hAnsi="Times New Roman" w:cs="Times New Roman"/>
          <w:b/>
          <w:sz w:val="24"/>
          <w:szCs w:val="24"/>
        </w:rPr>
      </w:pPr>
    </w:p>
    <w:p w:rsidR="006A65D3"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EA47A4"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EA47A4">
        <w:rPr>
          <w:rFonts w:ascii="Times New Roman" w:eastAsia="Times New Roman" w:hAnsi="Times New Roman" w:cs="Times New Roman"/>
          <w:b/>
          <w:sz w:val="20"/>
          <w:szCs w:val="20"/>
        </w:rPr>
        <w:t>4.pielikums</w:t>
      </w:r>
    </w:p>
    <w:p w:rsidR="006A65D3" w:rsidRPr="00EA47A4"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Priekules novada pašvaldības</w:t>
      </w:r>
    </w:p>
    <w:p w:rsidR="006A65D3" w:rsidRPr="00EA47A4"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hAnsi="Times New Roman" w:cs="Times New Roman"/>
          <w:sz w:val="20"/>
          <w:szCs w:val="20"/>
        </w:rPr>
        <w:t>__.__.____</w:t>
      </w:r>
    </w:p>
    <w:p w:rsidR="006A65D3"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līgumam Nr._______</w:t>
      </w:r>
    </w:p>
    <w:p w:rsidR="006A65D3" w:rsidRPr="00EA47A4"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p>
    <w:p w:rsidR="006A65D3" w:rsidRDefault="006A65D3" w:rsidP="006A65D3">
      <w:pPr>
        <w:spacing w:after="160" w:line="259" w:lineRule="auto"/>
        <w:jc w:val="center"/>
        <w:rPr>
          <w:rFonts w:ascii="Times New Roman" w:eastAsia="Times New Roman" w:hAnsi="Times New Roman" w:cs="Times New Roman"/>
          <w:b/>
          <w:sz w:val="28"/>
          <w:szCs w:val="32"/>
        </w:rPr>
      </w:pPr>
      <w:r w:rsidRPr="003A03F8">
        <w:rPr>
          <w:rFonts w:ascii="Times New Roman" w:eastAsia="Times New Roman" w:hAnsi="Times New Roman" w:cs="Times New Roman"/>
          <w:b/>
          <w:sz w:val="28"/>
          <w:szCs w:val="32"/>
        </w:rPr>
        <w:t>I</w:t>
      </w:r>
      <w:r>
        <w:rPr>
          <w:rFonts w:ascii="Times New Roman" w:eastAsia="Times New Roman" w:hAnsi="Times New Roman" w:cs="Times New Roman"/>
          <w:b/>
          <w:sz w:val="28"/>
          <w:szCs w:val="32"/>
        </w:rPr>
        <w:t>NFORMĀCIJA</w:t>
      </w:r>
      <w:r w:rsidRPr="003A03F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PAR PRETENDENTA</w:t>
      </w:r>
      <w:r w:rsidRPr="003A03F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PIEDĀVĀTAJĀM TEHNIKAS VIENĪBĀM</w:t>
      </w:r>
    </w:p>
    <w:p w:rsidR="006A65D3" w:rsidRDefault="006A65D3" w:rsidP="006A65D3">
      <w:pPr>
        <w:jc w:val="center"/>
        <w:rPr>
          <w:rFonts w:ascii="Times New Roman" w:hAnsi="Times New Roman" w:cs="Times New Roman"/>
          <w:color w:val="FF0000"/>
        </w:rPr>
      </w:pPr>
      <w:r w:rsidRPr="00A3766E">
        <w:rPr>
          <w:rFonts w:ascii="Times New Roman" w:eastAsia="Times New Roman" w:hAnsi="Times New Roman" w:cs="Times New Roman"/>
          <w:i/>
          <w:sz w:val="24"/>
          <w:szCs w:val="24"/>
        </w:rPr>
        <w:t>(tiks kopēts no uzvarējušā pretendenta iesniegtā piedāvājuma iepirkumā)</w:t>
      </w:r>
    </w:p>
    <w:p w:rsidR="006A65D3"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EA47A4"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EA47A4">
        <w:rPr>
          <w:rFonts w:ascii="Times New Roman" w:eastAsia="Times New Roman" w:hAnsi="Times New Roman" w:cs="Times New Roman"/>
          <w:b/>
          <w:sz w:val="20"/>
          <w:szCs w:val="20"/>
        </w:rPr>
        <w:t>5.pielikums</w:t>
      </w:r>
    </w:p>
    <w:p w:rsidR="006A65D3" w:rsidRPr="00EA47A4"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Priekules novada pašvaldības</w:t>
      </w:r>
    </w:p>
    <w:p w:rsidR="006A65D3" w:rsidRPr="00EA47A4"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hAnsi="Times New Roman" w:cs="Times New Roman"/>
          <w:sz w:val="20"/>
          <w:szCs w:val="20"/>
        </w:rPr>
        <w:t>__.__.____</w:t>
      </w:r>
    </w:p>
    <w:p w:rsidR="006A65D3" w:rsidRPr="00EA47A4"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EA47A4">
        <w:rPr>
          <w:rFonts w:ascii="Times New Roman" w:eastAsia="Times New Roman" w:hAnsi="Times New Roman" w:cs="Times New Roman"/>
          <w:sz w:val="20"/>
          <w:szCs w:val="20"/>
        </w:rPr>
        <w:t>līgumam Nr._______</w:t>
      </w:r>
    </w:p>
    <w:p w:rsidR="006A65D3" w:rsidRDefault="006A65D3" w:rsidP="006A65D3">
      <w:pPr>
        <w:jc w:val="center"/>
        <w:rPr>
          <w:rFonts w:ascii="Times New Roman" w:hAnsi="Times New Roman" w:cs="Times New Roman"/>
          <w:color w:val="FF0000"/>
        </w:rPr>
      </w:pPr>
    </w:p>
    <w:p w:rsidR="006A65D3" w:rsidRPr="00691444" w:rsidRDefault="006A65D3" w:rsidP="006A65D3">
      <w:pPr>
        <w:spacing w:after="100" w:afterAutospacing="1" w:line="2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F227D">
        <w:rPr>
          <w:rFonts w:ascii="Times New Roman" w:eastAsia="Times New Roman" w:hAnsi="Times New Roman" w:cs="Times New Roman"/>
          <w:b/>
          <w:sz w:val="28"/>
          <w:szCs w:val="28"/>
        </w:rPr>
        <w:t>INFORMĀCIJA PAR PRETENDENTA</w:t>
      </w:r>
      <w:r w:rsidRPr="0069144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PIESAISTĪTAJIEM APAKŠUZŅĒMĒJIEM UN TIEM NODODAMO PAKALPOJUMA DAĻU SARAKSTS UN APJOMS UN LĪGUMA SAISTĪBU IZPILDĪŠANAI PAREDZĒTĀS TEHNIKAS VIENĪBAS</w:t>
      </w:r>
    </w:p>
    <w:p w:rsidR="006A65D3" w:rsidRPr="00484F35" w:rsidRDefault="006A65D3" w:rsidP="006A65D3">
      <w:pPr>
        <w:jc w:val="both"/>
        <w:rPr>
          <w:rFonts w:ascii="Times New Roman" w:eastAsia="Times New Roman" w:hAnsi="Times New Roman" w:cs="Times New Roman"/>
          <w:i/>
          <w:sz w:val="20"/>
          <w:szCs w:val="20"/>
        </w:rPr>
      </w:pPr>
      <w:r w:rsidRPr="008F227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sz w:val="24"/>
        </w:rPr>
        <w:t>Līguma 5.pielikums tiks pievienots, ja līguma saistību izpildīšanai tiks izmantotas apakšuzņēmēja piedāvātās tehnikas vienības.</w:t>
      </w:r>
    </w:p>
    <w:bookmarkEnd w:id="0"/>
    <w:bookmarkEnd w:id="1"/>
    <w:p w:rsidR="006A65D3" w:rsidRDefault="006A65D3" w:rsidP="006A65D3">
      <w:pPr>
        <w:spacing w:after="0" w:line="240" w:lineRule="auto"/>
        <w:ind w:firstLine="720"/>
        <w:jc w:val="both"/>
        <w:rPr>
          <w:rFonts w:ascii="Times New Roman" w:eastAsia="Calibri" w:hAnsi="Times New Roman" w:cs="Times New Roman"/>
          <w:sz w:val="24"/>
          <w:szCs w:val="24"/>
        </w:rPr>
      </w:pPr>
    </w:p>
    <w:sectPr w:rsidR="006A65D3" w:rsidSect="008426FC">
      <w:footerReference w:type="default" r:id="rId32"/>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6F" w:rsidRDefault="0002276F">
      <w:pPr>
        <w:spacing w:after="0" w:line="240" w:lineRule="auto"/>
      </w:pPr>
      <w:r>
        <w:separator/>
      </w:r>
    </w:p>
  </w:endnote>
  <w:endnote w:type="continuationSeparator" w:id="0">
    <w:p w:rsidR="0002276F" w:rsidRDefault="0002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2276F" w:rsidRDefault="0002276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93747">
      <w:rPr>
        <w:rStyle w:val="Lappusesnumurs"/>
        <w:noProof/>
      </w:rPr>
      <w:t>5</w:t>
    </w:r>
    <w:r>
      <w:rPr>
        <w:rStyle w:val="Lappusesnumurs"/>
      </w:rPr>
      <w:fldChar w:fldCharType="end"/>
    </w:r>
  </w:p>
  <w:p w:rsidR="0002276F" w:rsidRDefault="0002276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2276F" w:rsidRDefault="0002276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93747">
      <w:rPr>
        <w:rStyle w:val="Lappusesnumurs"/>
        <w:noProof/>
      </w:rPr>
      <w:t>24</w:t>
    </w:r>
    <w:r>
      <w:rPr>
        <w:rStyle w:val="Lappusesnumurs"/>
      </w:rPr>
      <w:fldChar w:fldCharType="end"/>
    </w:r>
  </w:p>
  <w:p w:rsidR="0002276F" w:rsidRDefault="0002276F">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2276F" w:rsidRDefault="0002276F">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93747">
      <w:rPr>
        <w:rStyle w:val="Lappusesnumurs"/>
        <w:noProof/>
      </w:rPr>
      <w:t>30</w:t>
    </w:r>
    <w:r>
      <w:rPr>
        <w:rStyle w:val="Lappusesnumurs"/>
      </w:rPr>
      <w:fldChar w:fldCharType="end"/>
    </w:r>
  </w:p>
  <w:p w:rsidR="0002276F" w:rsidRDefault="0002276F">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2276F" w:rsidRDefault="0002276F">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93747">
      <w:rPr>
        <w:rStyle w:val="Lappusesnumurs"/>
        <w:noProof/>
      </w:rPr>
      <w:t>36</w:t>
    </w:r>
    <w:r>
      <w:rPr>
        <w:rStyle w:val="Lappusesnumurs"/>
      </w:rPr>
      <w:fldChar w:fldCharType="end"/>
    </w:r>
  </w:p>
  <w:p w:rsidR="0002276F" w:rsidRDefault="0002276F">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rsidR="0002276F" w:rsidRDefault="0002276F">
        <w:pPr>
          <w:pStyle w:val="Kjene"/>
          <w:jc w:val="center"/>
        </w:pPr>
        <w:r>
          <w:fldChar w:fldCharType="begin"/>
        </w:r>
        <w:r>
          <w:instrText>PAGE   \* MERGEFORMAT</w:instrText>
        </w:r>
        <w:r>
          <w:fldChar w:fldCharType="separate"/>
        </w:r>
        <w:r w:rsidR="00A93747">
          <w:rPr>
            <w:noProof/>
          </w:rPr>
          <w:t>43</w:t>
        </w:r>
        <w:r>
          <w:fldChar w:fldCharType="end"/>
        </w:r>
      </w:p>
    </w:sdtContent>
  </w:sdt>
  <w:p w:rsidR="0002276F" w:rsidRDefault="0002276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6F" w:rsidRDefault="0002276F">
      <w:pPr>
        <w:spacing w:after="0" w:line="240" w:lineRule="auto"/>
      </w:pPr>
      <w:r>
        <w:separator/>
      </w:r>
    </w:p>
  </w:footnote>
  <w:footnote w:type="continuationSeparator" w:id="0">
    <w:p w:rsidR="0002276F" w:rsidRDefault="00022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2276F" w:rsidRDefault="0002276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pPr>
      <w:pStyle w:val="Galvene"/>
      <w:framePr w:wrap="around" w:vAnchor="text" w:hAnchor="margin" w:xAlign="center" w:y="1"/>
      <w:rPr>
        <w:rStyle w:val="Lappusesnumurs"/>
      </w:rPr>
    </w:pPr>
  </w:p>
  <w:p w:rsidR="0002276F" w:rsidRDefault="0002276F" w:rsidP="00562EA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2276F" w:rsidRDefault="0002276F">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6F" w:rsidRDefault="0002276F">
    <w:pPr>
      <w:pStyle w:val="Galvene"/>
      <w:framePr w:wrap="around" w:vAnchor="text" w:hAnchor="margin" w:xAlign="center" w:y="1"/>
      <w:rPr>
        <w:rStyle w:val="Lappusesnumurs"/>
      </w:rPr>
    </w:pPr>
  </w:p>
  <w:p w:rsidR="0002276F" w:rsidRDefault="0002276F" w:rsidP="006A65D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4FEE798"/>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44781E78"/>
    <w:name w:val="WW8Num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0000006"/>
    <w:multiLevelType w:val="multilevel"/>
    <w:tmpl w:val="86EEF454"/>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0E446932"/>
    <w:multiLevelType w:val="hybridMultilevel"/>
    <w:tmpl w:val="6AB89B7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12BF5E3F"/>
    <w:multiLevelType w:val="hybridMultilevel"/>
    <w:tmpl w:val="7E4A7E4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E7062B"/>
    <w:multiLevelType w:val="hybridMultilevel"/>
    <w:tmpl w:val="938A9756"/>
    <w:lvl w:ilvl="0" w:tplc="B328ACEE">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166D76B4"/>
    <w:multiLevelType w:val="hybridMultilevel"/>
    <w:tmpl w:val="8A9C0EEC"/>
    <w:lvl w:ilvl="0" w:tplc="DC4CE66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A0099D"/>
    <w:multiLevelType w:val="hybridMultilevel"/>
    <w:tmpl w:val="1A300FF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B715E6"/>
    <w:multiLevelType w:val="hybridMultilevel"/>
    <w:tmpl w:val="F640C0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4EF2708"/>
    <w:multiLevelType w:val="hybridMultilevel"/>
    <w:tmpl w:val="32EAA59E"/>
    <w:lvl w:ilvl="0" w:tplc="D280386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AB50EB9"/>
    <w:multiLevelType w:val="hybridMultilevel"/>
    <w:tmpl w:val="4E8A782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6">
    <w:nsid w:val="33D36A82"/>
    <w:multiLevelType w:val="hybridMultilevel"/>
    <w:tmpl w:val="5D30551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5751A68"/>
    <w:multiLevelType w:val="hybridMultilevel"/>
    <w:tmpl w:val="3C6AFAC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66C1C08"/>
    <w:multiLevelType w:val="hybridMultilevel"/>
    <w:tmpl w:val="05CE164C"/>
    <w:lvl w:ilvl="0" w:tplc="5FC0E808">
      <w:start w:val="1"/>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3F5014FE"/>
    <w:multiLevelType w:val="hybridMultilevel"/>
    <w:tmpl w:val="8708C998"/>
    <w:lvl w:ilvl="0" w:tplc="04260011">
      <w:start w:val="1"/>
      <w:numFmt w:val="decimal"/>
      <w:lvlText w:val="%1)"/>
      <w:lvlJc w:val="left"/>
      <w:pPr>
        <w:tabs>
          <w:tab w:val="num" w:pos="720"/>
        </w:tabs>
        <w:ind w:left="720" w:hanging="360"/>
      </w:pPr>
    </w:lvl>
    <w:lvl w:ilvl="1" w:tplc="1B084CBC">
      <w:start w:val="1"/>
      <w:numFmt w:val="decimal"/>
      <w:lvlText w:val="%2)"/>
      <w:lvlJc w:val="left"/>
      <w:pPr>
        <w:tabs>
          <w:tab w:val="num" w:pos="1080"/>
        </w:tabs>
        <w:ind w:left="1420" w:hanging="34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402E5E60"/>
    <w:multiLevelType w:val="hybridMultilevel"/>
    <w:tmpl w:val="A266C7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9F864C8"/>
    <w:multiLevelType w:val="hybridMultilevel"/>
    <w:tmpl w:val="6396F308"/>
    <w:lvl w:ilvl="0" w:tplc="8DB84AF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nsid w:val="524F7357"/>
    <w:multiLevelType w:val="hybridMultilevel"/>
    <w:tmpl w:val="F640C0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642D66B2"/>
    <w:multiLevelType w:val="hybridMultilevel"/>
    <w:tmpl w:val="1806FCF8"/>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6F6461B"/>
    <w:multiLevelType w:val="hybridMultilevel"/>
    <w:tmpl w:val="938A9756"/>
    <w:lvl w:ilvl="0" w:tplc="B328ACEE">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6A917963"/>
    <w:multiLevelType w:val="hybridMultilevel"/>
    <w:tmpl w:val="6414D3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6B0D29C7"/>
    <w:multiLevelType w:val="hybridMultilevel"/>
    <w:tmpl w:val="FF18E6BE"/>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BCA41F1"/>
    <w:multiLevelType w:val="hybridMultilevel"/>
    <w:tmpl w:val="9D6A8E98"/>
    <w:lvl w:ilvl="0" w:tplc="F9DE75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D0F7F78"/>
    <w:multiLevelType w:val="hybridMultilevel"/>
    <w:tmpl w:val="467095C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F6D444F"/>
    <w:multiLevelType w:val="hybridMultilevel"/>
    <w:tmpl w:val="35300162"/>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FE01BA0"/>
    <w:multiLevelType w:val="hybridMultilevel"/>
    <w:tmpl w:val="F6EE966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7"/>
  </w:num>
  <w:num w:numId="7">
    <w:abstractNumId w:val="5"/>
  </w:num>
  <w:num w:numId="8">
    <w:abstractNumId w:val="2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33"/>
  </w:num>
  <w:num w:numId="13">
    <w:abstractNumId w:val="0"/>
  </w:num>
  <w:num w:numId="14">
    <w:abstractNumId w:val="1"/>
  </w:num>
  <w:num w:numId="15">
    <w:abstractNumId w:val="2"/>
  </w:num>
  <w:num w:numId="16">
    <w:abstractNumId w:val="3"/>
  </w:num>
  <w:num w:numId="17">
    <w:abstractNumId w:val="4"/>
  </w:num>
  <w:num w:numId="18">
    <w:abstractNumId w:val="10"/>
  </w:num>
  <w:num w:numId="19">
    <w:abstractNumId w:val="31"/>
  </w:num>
  <w:num w:numId="20">
    <w:abstractNumId w:val="1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7"/>
  </w:num>
  <w:num w:numId="27">
    <w:abstractNumId w:val="21"/>
  </w:num>
  <w:num w:numId="28">
    <w:abstractNumId w:val="16"/>
  </w:num>
  <w:num w:numId="29">
    <w:abstractNumId w:val="11"/>
  </w:num>
  <w:num w:numId="30">
    <w:abstractNumId w:val="9"/>
  </w:num>
  <w:num w:numId="31">
    <w:abstractNumId w:val="13"/>
  </w:num>
  <w:num w:numId="32">
    <w:abstractNumId w:val="32"/>
  </w:num>
  <w:num w:numId="33">
    <w:abstractNumId w:val="8"/>
  </w:num>
  <w:num w:numId="34">
    <w:abstractNumId w:val="26"/>
  </w:num>
  <w:num w:numId="35">
    <w:abstractNumId w:val="24"/>
  </w:num>
  <w:num w:numId="36">
    <w:abstractNumId w:val="23"/>
  </w:num>
  <w:num w:numId="37">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2276F"/>
    <w:rsid w:val="00025458"/>
    <w:rsid w:val="000258BB"/>
    <w:rsid w:val="00033D2B"/>
    <w:rsid w:val="00035DBA"/>
    <w:rsid w:val="00036F47"/>
    <w:rsid w:val="00045C2E"/>
    <w:rsid w:val="0007097C"/>
    <w:rsid w:val="00073739"/>
    <w:rsid w:val="00076AF2"/>
    <w:rsid w:val="00090925"/>
    <w:rsid w:val="00093C18"/>
    <w:rsid w:val="000A763E"/>
    <w:rsid w:val="000C2967"/>
    <w:rsid w:val="000C4B09"/>
    <w:rsid w:val="000C645F"/>
    <w:rsid w:val="000D30EB"/>
    <w:rsid w:val="000D6E55"/>
    <w:rsid w:val="000E1D2C"/>
    <w:rsid w:val="000E6D48"/>
    <w:rsid w:val="000F2090"/>
    <w:rsid w:val="000F5D12"/>
    <w:rsid w:val="001156C2"/>
    <w:rsid w:val="0011741B"/>
    <w:rsid w:val="001272B9"/>
    <w:rsid w:val="0013518B"/>
    <w:rsid w:val="00153CEA"/>
    <w:rsid w:val="00155455"/>
    <w:rsid w:val="0016517F"/>
    <w:rsid w:val="00171C84"/>
    <w:rsid w:val="0017307C"/>
    <w:rsid w:val="001A0AF9"/>
    <w:rsid w:val="001A35EB"/>
    <w:rsid w:val="001A4646"/>
    <w:rsid w:val="001D083D"/>
    <w:rsid w:val="001D7AE4"/>
    <w:rsid w:val="001E2057"/>
    <w:rsid w:val="001F674A"/>
    <w:rsid w:val="002045FD"/>
    <w:rsid w:val="00215F9B"/>
    <w:rsid w:val="0026681E"/>
    <w:rsid w:val="00267117"/>
    <w:rsid w:val="002677D2"/>
    <w:rsid w:val="00272F4E"/>
    <w:rsid w:val="002736E8"/>
    <w:rsid w:val="00291EA9"/>
    <w:rsid w:val="002930E9"/>
    <w:rsid w:val="002B53F5"/>
    <w:rsid w:val="002D40D3"/>
    <w:rsid w:val="002D7922"/>
    <w:rsid w:val="002E2D79"/>
    <w:rsid w:val="002F68B7"/>
    <w:rsid w:val="00321819"/>
    <w:rsid w:val="003249D0"/>
    <w:rsid w:val="003277F3"/>
    <w:rsid w:val="00334B40"/>
    <w:rsid w:val="0034654E"/>
    <w:rsid w:val="00365E8A"/>
    <w:rsid w:val="0036679F"/>
    <w:rsid w:val="003D3191"/>
    <w:rsid w:val="003E5AEE"/>
    <w:rsid w:val="003F12E2"/>
    <w:rsid w:val="003F5306"/>
    <w:rsid w:val="0040367E"/>
    <w:rsid w:val="00407088"/>
    <w:rsid w:val="004165E8"/>
    <w:rsid w:val="00426176"/>
    <w:rsid w:val="004337D3"/>
    <w:rsid w:val="0045075E"/>
    <w:rsid w:val="004523CF"/>
    <w:rsid w:val="00465CF2"/>
    <w:rsid w:val="00467101"/>
    <w:rsid w:val="004824A4"/>
    <w:rsid w:val="004878C0"/>
    <w:rsid w:val="00491280"/>
    <w:rsid w:val="00491E86"/>
    <w:rsid w:val="004921AA"/>
    <w:rsid w:val="004A1400"/>
    <w:rsid w:val="004B328F"/>
    <w:rsid w:val="004C01F6"/>
    <w:rsid w:val="00501BF9"/>
    <w:rsid w:val="00502962"/>
    <w:rsid w:val="0050685C"/>
    <w:rsid w:val="00507E60"/>
    <w:rsid w:val="00511D29"/>
    <w:rsid w:val="00511D41"/>
    <w:rsid w:val="00533D03"/>
    <w:rsid w:val="00541B91"/>
    <w:rsid w:val="005468F7"/>
    <w:rsid w:val="00551D0B"/>
    <w:rsid w:val="00562EA7"/>
    <w:rsid w:val="00566D36"/>
    <w:rsid w:val="00577024"/>
    <w:rsid w:val="005779BF"/>
    <w:rsid w:val="00591228"/>
    <w:rsid w:val="00594799"/>
    <w:rsid w:val="005A32AB"/>
    <w:rsid w:val="005A6217"/>
    <w:rsid w:val="005B7109"/>
    <w:rsid w:val="005C7C53"/>
    <w:rsid w:val="005E44CC"/>
    <w:rsid w:val="005E4ABE"/>
    <w:rsid w:val="005F641F"/>
    <w:rsid w:val="005F6EFE"/>
    <w:rsid w:val="006274D6"/>
    <w:rsid w:val="006301FD"/>
    <w:rsid w:val="00633653"/>
    <w:rsid w:val="00646E73"/>
    <w:rsid w:val="0065198A"/>
    <w:rsid w:val="00654D0C"/>
    <w:rsid w:val="006648D7"/>
    <w:rsid w:val="00686F01"/>
    <w:rsid w:val="00696BCF"/>
    <w:rsid w:val="006A5449"/>
    <w:rsid w:val="006A65D3"/>
    <w:rsid w:val="006B0C2F"/>
    <w:rsid w:val="006B2DE5"/>
    <w:rsid w:val="006B3380"/>
    <w:rsid w:val="006B7680"/>
    <w:rsid w:val="006B7DB8"/>
    <w:rsid w:val="006F37F6"/>
    <w:rsid w:val="007033FB"/>
    <w:rsid w:val="00715009"/>
    <w:rsid w:val="00717F59"/>
    <w:rsid w:val="00724074"/>
    <w:rsid w:val="007307B2"/>
    <w:rsid w:val="00730C20"/>
    <w:rsid w:val="00740C57"/>
    <w:rsid w:val="00755284"/>
    <w:rsid w:val="00756377"/>
    <w:rsid w:val="0076250F"/>
    <w:rsid w:val="007656E1"/>
    <w:rsid w:val="00773EFB"/>
    <w:rsid w:val="007748C6"/>
    <w:rsid w:val="00775105"/>
    <w:rsid w:val="00777B05"/>
    <w:rsid w:val="0078453F"/>
    <w:rsid w:val="00784BA6"/>
    <w:rsid w:val="0079474A"/>
    <w:rsid w:val="007A1249"/>
    <w:rsid w:val="007C7D60"/>
    <w:rsid w:val="007D1A4F"/>
    <w:rsid w:val="00802B54"/>
    <w:rsid w:val="00810386"/>
    <w:rsid w:val="00814F9F"/>
    <w:rsid w:val="00841EFB"/>
    <w:rsid w:val="008426FC"/>
    <w:rsid w:val="00857790"/>
    <w:rsid w:val="00865FD6"/>
    <w:rsid w:val="0087026F"/>
    <w:rsid w:val="008811E7"/>
    <w:rsid w:val="00896072"/>
    <w:rsid w:val="008B12B4"/>
    <w:rsid w:val="008B1DB0"/>
    <w:rsid w:val="008D2401"/>
    <w:rsid w:val="008D49E4"/>
    <w:rsid w:val="008E79F7"/>
    <w:rsid w:val="009025F0"/>
    <w:rsid w:val="00906D5A"/>
    <w:rsid w:val="0091189F"/>
    <w:rsid w:val="0092216D"/>
    <w:rsid w:val="00942E27"/>
    <w:rsid w:val="00945BD3"/>
    <w:rsid w:val="00951821"/>
    <w:rsid w:val="009533F5"/>
    <w:rsid w:val="0096268A"/>
    <w:rsid w:val="00974B6F"/>
    <w:rsid w:val="00975690"/>
    <w:rsid w:val="009925B5"/>
    <w:rsid w:val="009B3160"/>
    <w:rsid w:val="009B3208"/>
    <w:rsid w:val="009B4F3A"/>
    <w:rsid w:val="009D5AC4"/>
    <w:rsid w:val="00A02093"/>
    <w:rsid w:val="00A06B8B"/>
    <w:rsid w:val="00A11B6B"/>
    <w:rsid w:val="00A2519A"/>
    <w:rsid w:val="00A36B04"/>
    <w:rsid w:val="00A42AC5"/>
    <w:rsid w:val="00A47D17"/>
    <w:rsid w:val="00A60C54"/>
    <w:rsid w:val="00A67859"/>
    <w:rsid w:val="00A7439D"/>
    <w:rsid w:val="00A85395"/>
    <w:rsid w:val="00A93747"/>
    <w:rsid w:val="00A9687C"/>
    <w:rsid w:val="00AA46A2"/>
    <w:rsid w:val="00AA5994"/>
    <w:rsid w:val="00AC44A9"/>
    <w:rsid w:val="00AC4862"/>
    <w:rsid w:val="00AD248A"/>
    <w:rsid w:val="00B165DE"/>
    <w:rsid w:val="00B17BAF"/>
    <w:rsid w:val="00B2075F"/>
    <w:rsid w:val="00B37F9F"/>
    <w:rsid w:val="00B55A39"/>
    <w:rsid w:val="00B5688D"/>
    <w:rsid w:val="00B726A5"/>
    <w:rsid w:val="00B72C90"/>
    <w:rsid w:val="00B92B35"/>
    <w:rsid w:val="00BD728C"/>
    <w:rsid w:val="00BE1B53"/>
    <w:rsid w:val="00BE3279"/>
    <w:rsid w:val="00BE4263"/>
    <w:rsid w:val="00BF0D30"/>
    <w:rsid w:val="00C052BB"/>
    <w:rsid w:val="00C14CE6"/>
    <w:rsid w:val="00C27CD3"/>
    <w:rsid w:val="00C40854"/>
    <w:rsid w:val="00C40DC9"/>
    <w:rsid w:val="00C423B2"/>
    <w:rsid w:val="00C44BB7"/>
    <w:rsid w:val="00C514B1"/>
    <w:rsid w:val="00C54B47"/>
    <w:rsid w:val="00C72550"/>
    <w:rsid w:val="00C77EE3"/>
    <w:rsid w:val="00C819ED"/>
    <w:rsid w:val="00CB1280"/>
    <w:rsid w:val="00CB29E8"/>
    <w:rsid w:val="00CB3BCE"/>
    <w:rsid w:val="00CF725B"/>
    <w:rsid w:val="00CF74B6"/>
    <w:rsid w:val="00D10C1D"/>
    <w:rsid w:val="00D33E22"/>
    <w:rsid w:val="00D372F1"/>
    <w:rsid w:val="00D37F33"/>
    <w:rsid w:val="00D445B8"/>
    <w:rsid w:val="00D516CD"/>
    <w:rsid w:val="00D56F83"/>
    <w:rsid w:val="00D70DB5"/>
    <w:rsid w:val="00D77C9F"/>
    <w:rsid w:val="00DA319F"/>
    <w:rsid w:val="00DB2032"/>
    <w:rsid w:val="00DB2BE1"/>
    <w:rsid w:val="00DC21F9"/>
    <w:rsid w:val="00DE74F0"/>
    <w:rsid w:val="00E00009"/>
    <w:rsid w:val="00E047E4"/>
    <w:rsid w:val="00E20112"/>
    <w:rsid w:val="00E20B68"/>
    <w:rsid w:val="00E262CD"/>
    <w:rsid w:val="00E37C0F"/>
    <w:rsid w:val="00E43ABD"/>
    <w:rsid w:val="00E46699"/>
    <w:rsid w:val="00E51A6F"/>
    <w:rsid w:val="00E65649"/>
    <w:rsid w:val="00E76B54"/>
    <w:rsid w:val="00E7736C"/>
    <w:rsid w:val="00E81DF9"/>
    <w:rsid w:val="00E84710"/>
    <w:rsid w:val="00E87380"/>
    <w:rsid w:val="00E876D1"/>
    <w:rsid w:val="00E87DA3"/>
    <w:rsid w:val="00EA3CC5"/>
    <w:rsid w:val="00EA63F5"/>
    <w:rsid w:val="00EE00AD"/>
    <w:rsid w:val="00EE1F99"/>
    <w:rsid w:val="00EE38B3"/>
    <w:rsid w:val="00F10841"/>
    <w:rsid w:val="00F20570"/>
    <w:rsid w:val="00F24647"/>
    <w:rsid w:val="00F267D4"/>
    <w:rsid w:val="00F45165"/>
    <w:rsid w:val="00F45575"/>
    <w:rsid w:val="00F55BAD"/>
    <w:rsid w:val="00F619BD"/>
    <w:rsid w:val="00F6491C"/>
    <w:rsid w:val="00F80461"/>
    <w:rsid w:val="00F9189B"/>
    <w:rsid w:val="00FA30C3"/>
    <w:rsid w:val="00FA4B9E"/>
    <w:rsid w:val="00FA7061"/>
    <w:rsid w:val="00FD279C"/>
    <w:rsid w:val="00FE43E3"/>
    <w:rsid w:val="00FF3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iPriority w:val="99"/>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rsid w:val="00E43ABD"/>
    <w:rPr>
      <w:rFonts w:ascii="Tahoma" w:eastAsia="Calibri" w:hAnsi="Tahoma" w:cs="Tahoma"/>
      <w:sz w:val="16"/>
      <w:szCs w:val="16"/>
    </w:rPr>
  </w:style>
  <w:style w:type="table" w:styleId="Reatabula">
    <w:name w:val="Table Grid"/>
    <w:basedOn w:val="Parast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2"/>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uiPriority w:val="99"/>
    <w:semiHidden/>
    <w:rsid w:val="00E43ABD"/>
    <w:rPr>
      <w:sz w:val="16"/>
      <w:szCs w:val="16"/>
    </w:rPr>
  </w:style>
  <w:style w:type="paragraph" w:styleId="Komentratma">
    <w:name w:val="annotation subject"/>
    <w:basedOn w:val="Komentrateksts"/>
    <w:next w:val="Komentrateksts"/>
    <w:link w:val="KomentratmaRakstz"/>
    <w:uiPriority w:val="99"/>
    <w:semiHidden/>
    <w:rsid w:val="00E43ABD"/>
    <w:rPr>
      <w:b/>
      <w:bCs/>
      <w:lang w:val="lv-LV"/>
    </w:rPr>
  </w:style>
  <w:style w:type="character" w:customStyle="1" w:styleId="KomentratmaRakstz">
    <w:name w:val="Komentāra tēma Rakstz."/>
    <w:basedOn w:val="KomentratekstsRakstz"/>
    <w:link w:val="Komentratma"/>
    <w:uiPriority w:val="99"/>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A65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iPriority w:val="99"/>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rsid w:val="00E43ABD"/>
    <w:rPr>
      <w:rFonts w:ascii="Tahoma" w:eastAsia="Calibri" w:hAnsi="Tahoma" w:cs="Tahoma"/>
      <w:sz w:val="16"/>
      <w:szCs w:val="16"/>
    </w:rPr>
  </w:style>
  <w:style w:type="table" w:styleId="Reatabula">
    <w:name w:val="Table Grid"/>
    <w:basedOn w:val="Parast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2"/>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uiPriority w:val="99"/>
    <w:semiHidden/>
    <w:rsid w:val="00E43ABD"/>
    <w:rPr>
      <w:sz w:val="16"/>
      <w:szCs w:val="16"/>
    </w:rPr>
  </w:style>
  <w:style w:type="paragraph" w:styleId="Komentratma">
    <w:name w:val="annotation subject"/>
    <w:basedOn w:val="Komentrateksts"/>
    <w:next w:val="Komentrateksts"/>
    <w:link w:val="KomentratmaRakstz"/>
    <w:uiPriority w:val="99"/>
    <w:semiHidden/>
    <w:rsid w:val="00E43ABD"/>
    <w:rPr>
      <w:b/>
      <w:bCs/>
      <w:lang w:val="lv-LV"/>
    </w:rPr>
  </w:style>
  <w:style w:type="character" w:customStyle="1" w:styleId="KomentratmaRakstz">
    <w:name w:val="Komentāra tēma Rakstz."/>
    <w:basedOn w:val="KomentratekstsRakstz"/>
    <w:link w:val="Komentratma"/>
    <w:uiPriority w:val="99"/>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A6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967126803">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429816606">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89728900">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2754773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is" TargetMode="External"/><Relationship Id="rId18" Type="http://schemas.openxmlformats.org/officeDocument/2006/relationships/hyperlink" Target="mailto:dome@priekulesnovads.l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c.europa.eu/growth/tools-databases/espd/filter?lang=l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nda.guza@priekulesnovads.lv"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riekulesnovads.lv"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oter" Target="footer3.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riekulesnovads.lv" TargetMode="External"/><Relationship Id="rId28" Type="http://schemas.openxmlformats.org/officeDocument/2006/relationships/header" Target="header3.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eader" Target="header1.xml"/><Relationship Id="rId22" Type="http://schemas.openxmlformats.org/officeDocument/2006/relationships/hyperlink" Target="http://www.priekulesnovads.lv" TargetMode="External"/><Relationship Id="rId27" Type="http://schemas.openxmlformats.org/officeDocument/2006/relationships/footer" Target="footer6.xml"/><Relationship Id="rId30" Type="http://schemas.openxmlformats.org/officeDocument/2006/relationships/footer" Target="footer7.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0A5D-B5B7-4D72-BECE-D0799AB9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43</Pages>
  <Words>48914</Words>
  <Characters>27882</Characters>
  <Application>Microsoft Office Word</Application>
  <DocSecurity>0</DocSecurity>
  <Lines>232</Lines>
  <Paragraphs>153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avaluze</cp:lastModifiedBy>
  <cp:revision>22</cp:revision>
  <cp:lastPrinted>2017-07-28T12:24:00Z</cp:lastPrinted>
  <dcterms:created xsi:type="dcterms:W3CDTF">2017-09-18T07:05:00Z</dcterms:created>
  <dcterms:modified xsi:type="dcterms:W3CDTF">2017-09-19T13:51:00Z</dcterms:modified>
</cp:coreProperties>
</file>