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4C" w:rsidRDefault="00FE7E4C" w:rsidP="00A94DB7">
      <w:pPr>
        <w:spacing w:after="0" w:line="240" w:lineRule="auto"/>
        <w:jc w:val="both"/>
        <w:rPr>
          <w:rFonts w:ascii="Times New Roman" w:eastAsia="Times New Roman" w:hAnsi="Times New Roman" w:cs="Times New Roman"/>
          <w:lang w:eastAsia="lv-LV"/>
        </w:rPr>
      </w:pPr>
      <w:bookmarkStart w:id="0" w:name="_GoBack"/>
      <w:bookmarkEnd w:id="0"/>
    </w:p>
    <w:p w:rsidR="00ED48A1" w:rsidRDefault="00ED48A1" w:rsidP="00ED48A1">
      <w:pPr>
        <w:spacing w:after="0" w:line="240" w:lineRule="auto"/>
        <w:jc w:val="right"/>
        <w:rPr>
          <w:rFonts w:ascii="Times New Roman" w:hAnsi="Times New Roman"/>
          <w:i/>
          <w:sz w:val="24"/>
          <w:szCs w:val="24"/>
        </w:rPr>
      </w:pPr>
      <w:r>
        <w:rPr>
          <w:rFonts w:ascii="Times New Roman" w:hAnsi="Times New Roman"/>
          <w:i/>
          <w:sz w:val="24"/>
          <w:szCs w:val="24"/>
        </w:rPr>
        <w:t xml:space="preserve">Pielikums </w:t>
      </w:r>
    </w:p>
    <w:p w:rsidR="00ED48A1" w:rsidRDefault="00ED48A1" w:rsidP="00ED48A1">
      <w:pPr>
        <w:spacing w:after="0" w:line="240" w:lineRule="auto"/>
        <w:jc w:val="right"/>
        <w:rPr>
          <w:rFonts w:ascii="Times New Roman" w:hAnsi="Times New Roman"/>
          <w:i/>
          <w:sz w:val="24"/>
          <w:szCs w:val="24"/>
        </w:rPr>
      </w:pPr>
      <w:r>
        <w:rPr>
          <w:rFonts w:ascii="Times New Roman" w:hAnsi="Times New Roman"/>
          <w:i/>
          <w:sz w:val="24"/>
          <w:szCs w:val="24"/>
        </w:rPr>
        <w:t>Priekules novada pašvaldības domes</w:t>
      </w:r>
    </w:p>
    <w:p w:rsidR="00ED48A1" w:rsidRDefault="001D665F" w:rsidP="00ED48A1">
      <w:pPr>
        <w:spacing w:after="0" w:line="240" w:lineRule="auto"/>
        <w:jc w:val="right"/>
        <w:rPr>
          <w:rFonts w:ascii="Times New Roman" w:hAnsi="Times New Roman"/>
          <w:i/>
          <w:sz w:val="24"/>
          <w:szCs w:val="24"/>
        </w:rPr>
      </w:pPr>
      <w:r>
        <w:rPr>
          <w:rFonts w:ascii="Times New Roman" w:hAnsi="Times New Roman"/>
          <w:i/>
          <w:sz w:val="24"/>
          <w:szCs w:val="24"/>
        </w:rPr>
        <w:t>29.04.2021.lēmumam Nr.282</w:t>
      </w:r>
      <w:r w:rsidR="00ED48A1">
        <w:rPr>
          <w:rFonts w:ascii="Times New Roman" w:hAnsi="Times New Roman"/>
          <w:i/>
          <w:sz w:val="24"/>
          <w:szCs w:val="24"/>
        </w:rPr>
        <w:t xml:space="preserve"> (prot.Nr.7)</w:t>
      </w:r>
    </w:p>
    <w:p w:rsidR="00A94DB7" w:rsidRPr="00381CE4" w:rsidRDefault="00A94DB7" w:rsidP="00A94DB7">
      <w:pPr>
        <w:spacing w:after="0" w:line="240" w:lineRule="auto"/>
        <w:jc w:val="both"/>
        <w:rPr>
          <w:rFonts w:ascii="Times New Roman" w:eastAsia="Times New Roman" w:hAnsi="Times New Roman" w:cs="Times New Roman"/>
          <w:lang w:eastAsia="lv-LV"/>
        </w:rPr>
      </w:pPr>
    </w:p>
    <w:p w:rsidR="00A94DB7" w:rsidRPr="00B8474B" w:rsidRDefault="00A94DB7" w:rsidP="00A94DB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A94DB7" w:rsidRPr="00B8474B" w:rsidRDefault="00A94DB7" w:rsidP="00A94DB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A94DB7" w:rsidRPr="00B8474B" w:rsidRDefault="00A94DB7" w:rsidP="00A94DB7">
      <w:pPr>
        <w:spacing w:after="0" w:line="240" w:lineRule="auto"/>
        <w:ind w:right="424"/>
        <w:jc w:val="both"/>
        <w:rPr>
          <w:rFonts w:ascii="Times New Roman" w:eastAsia="Times New Roman" w:hAnsi="Times New Roman" w:cs="Times New Roman"/>
          <w:b/>
          <w:noProof/>
          <w:sz w:val="24"/>
          <w:szCs w:val="24"/>
          <w:lang w:eastAsia="lv-LV"/>
        </w:rPr>
      </w:pPr>
    </w:p>
    <w:p w:rsidR="00A94DB7" w:rsidRPr="00B8474B" w:rsidRDefault="00A94DB7" w:rsidP="00A94DB7">
      <w:pPr>
        <w:spacing w:after="0" w:line="240" w:lineRule="auto"/>
        <w:ind w:right="424"/>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21</w:t>
      </w:r>
      <w:r w:rsidRPr="00B8474B">
        <w:rPr>
          <w:rFonts w:ascii="Times New Roman" w:eastAsia="Times New Roman" w:hAnsi="Times New Roman" w:cs="Times New Roman"/>
          <w:noProof/>
          <w:color w:val="000000"/>
          <w:sz w:val="24"/>
          <w:szCs w:val="24"/>
          <w:lang w:eastAsia="lv-LV"/>
        </w:rPr>
        <w:t>.gada___.__________</w:t>
      </w:r>
    </w:p>
    <w:p w:rsidR="00A94DB7" w:rsidRPr="00B8474B" w:rsidRDefault="00A94DB7" w:rsidP="00A94DB7">
      <w:pPr>
        <w:spacing w:after="0" w:line="240" w:lineRule="auto"/>
        <w:ind w:right="424"/>
        <w:jc w:val="both"/>
        <w:rPr>
          <w:rFonts w:ascii="Times New Roman" w:eastAsia="Times New Roman" w:hAnsi="Times New Roman" w:cs="Times New Roman"/>
          <w:noProof/>
          <w:sz w:val="24"/>
          <w:szCs w:val="24"/>
          <w:lang w:eastAsia="lv-LV"/>
        </w:rPr>
      </w:pPr>
    </w:p>
    <w:p w:rsidR="00A94DB7" w:rsidRPr="00B8474B" w:rsidRDefault="00A94DB7" w:rsidP="00A94DB7">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A94DB7" w:rsidRPr="005C3B7A" w:rsidRDefault="00A94DB7" w:rsidP="00A94DB7">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i/>
          <w:noProof/>
          <w:sz w:val="24"/>
          <w:szCs w:val="24"/>
          <w:lang w:eastAsia="lv-LV"/>
        </w:rPr>
        <w:t>(pirmpirkuma tiesīgās personas vārds, uzvārds)</w:t>
      </w:r>
      <w:r w:rsidRPr="00B8474B">
        <w:rPr>
          <w:rFonts w:ascii="Times New Roman" w:eastAsia="Times New Roman" w:hAnsi="Times New Roman" w:cs="Times New Roman"/>
          <w:noProof/>
          <w:sz w:val="24"/>
          <w:szCs w:val="24"/>
          <w:lang w:eastAsia="lv-LV"/>
        </w:rPr>
        <w:t xml:space="preserve">, personas kods____________________ adrese ___________________________________, (turpmāk – Pircējs), pamatojoties uz Priekules novada pašvaldības domes </w:t>
      </w:r>
      <w:r w:rsidRPr="006B3246">
        <w:rPr>
          <w:rFonts w:ascii="Times New Roman" w:eastAsia="Times New Roman" w:hAnsi="Times New Roman" w:cs="Times New Roman"/>
          <w:i/>
          <w:noProof/>
          <w:sz w:val="24"/>
          <w:szCs w:val="24"/>
          <w:lang w:eastAsia="lv-LV"/>
        </w:rPr>
        <w:t>(lēmumi)</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A94DB7" w:rsidRPr="00B8474B" w:rsidRDefault="00A94DB7" w:rsidP="00A94DB7">
      <w:pPr>
        <w:keepNext/>
        <w:numPr>
          <w:ilvl w:val="0"/>
          <w:numId w:val="1"/>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A94DB7" w:rsidRPr="00B8474B" w:rsidRDefault="00A94DB7" w:rsidP="00A94DB7">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1.1. Pārdevējs pārdod un Pircējs  pērk </w:t>
      </w:r>
      <w:r>
        <w:rPr>
          <w:rFonts w:ascii="Times New Roman" w:eastAsia="Times New Roman" w:hAnsi="Times New Roman" w:cs="Times New Roman"/>
          <w:noProof/>
          <w:sz w:val="24"/>
          <w:szCs w:val="24"/>
          <w:lang w:eastAsia="lv-LV"/>
        </w:rPr>
        <w:t>nekustamo</w:t>
      </w:r>
      <w:r w:rsidRPr="00B8474B">
        <w:rPr>
          <w:rFonts w:ascii="Times New Roman" w:eastAsia="Times New Roman" w:hAnsi="Times New Roman" w:cs="Times New Roman"/>
          <w:noProof/>
          <w:sz w:val="24"/>
          <w:szCs w:val="24"/>
          <w:lang w:eastAsia="lv-LV"/>
        </w:rPr>
        <w:t xml:space="preserve"> īpašumu</w:t>
      </w:r>
      <w:r>
        <w:rPr>
          <w:rFonts w:ascii="Times New Roman" w:eastAsia="Times New Roman" w:hAnsi="Times New Roman" w:cs="Times New Roman"/>
          <w:noProof/>
          <w:sz w:val="24"/>
          <w:szCs w:val="24"/>
          <w:lang w:eastAsia="lv-LV"/>
        </w:rPr>
        <w:t xml:space="preserve"> </w:t>
      </w:r>
      <w:r w:rsidR="005A1004">
        <w:rPr>
          <w:rFonts w:ascii="Times New Roman" w:eastAsia="Times New Roman" w:hAnsi="Times New Roman" w:cs="Times New Roman"/>
          <w:noProof/>
          <w:sz w:val="24"/>
          <w:szCs w:val="24"/>
          <w:lang w:eastAsia="lv-LV"/>
        </w:rPr>
        <w:t>Jasmīnu iela 3, Gramzda, Gramzdas</w:t>
      </w:r>
      <w:r w:rsidRPr="00B8474B">
        <w:rPr>
          <w:rFonts w:ascii="Times New Roman" w:eastAsia="Times New Roman" w:hAnsi="Times New Roman" w:cs="Times New Roman"/>
          <w:noProof/>
          <w:sz w:val="24"/>
          <w:szCs w:val="24"/>
          <w:lang w:eastAsia="lv-LV"/>
        </w:rPr>
        <w:t xml:space="preserve"> pag., Priekules nov., kadastra numurs </w:t>
      </w:r>
      <w:r>
        <w:rPr>
          <w:rFonts w:ascii="Times New Roman" w:eastAsia="Times New Roman" w:hAnsi="Times New Roman" w:cs="Times New Roman"/>
          <w:noProof/>
          <w:sz w:val="24"/>
          <w:szCs w:val="24"/>
          <w:lang w:eastAsia="lv-LV"/>
        </w:rPr>
        <w:t>64</w:t>
      </w:r>
      <w:r w:rsidR="005A1004">
        <w:rPr>
          <w:rFonts w:ascii="Times New Roman" w:eastAsia="Times New Roman" w:hAnsi="Times New Roman" w:cs="Times New Roman"/>
          <w:noProof/>
          <w:sz w:val="24"/>
          <w:szCs w:val="24"/>
          <w:lang w:eastAsia="lv-LV"/>
        </w:rPr>
        <w:t xml:space="preserve">58 001 0219 </w:t>
      </w:r>
      <w:r w:rsidRPr="00B8474B">
        <w:rPr>
          <w:rFonts w:ascii="Times New Roman" w:eastAsia="Times New Roman" w:hAnsi="Times New Roman" w:cs="Times New Roman"/>
          <w:noProof/>
          <w:sz w:val="24"/>
          <w:szCs w:val="24"/>
          <w:lang w:eastAsia="lv-LV"/>
        </w:rPr>
        <w:t xml:space="preserve">(turpmāk – nekustamais īpašums). </w:t>
      </w:r>
    </w:p>
    <w:p w:rsidR="00A94DB7" w:rsidRDefault="00A94DB7" w:rsidP="00A94DB7">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1.2. Nekustam</w:t>
      </w:r>
      <w:r>
        <w:rPr>
          <w:rFonts w:ascii="Times New Roman" w:eastAsia="Times New Roman" w:hAnsi="Times New Roman" w:cs="Times New Roman"/>
          <w:noProof/>
          <w:sz w:val="24"/>
          <w:szCs w:val="24"/>
          <w:lang w:eastAsia="lv-LV"/>
        </w:rPr>
        <w:t>ais īpašums</w:t>
      </w:r>
      <w:r w:rsidRPr="00B8474B">
        <w:rPr>
          <w:rFonts w:ascii="Times New Roman" w:eastAsia="Times New Roman" w:hAnsi="Times New Roman" w:cs="Times New Roman"/>
          <w:noProof/>
          <w:sz w:val="24"/>
          <w:szCs w:val="24"/>
          <w:lang w:eastAsia="lv-LV"/>
        </w:rPr>
        <w:t xml:space="preserve"> sastāv</w:t>
      </w:r>
      <w:r>
        <w:rPr>
          <w:rFonts w:ascii="Times New Roman" w:eastAsia="Times New Roman" w:hAnsi="Times New Roman" w:cs="Times New Roman"/>
          <w:noProof/>
          <w:sz w:val="24"/>
          <w:szCs w:val="24"/>
          <w:lang w:eastAsia="lv-LV"/>
        </w:rPr>
        <w:t xml:space="preserve"> no zemes vienības ar kadastra apzīmējumu 64</w:t>
      </w:r>
      <w:r w:rsidR="00A966D2">
        <w:rPr>
          <w:rFonts w:ascii="Times New Roman" w:eastAsia="Times New Roman" w:hAnsi="Times New Roman" w:cs="Times New Roman"/>
          <w:noProof/>
          <w:sz w:val="24"/>
          <w:szCs w:val="24"/>
          <w:lang w:eastAsia="lv-LV"/>
        </w:rPr>
        <w:t>58 001 0219</w:t>
      </w:r>
      <w:r>
        <w:rPr>
          <w:rFonts w:ascii="Times New Roman" w:eastAsia="Times New Roman" w:hAnsi="Times New Roman" w:cs="Times New Roman"/>
          <w:noProof/>
          <w:sz w:val="24"/>
          <w:szCs w:val="24"/>
          <w:lang w:eastAsia="lv-LV"/>
        </w:rPr>
        <w:t xml:space="preserve">  </w:t>
      </w:r>
      <w:r w:rsidR="00A966D2">
        <w:rPr>
          <w:rFonts w:ascii="Times New Roman" w:eastAsia="Times New Roman" w:hAnsi="Times New Roman" w:cs="Times New Roman"/>
          <w:noProof/>
          <w:sz w:val="24"/>
          <w:szCs w:val="24"/>
          <w:lang w:eastAsia="lv-LV"/>
        </w:rPr>
        <w:t>0,31 ha platībā.</w:t>
      </w:r>
    </w:p>
    <w:p w:rsidR="00A94DB7" w:rsidRPr="00B8474B" w:rsidRDefault="00A94DB7" w:rsidP="00A94DB7">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w:t>
      </w:r>
      <w:r>
        <w:rPr>
          <w:rFonts w:ascii="Times New Roman" w:eastAsia="Times New Roman" w:hAnsi="Times New Roman" w:cs="Times New Roman"/>
          <w:noProof/>
          <w:sz w:val="24"/>
          <w:szCs w:val="24"/>
          <w:lang w:eastAsia="lv-LV"/>
        </w:rPr>
        <w:t>Pārdevēja ī</w:t>
      </w:r>
      <w:r w:rsidRPr="00B8474B">
        <w:rPr>
          <w:rFonts w:ascii="Times New Roman" w:eastAsia="Times New Roman" w:hAnsi="Times New Roman" w:cs="Times New Roman"/>
          <w:noProof/>
          <w:sz w:val="24"/>
          <w:szCs w:val="24"/>
          <w:lang w:eastAsia="lv-LV"/>
        </w:rPr>
        <w:t xml:space="preserve">pašuma tiesības uz nekustamo īpašumu </w:t>
      </w:r>
      <w:r>
        <w:rPr>
          <w:rFonts w:ascii="Times New Roman" w:eastAsia="Times New Roman" w:hAnsi="Times New Roman" w:cs="Times New Roman"/>
          <w:noProof/>
          <w:sz w:val="24"/>
          <w:szCs w:val="24"/>
          <w:lang w:eastAsia="lv-LV"/>
        </w:rPr>
        <w:t>ir reģistrētas</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 xml:space="preserve">Kurzemes rajona tiesas </w:t>
      </w:r>
      <w:r w:rsidR="00A966D2">
        <w:rPr>
          <w:rFonts w:ascii="Times New Roman" w:eastAsia="Times New Roman" w:hAnsi="Times New Roman" w:cs="Times New Roman"/>
          <w:noProof/>
          <w:sz w:val="24"/>
          <w:szCs w:val="24"/>
          <w:lang w:eastAsia="lv-LV"/>
        </w:rPr>
        <w:t>Gramzdas</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pagasta zemesgrāmatu nodalījumā Nr.</w:t>
      </w:r>
      <w:r>
        <w:rPr>
          <w:rFonts w:ascii="Times New Roman" w:eastAsia="Times New Roman" w:hAnsi="Times New Roman" w:cs="Times New Roman"/>
          <w:noProof/>
          <w:sz w:val="24"/>
          <w:szCs w:val="24"/>
          <w:lang w:eastAsia="lv-LV"/>
        </w:rPr>
        <w:t>1000006</w:t>
      </w:r>
      <w:r w:rsidR="00A966D2">
        <w:rPr>
          <w:rFonts w:ascii="Times New Roman" w:eastAsia="Times New Roman" w:hAnsi="Times New Roman" w:cs="Times New Roman"/>
          <w:noProof/>
          <w:sz w:val="24"/>
          <w:szCs w:val="24"/>
          <w:lang w:eastAsia="lv-LV"/>
        </w:rPr>
        <w:t>12023</w:t>
      </w:r>
      <w:r w:rsidRPr="00B8474B">
        <w:rPr>
          <w:rFonts w:ascii="Times New Roman" w:eastAsia="Times New Roman" w:hAnsi="Times New Roman" w:cs="Times New Roman"/>
          <w:noProof/>
          <w:sz w:val="24"/>
          <w:szCs w:val="24"/>
          <w:lang w:eastAsia="lv-LV"/>
        </w:rPr>
        <w:t>.</w:t>
      </w:r>
    </w:p>
    <w:p w:rsidR="00A94DB7" w:rsidRDefault="00A94DB7" w:rsidP="00A94DB7">
      <w:pPr>
        <w:spacing w:after="0" w:line="240" w:lineRule="auto"/>
        <w:ind w:right="424"/>
        <w:jc w:val="center"/>
        <w:rPr>
          <w:rFonts w:ascii="Times New Roman" w:eastAsia="Times New Roman" w:hAnsi="Times New Roman" w:cs="Times New Roman"/>
          <w:b/>
          <w:noProof/>
          <w:sz w:val="24"/>
          <w:szCs w:val="24"/>
          <w:lang w:eastAsia="lv-LV"/>
        </w:rPr>
      </w:pPr>
    </w:p>
    <w:p w:rsidR="00A94DB7" w:rsidRPr="00B8474B" w:rsidRDefault="00A94DB7" w:rsidP="00A94DB7">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A94DB7" w:rsidRPr="00B8474B" w:rsidRDefault="00A94DB7" w:rsidP="00A94DB7">
      <w:pPr>
        <w:spacing w:after="0" w:line="240" w:lineRule="auto"/>
        <w:ind w:right="424"/>
        <w:jc w:val="center"/>
        <w:rPr>
          <w:rFonts w:ascii="Times New Roman" w:eastAsia="Times New Roman" w:hAnsi="Times New Roman" w:cs="Times New Roman"/>
          <w:b/>
          <w:noProof/>
          <w:sz w:val="24"/>
          <w:szCs w:val="24"/>
          <w:lang w:eastAsia="lv-LV"/>
        </w:rPr>
      </w:pPr>
    </w:p>
    <w:p w:rsidR="00A94DB7" w:rsidRPr="00B8474B" w:rsidRDefault="00A94DB7" w:rsidP="00A94DB7">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w:t>
      </w:r>
      <w:r w:rsidRPr="00402F3B">
        <w:rPr>
          <w:rFonts w:ascii="Times New Roman" w:eastAsia="Times New Roman" w:hAnsi="Times New Roman" w:cs="Times New Roman"/>
          <w:noProof/>
          <w:sz w:val="24"/>
          <w:szCs w:val="24"/>
          <w:lang w:eastAsia="lv-LV"/>
        </w:rPr>
        <w:t>cena ir …. EUR</w:t>
      </w:r>
      <w:r w:rsidRPr="00402F3B">
        <w:rPr>
          <w:rFonts w:ascii="Times New Roman" w:eastAsia="Times New Roman" w:hAnsi="Times New Roman" w:cs="Times New Roman"/>
          <w:b/>
          <w:noProof/>
          <w:sz w:val="24"/>
          <w:szCs w:val="24"/>
          <w:lang w:eastAsia="lv-LV"/>
        </w:rPr>
        <w:t xml:space="preserve"> </w:t>
      </w:r>
      <w:r w:rsidRPr="00402F3B">
        <w:rPr>
          <w:rFonts w:ascii="Times New Roman" w:eastAsia="Times New Roman" w:hAnsi="Times New Roman" w:cs="Times New Roman"/>
          <w:noProof/>
          <w:sz w:val="24"/>
          <w:szCs w:val="24"/>
          <w:lang w:eastAsia="lv-LV"/>
        </w:rPr>
        <w:t>(…..</w:t>
      </w:r>
      <w:r w:rsidRPr="00402F3B">
        <w:rPr>
          <w:rFonts w:ascii="Times New Roman" w:eastAsia="Calibri" w:hAnsi="Times New Roman" w:cs="Times New Roman"/>
          <w:sz w:val="24"/>
          <w:szCs w:val="24"/>
        </w:rPr>
        <w:t xml:space="preserve"> eiro</w:t>
      </w:r>
      <w:r w:rsidRPr="00402F3B">
        <w:rPr>
          <w:rFonts w:ascii="Times New Roman" w:eastAsia="Times New Roman" w:hAnsi="Times New Roman" w:cs="Times New Roman"/>
          <w:noProof/>
          <w:sz w:val="24"/>
          <w:szCs w:val="24"/>
          <w:lang w:eastAsia="lv-LV"/>
        </w:rPr>
        <w:t>).</w:t>
      </w:r>
    </w:p>
    <w:p w:rsidR="00A94DB7" w:rsidRDefault="00A94DB7" w:rsidP="00A94DB7">
      <w:pPr>
        <w:spacing w:after="0" w:line="240" w:lineRule="auto"/>
        <w:ind w:right="-1"/>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w:t>
      </w:r>
      <w:r>
        <w:rPr>
          <w:rFonts w:ascii="Times New Roman" w:eastAsia="Times New Roman" w:hAnsi="Times New Roman" w:cs="Times New Roman"/>
          <w:noProof/>
          <w:sz w:val="24"/>
          <w:szCs w:val="24"/>
          <w:lang w:eastAsia="lv-LV"/>
        </w:rPr>
        <w:t>apliecina</w:t>
      </w:r>
      <w:r w:rsidRPr="00B8474B">
        <w:rPr>
          <w:rFonts w:ascii="Times New Roman" w:eastAsia="Times New Roman" w:hAnsi="Times New Roman" w:cs="Times New Roman"/>
          <w:noProof/>
          <w:sz w:val="24"/>
          <w:szCs w:val="24"/>
          <w:lang w:eastAsia="lv-LV"/>
        </w:rPr>
        <w:t>,ka</w:t>
      </w:r>
      <w:r>
        <w:rPr>
          <w:rFonts w:ascii="Times New Roman" w:eastAsia="Times New Roman" w:hAnsi="Times New Roman" w:cs="Times New Roman"/>
          <w:noProof/>
          <w:sz w:val="24"/>
          <w:szCs w:val="24"/>
          <w:lang w:eastAsia="lv-LV"/>
        </w:rPr>
        <w:t xml:space="preserve"> līdz līguma parakstīšanai</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sz w:val="24"/>
          <w:szCs w:val="24"/>
          <w:lang w:eastAsia="lv-LV"/>
        </w:rPr>
        <w:t xml:space="preserve">Pircējs </w:t>
      </w:r>
      <w:r>
        <w:rPr>
          <w:rFonts w:ascii="Times New Roman" w:eastAsia="Times New Roman" w:hAnsi="Times New Roman" w:cs="Times New Roman"/>
          <w:sz w:val="24"/>
          <w:szCs w:val="24"/>
          <w:lang w:eastAsia="lv-LV"/>
        </w:rPr>
        <w:t xml:space="preserve">ir </w:t>
      </w:r>
      <w:r w:rsidRPr="00B8474B">
        <w:rPr>
          <w:rFonts w:ascii="Times New Roman" w:eastAsia="Times New Roman" w:hAnsi="Times New Roman" w:cs="Times New Roman"/>
          <w:sz w:val="24"/>
          <w:szCs w:val="24"/>
          <w:lang w:eastAsia="lv-LV"/>
        </w:rPr>
        <w:t>veic</w:t>
      </w:r>
      <w:r>
        <w:rPr>
          <w:rFonts w:ascii="Times New Roman" w:eastAsia="Times New Roman" w:hAnsi="Times New Roman" w:cs="Times New Roman"/>
          <w:sz w:val="24"/>
          <w:szCs w:val="24"/>
          <w:lang w:eastAsia="lv-LV"/>
        </w:rPr>
        <w:t xml:space="preserve">is pilnu šā līguma 2.1.punktā minēto samaksu par </w:t>
      </w:r>
      <w:r w:rsidRPr="00B8474B">
        <w:rPr>
          <w:rFonts w:ascii="Times New Roman" w:eastAsia="Times New Roman" w:hAnsi="Times New Roman" w:cs="Times New Roman"/>
          <w:sz w:val="24"/>
          <w:szCs w:val="24"/>
          <w:lang w:eastAsia="lv-LV"/>
        </w:rPr>
        <w:t>Nekustamu īpašumu</w:t>
      </w:r>
      <w:r>
        <w:rPr>
          <w:rFonts w:ascii="Times New Roman" w:eastAsia="Times New Roman" w:hAnsi="Times New Roman" w:cs="Times New Roman"/>
          <w:sz w:val="24"/>
          <w:szCs w:val="24"/>
          <w:lang w:eastAsia="lv-LV"/>
        </w:rPr>
        <w:t xml:space="preserve">. </w:t>
      </w:r>
    </w:p>
    <w:p w:rsidR="00A94DB7" w:rsidRDefault="00A94DB7" w:rsidP="00A94DB7">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 atsevišķa iesnieguma pamata vienojoties ar Priekules novada pašvaldību par nomaksas pirkuma līguma noslēgšanu</w:t>
      </w:r>
      <w:r w:rsidRPr="003A0300">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w:t>
      </w:r>
    </w:p>
    <w:p w:rsidR="00A94DB7" w:rsidRDefault="00A94DB7" w:rsidP="00A94DB7">
      <w:pPr>
        <w:spacing w:after="0" w:line="240" w:lineRule="auto"/>
        <w:ind w:right="-1"/>
        <w:jc w:val="both"/>
        <w:rPr>
          <w:rFonts w:ascii="Times New Roman" w:eastAsia="Times New Roman" w:hAnsi="Times New Roman" w:cs="Times New Roman"/>
          <w:i/>
          <w:sz w:val="24"/>
          <w:szCs w:val="24"/>
          <w:lang w:eastAsia="lv-LV"/>
        </w:rPr>
      </w:pPr>
      <w:r w:rsidRPr="003A0300">
        <w:rPr>
          <w:rFonts w:ascii="Times New Roman" w:eastAsia="Times New Roman" w:hAnsi="Times New Roman" w:cs="Times New Roman"/>
          <w:i/>
          <w:sz w:val="24"/>
          <w:szCs w:val="24"/>
          <w:lang w:eastAsia="lv-LV"/>
        </w:rPr>
        <w:t>*Šis līguma punkts tiek labots, ja persona lūgusi noslēgt nomaksas pirkuma līgumu.</w:t>
      </w:r>
    </w:p>
    <w:p w:rsidR="00A94DB7" w:rsidRPr="00FA4651" w:rsidRDefault="00A94DB7" w:rsidP="00A94DB7">
      <w:pPr>
        <w:spacing w:after="0" w:line="240" w:lineRule="auto"/>
        <w:ind w:right="-1"/>
        <w:jc w:val="both"/>
        <w:rPr>
          <w:rFonts w:ascii="Times New Roman" w:eastAsia="Times New Roman" w:hAnsi="Times New Roman" w:cs="Times New Roman"/>
          <w:sz w:val="24"/>
          <w:szCs w:val="24"/>
          <w:lang w:eastAsia="lv-LV"/>
        </w:rPr>
      </w:pPr>
      <w:r w:rsidRPr="00FA4651">
        <w:rPr>
          <w:rFonts w:ascii="Times New Roman" w:eastAsia="Times New Roman" w:hAnsi="Times New Roman" w:cs="Times New Roman"/>
          <w:sz w:val="24"/>
          <w:szCs w:val="24"/>
          <w:lang w:eastAsia="lv-LV"/>
        </w:rPr>
        <w:t>2.3.</w:t>
      </w:r>
      <w:r>
        <w:rPr>
          <w:rFonts w:ascii="Times New Roman" w:eastAsia="Times New Roman" w:hAnsi="Times New Roman" w:cs="Times New Roman"/>
          <w:sz w:val="24"/>
          <w:szCs w:val="24"/>
          <w:lang w:eastAsia="lv-LV"/>
        </w:rPr>
        <w:t xml:space="preserve"> Norēķināties par pirkumu var, ieskaitot Priekules novada pašvaldības norēķinu kontā: AS Swedbank, SWIFT HABALV22, konts : LV30HABA0551018598451 vai jebkurā Priekules novada pašvaldības kasē, norēķinoties ar bankas norēķinu karti.</w:t>
      </w:r>
    </w:p>
    <w:p w:rsidR="00A94DB7" w:rsidRPr="00B8474B" w:rsidRDefault="00A94DB7" w:rsidP="00A94DB7">
      <w:pPr>
        <w:spacing w:after="0" w:line="240" w:lineRule="auto"/>
        <w:ind w:right="-1"/>
        <w:jc w:val="both"/>
        <w:rPr>
          <w:rFonts w:ascii="Times New Roman" w:eastAsia="Times New Roman" w:hAnsi="Times New Roman" w:cs="Times New Roman"/>
          <w:sz w:val="24"/>
          <w:szCs w:val="24"/>
          <w:lang w:eastAsia="lv-LV"/>
        </w:rPr>
      </w:pPr>
    </w:p>
    <w:p w:rsidR="00A94DB7" w:rsidRPr="00B8474B" w:rsidRDefault="00A94DB7" w:rsidP="00A94DB7">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A94DB7" w:rsidRPr="00B8474B" w:rsidRDefault="00A94DB7" w:rsidP="00A94DB7">
      <w:pPr>
        <w:spacing w:after="0" w:line="240" w:lineRule="auto"/>
        <w:ind w:right="424"/>
        <w:jc w:val="center"/>
        <w:rPr>
          <w:rFonts w:ascii="Times New Roman" w:eastAsia="Times New Roman" w:hAnsi="Times New Roman" w:cs="Times New Roman"/>
          <w:b/>
          <w:noProof/>
          <w:sz w:val="24"/>
          <w:szCs w:val="24"/>
          <w:lang w:eastAsia="lv-LV"/>
        </w:rPr>
      </w:pPr>
    </w:p>
    <w:p w:rsidR="00A94DB7" w:rsidRPr="00B8474B" w:rsidRDefault="00A94DB7" w:rsidP="00A94DB7">
      <w:pPr>
        <w:tabs>
          <w:tab w:val="left" w:pos="8789"/>
        </w:tabs>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A94DB7" w:rsidRPr="00B8474B" w:rsidRDefault="00A94DB7" w:rsidP="00A94DB7">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A94DB7" w:rsidRPr="00B8474B" w:rsidRDefault="00A94DB7" w:rsidP="00A94DB7">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3.3. </w:t>
      </w:r>
      <w:r>
        <w:rPr>
          <w:rFonts w:ascii="Times New Roman" w:eastAsia="Times New Roman" w:hAnsi="Times New Roman" w:cs="Times New Roman"/>
          <w:noProof/>
          <w:sz w:val="24"/>
          <w:szCs w:val="24"/>
          <w:lang w:eastAsia="lv-LV"/>
        </w:rPr>
        <w:t>Pircējs apņemas šā līguma noteiktajā kārtībā un termiņos pilnībā norēķināties par īpašumu.</w:t>
      </w:r>
    </w:p>
    <w:p w:rsidR="00A94DB7" w:rsidRDefault="00A94DB7" w:rsidP="00A94DB7">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3.4. </w:t>
      </w:r>
      <w:r>
        <w:rPr>
          <w:rFonts w:ascii="Times New Roman" w:eastAsia="Times New Roman" w:hAnsi="Times New Roman" w:cs="Times New Roman"/>
          <w:noProof/>
          <w:sz w:val="24"/>
          <w:szCs w:val="24"/>
          <w:lang w:eastAsia="lv-LV"/>
        </w:rPr>
        <w:t>Pircējs apņemas 2 (divu) mēnešu laikā no dienas, kad veikta pilna samaksa par nekustamo īpašumu, nostiprināt īpašuma tiesības uz sava vārda Zemesgrāmatā.</w:t>
      </w:r>
    </w:p>
    <w:p w:rsidR="00A94DB7" w:rsidRPr="00B8474B" w:rsidRDefault="00A94DB7" w:rsidP="00A94DB7">
      <w:pPr>
        <w:spacing w:after="0" w:line="240" w:lineRule="auto"/>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3.5. </w:t>
      </w:r>
      <w:r w:rsidRPr="00B8474B">
        <w:rPr>
          <w:rFonts w:ascii="Times New Roman" w:eastAsia="Times New Roman" w:hAnsi="Times New Roman" w:cs="Times New Roman"/>
          <w:noProof/>
          <w:sz w:val="24"/>
          <w:szCs w:val="24"/>
          <w:lang w:eastAsia="lv-LV"/>
        </w:rPr>
        <w:t>Visus izdevumus, kas saistīti ar šā līguma reģistrēšanu Zemesgrāmatā, sedz Pircējs.</w:t>
      </w:r>
    </w:p>
    <w:p w:rsidR="00A94DB7" w:rsidRPr="00B8474B" w:rsidRDefault="00A94DB7" w:rsidP="00A94DB7">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3.</w:t>
      </w:r>
      <w:r>
        <w:rPr>
          <w:rFonts w:ascii="Times New Roman" w:eastAsia="Times New Roman" w:hAnsi="Times New Roman" w:cs="Times New Roman"/>
          <w:noProof/>
          <w:sz w:val="24"/>
          <w:szCs w:val="24"/>
          <w:lang w:eastAsia="lv-LV"/>
        </w:rPr>
        <w:t>6</w:t>
      </w:r>
      <w:r w:rsidRPr="00B8474B">
        <w:rPr>
          <w:rFonts w:ascii="Times New Roman" w:eastAsia="Times New Roman" w:hAnsi="Times New Roman" w:cs="Times New Roman"/>
          <w:noProof/>
          <w:sz w:val="24"/>
          <w:szCs w:val="24"/>
          <w:lang w:eastAsia="lv-LV"/>
        </w:rPr>
        <w:t>. Pārdevējs neatbild par nekustamā īpašuma  nenozīmīgiem trūkumiem, kā arī par tādiem, kas ieguvējam bijuši zināmi vai, pievēršot visparastāko uzmanību, nevarētu palikt viņam apslēpti.</w:t>
      </w:r>
    </w:p>
    <w:p w:rsidR="00A94DB7" w:rsidRPr="00B8474B" w:rsidRDefault="00A94DB7" w:rsidP="00A94DB7">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w:t>
      </w:r>
      <w:r>
        <w:rPr>
          <w:rFonts w:ascii="Times New Roman" w:eastAsia="Times New Roman" w:hAnsi="Times New Roman" w:cs="Times New Roman"/>
          <w:noProof/>
          <w:sz w:val="24"/>
          <w:szCs w:val="24"/>
          <w:lang w:eastAsia="lv-LV"/>
        </w:rPr>
        <w:t>7</w:t>
      </w:r>
      <w:r w:rsidRPr="00B8474B">
        <w:rPr>
          <w:rFonts w:ascii="Times New Roman" w:eastAsia="Times New Roman" w:hAnsi="Times New Roman" w:cs="Times New Roman"/>
          <w:noProof/>
          <w:sz w:val="24"/>
          <w:szCs w:val="24"/>
          <w:lang w:eastAsia="lv-LV"/>
        </w:rPr>
        <w:t>. Visu risku par zaudējumiem, kurus nekustamais īpašums var radīt trešajām personām, no šā līguma spēkā stāšanās brīža (parakstīšanas) uzņemas Pircējs.</w:t>
      </w:r>
    </w:p>
    <w:p w:rsidR="00A94DB7" w:rsidRDefault="00A94DB7" w:rsidP="00A94DB7">
      <w:pPr>
        <w:spacing w:after="0" w:line="240" w:lineRule="auto"/>
        <w:ind w:right="424"/>
        <w:jc w:val="center"/>
        <w:rPr>
          <w:rFonts w:ascii="Times New Roman" w:eastAsia="Times New Roman" w:hAnsi="Times New Roman" w:cs="Times New Roman"/>
          <w:b/>
          <w:sz w:val="24"/>
          <w:szCs w:val="20"/>
          <w:lang w:eastAsia="ru-RU"/>
        </w:rPr>
      </w:pPr>
    </w:p>
    <w:p w:rsidR="00A94DB7" w:rsidRPr="00B8474B" w:rsidRDefault="00A94DB7" w:rsidP="00A94DB7">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A94DB7" w:rsidRPr="00B8474B" w:rsidRDefault="00A94DB7" w:rsidP="00A94DB7">
      <w:pPr>
        <w:spacing w:after="0" w:line="240" w:lineRule="auto"/>
        <w:ind w:right="424"/>
        <w:jc w:val="center"/>
        <w:rPr>
          <w:rFonts w:ascii="Times New Roman" w:eastAsia="Times New Roman" w:hAnsi="Times New Roman" w:cs="Times New Roman"/>
          <w:b/>
          <w:sz w:val="24"/>
          <w:szCs w:val="20"/>
          <w:lang w:eastAsia="ru-RU"/>
        </w:rPr>
      </w:pPr>
    </w:p>
    <w:p w:rsidR="00A94DB7" w:rsidRPr="00B8474B" w:rsidRDefault="00A94DB7" w:rsidP="00A94DB7">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A94DB7" w:rsidRPr="00B8474B" w:rsidRDefault="00A94DB7" w:rsidP="00A94DB7">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A94DB7" w:rsidRPr="00B8474B" w:rsidRDefault="00A94DB7" w:rsidP="00A94DB7">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A94DB7" w:rsidRPr="00B8474B" w:rsidRDefault="00A94DB7" w:rsidP="00A94DB7">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A94DB7" w:rsidRPr="00B8474B" w:rsidRDefault="00A94DB7" w:rsidP="00A94DB7">
      <w:pPr>
        <w:spacing w:after="0" w:line="240" w:lineRule="auto"/>
        <w:ind w:right="424"/>
        <w:jc w:val="both"/>
        <w:rPr>
          <w:rFonts w:ascii="Times New Roman" w:eastAsia="Times New Roman" w:hAnsi="Times New Roman" w:cs="Times New Roman"/>
          <w:sz w:val="24"/>
          <w:szCs w:val="20"/>
          <w:lang w:eastAsia="ru-RU"/>
        </w:rPr>
      </w:pPr>
    </w:p>
    <w:p w:rsidR="00A94DB7" w:rsidRPr="00426D5C" w:rsidRDefault="00A94DB7" w:rsidP="00A94DB7">
      <w:pPr>
        <w:pStyle w:val="Sarakstarindkopa"/>
        <w:numPr>
          <w:ilvl w:val="0"/>
          <w:numId w:val="2"/>
        </w:numPr>
        <w:spacing w:after="0" w:line="240" w:lineRule="auto"/>
        <w:ind w:right="424"/>
        <w:jc w:val="center"/>
        <w:rPr>
          <w:rFonts w:ascii="Times New Roman" w:eastAsia="Times New Roman" w:hAnsi="Times New Roman" w:cs="Times New Roman"/>
          <w:b/>
          <w:sz w:val="24"/>
          <w:szCs w:val="20"/>
          <w:lang w:eastAsia="ru-RU"/>
        </w:rPr>
      </w:pPr>
      <w:r w:rsidRPr="00426D5C">
        <w:rPr>
          <w:rFonts w:ascii="Times New Roman" w:eastAsia="Times New Roman" w:hAnsi="Times New Roman" w:cs="Times New Roman"/>
          <w:b/>
          <w:sz w:val="24"/>
          <w:szCs w:val="20"/>
          <w:lang w:eastAsia="ru-RU"/>
        </w:rPr>
        <w:t>LĪGUMA GROZĪŠANA UN PAPILDINĀŠANA</w:t>
      </w:r>
    </w:p>
    <w:p w:rsidR="00A94DB7" w:rsidRPr="00B8474B" w:rsidRDefault="00A94DB7" w:rsidP="00A94DB7">
      <w:pPr>
        <w:spacing w:after="0" w:line="240" w:lineRule="auto"/>
        <w:ind w:right="424"/>
        <w:rPr>
          <w:rFonts w:ascii="Times New Roman" w:eastAsia="Times New Roman" w:hAnsi="Times New Roman" w:cs="Times New Roman"/>
          <w:b/>
          <w:sz w:val="24"/>
          <w:szCs w:val="20"/>
          <w:lang w:eastAsia="ru-RU"/>
        </w:rPr>
      </w:pPr>
    </w:p>
    <w:p w:rsidR="00A94DB7" w:rsidRPr="00B8474B" w:rsidRDefault="00A94DB7" w:rsidP="00A94DB7">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izdarāmi </w:t>
      </w:r>
      <w:proofErr w:type="spellStart"/>
      <w:r w:rsidRPr="00B8474B">
        <w:rPr>
          <w:rFonts w:ascii="Times New Roman" w:eastAsia="Times New Roman" w:hAnsi="Times New Roman" w:cs="Times New Roman"/>
          <w:sz w:val="24"/>
          <w:szCs w:val="20"/>
          <w:lang w:eastAsia="ru-RU"/>
        </w:rPr>
        <w:t>rakstveidā</w:t>
      </w:r>
      <w:proofErr w:type="spellEnd"/>
      <w:r w:rsidRPr="00B8474B">
        <w:rPr>
          <w:rFonts w:ascii="Times New Roman" w:eastAsia="Times New Roman" w:hAnsi="Times New Roman" w:cs="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A94DB7" w:rsidRPr="00B8474B" w:rsidRDefault="00A94DB7" w:rsidP="00A94DB7">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A94DB7" w:rsidRPr="00B8474B" w:rsidRDefault="00A94DB7" w:rsidP="00A94DB7">
      <w:pPr>
        <w:spacing w:after="0" w:line="240" w:lineRule="auto"/>
        <w:ind w:right="424"/>
        <w:jc w:val="both"/>
        <w:rPr>
          <w:rFonts w:ascii="Times New Roman" w:eastAsia="Times New Roman" w:hAnsi="Times New Roman" w:cs="Times New Roman"/>
          <w:sz w:val="24"/>
          <w:szCs w:val="20"/>
          <w:lang w:eastAsia="ru-RU"/>
        </w:rPr>
      </w:pPr>
    </w:p>
    <w:p w:rsidR="00A94DB7" w:rsidRPr="00426D5C" w:rsidRDefault="00A94DB7" w:rsidP="00A94DB7">
      <w:pPr>
        <w:pStyle w:val="Sarakstarindkopa"/>
        <w:numPr>
          <w:ilvl w:val="0"/>
          <w:numId w:val="2"/>
        </w:numPr>
        <w:spacing w:after="0" w:line="240" w:lineRule="auto"/>
        <w:ind w:right="424"/>
        <w:jc w:val="center"/>
        <w:rPr>
          <w:rFonts w:ascii="Times New Roman" w:eastAsia="Times New Roman" w:hAnsi="Times New Roman" w:cs="Times New Roman"/>
          <w:b/>
          <w:noProof/>
          <w:sz w:val="24"/>
          <w:szCs w:val="24"/>
          <w:lang w:eastAsia="lv-LV"/>
        </w:rPr>
      </w:pPr>
      <w:r w:rsidRPr="00426D5C">
        <w:rPr>
          <w:rFonts w:ascii="Times New Roman" w:eastAsia="Times New Roman" w:hAnsi="Times New Roman" w:cs="Times New Roman"/>
          <w:b/>
          <w:noProof/>
          <w:sz w:val="24"/>
          <w:szCs w:val="24"/>
          <w:lang w:eastAsia="lv-LV"/>
        </w:rPr>
        <w:t>PĀRĒJIE NOTEIKUMI</w:t>
      </w:r>
    </w:p>
    <w:p w:rsidR="00A94DB7" w:rsidRPr="00B8474B" w:rsidRDefault="00A94DB7" w:rsidP="00A94DB7">
      <w:pPr>
        <w:spacing w:after="0" w:line="240" w:lineRule="auto"/>
        <w:ind w:right="424"/>
        <w:rPr>
          <w:rFonts w:ascii="Times New Roman" w:eastAsia="Times New Roman" w:hAnsi="Times New Roman" w:cs="Times New Roman"/>
          <w:b/>
          <w:noProof/>
          <w:sz w:val="24"/>
          <w:szCs w:val="24"/>
          <w:lang w:eastAsia="lv-LV"/>
        </w:rPr>
      </w:pPr>
    </w:p>
    <w:p w:rsidR="00A94DB7" w:rsidRPr="00B8474B" w:rsidRDefault="00A94DB7" w:rsidP="00A94DB7">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A94DB7" w:rsidRPr="00B8474B" w:rsidRDefault="00A94DB7" w:rsidP="00A94DB7">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A94DB7" w:rsidRPr="00B8474B" w:rsidRDefault="00A94DB7" w:rsidP="00A94DB7">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A94DB7" w:rsidRDefault="00A94DB7" w:rsidP="00A94DB7">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6.4.</w:t>
      </w:r>
      <w:r>
        <w:rPr>
          <w:rFonts w:ascii="Times New Roman" w:eastAsia="Times New Roman" w:hAnsi="Times New Roman" w:cs="Times New Roman"/>
          <w:noProof/>
          <w:sz w:val="24"/>
          <w:szCs w:val="24"/>
          <w:lang w:eastAsia="lv-LV"/>
        </w:rPr>
        <w:t>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A94DB7" w:rsidRPr="00B8474B" w:rsidRDefault="00A94DB7" w:rsidP="00A94DB7">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 xml:space="preserve">6.5. </w:t>
      </w:r>
      <w:r w:rsidRPr="00B8474B">
        <w:rPr>
          <w:rFonts w:ascii="Times New Roman" w:eastAsia="Times New Roman" w:hAnsi="Times New Roman" w:cs="Times New Roman"/>
          <w:noProof/>
          <w:sz w:val="24"/>
          <w:szCs w:val="24"/>
          <w:lang w:eastAsia="lv-LV"/>
        </w:rPr>
        <w:t xml:space="preserve">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A94DB7" w:rsidRPr="00B8474B" w:rsidRDefault="00A94DB7" w:rsidP="00A94DB7">
      <w:pPr>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6</w:t>
      </w:r>
      <w:r w:rsidRPr="00B8474B">
        <w:rPr>
          <w:rFonts w:ascii="Times New Roman" w:eastAsia="Times New Roman" w:hAnsi="Times New Roman" w:cs="Times New Roman"/>
          <w:noProof/>
          <w:sz w:val="24"/>
          <w:szCs w:val="24"/>
          <w:lang w:eastAsia="lv-LV"/>
        </w:rPr>
        <w:t>. Attiecības, kas nav atrunātas šajā Līgumā, tiek regulētas saskaņā ar Latvijas Republikas normatīvajiem aktiem.</w:t>
      </w:r>
    </w:p>
    <w:p w:rsidR="00A94DB7" w:rsidRPr="00B8474B" w:rsidRDefault="00A94DB7" w:rsidP="00A94DB7">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7</w:t>
      </w:r>
      <w:r w:rsidRPr="00B8474B">
        <w:rPr>
          <w:rFonts w:ascii="Times New Roman" w:eastAsia="Times New Roman" w:hAnsi="Times New Roman" w:cs="Times New Roman"/>
          <w:noProof/>
          <w:sz w:val="24"/>
          <w:szCs w:val="24"/>
          <w:lang w:eastAsia="lv-LV"/>
        </w:rPr>
        <w:t>. Domstarpības, kas rodas pusēm par šī līguma izpildi, tiek risinātas savstarpēji vienojoties, ja puses nevar vienoties – tiesā.</w:t>
      </w:r>
    </w:p>
    <w:p w:rsidR="00A94DB7" w:rsidRPr="00B8474B" w:rsidRDefault="00A94DB7" w:rsidP="00A94DB7">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8</w:t>
      </w:r>
      <w:r w:rsidRPr="00B8474B">
        <w:rPr>
          <w:rFonts w:ascii="Times New Roman" w:eastAsia="Times New Roman" w:hAnsi="Times New Roman" w:cs="Times New Roman"/>
          <w:noProof/>
          <w:sz w:val="24"/>
          <w:szCs w:val="24"/>
          <w:lang w:eastAsia="lv-LV"/>
        </w:rPr>
        <w:t>. Pirkuma līgums stājas spēkā ar brīdi, kad to parakstījušas abas Puses.</w:t>
      </w:r>
    </w:p>
    <w:p w:rsidR="00A94DB7" w:rsidRPr="00B8474B" w:rsidRDefault="00A94DB7" w:rsidP="00A94DB7">
      <w:pPr>
        <w:spacing w:after="12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6.</w:t>
      </w:r>
      <w:r>
        <w:rPr>
          <w:rFonts w:ascii="Times New Roman" w:eastAsia="Times New Roman" w:hAnsi="Times New Roman" w:cs="Times New Roman"/>
          <w:noProof/>
          <w:sz w:val="24"/>
          <w:szCs w:val="24"/>
          <w:lang w:eastAsia="lv-LV"/>
        </w:rPr>
        <w:t>9</w:t>
      </w:r>
      <w:r w:rsidRPr="00B8474B">
        <w:rPr>
          <w:rFonts w:ascii="Times New Roman" w:eastAsia="Times New Roman" w:hAnsi="Times New Roman" w:cs="Times New Roman"/>
          <w:noProof/>
          <w:sz w:val="24"/>
          <w:szCs w:val="24"/>
          <w:lang w:eastAsia="lv-LV"/>
        </w:rPr>
        <w:t xml:space="preserve">. Līgums sastādīts uz </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lapām</w:t>
      </w:r>
      <w:r>
        <w:rPr>
          <w:rFonts w:ascii="Times New Roman" w:eastAsia="Times New Roman" w:hAnsi="Times New Roman" w:cs="Times New Roman"/>
          <w:noProof/>
          <w:sz w:val="24"/>
          <w:szCs w:val="24"/>
          <w:lang w:eastAsia="lv-LV"/>
        </w:rPr>
        <w:t>,</w:t>
      </w:r>
      <w:r w:rsidRPr="00B8474B">
        <w:rPr>
          <w:rFonts w:ascii="Times New Roman" w:eastAsia="Times New Roman" w:hAnsi="Times New Roman" w:cs="Times New Roman"/>
          <w:noProof/>
          <w:sz w:val="24"/>
          <w:szCs w:val="24"/>
          <w:lang w:eastAsia="lv-LV"/>
        </w:rPr>
        <w:t xml:space="preserve"> 3 (trīs) oriģinālos un identiskos eksemplāros, atrodas glabāšanā pa vienam eksemplāram katrai līgumslēdzējai pusei un viens – iesniegšanai Zemesgrāmatu nodaļā. Visiem eksemplāriem ir vienāds juridisks spēks.</w:t>
      </w:r>
    </w:p>
    <w:p w:rsidR="00A94DB7" w:rsidRPr="00B8474B" w:rsidRDefault="00A94DB7" w:rsidP="00A94DB7">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A94DB7" w:rsidRPr="00B8474B" w:rsidRDefault="00A94DB7" w:rsidP="00A94DB7">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A94DB7" w:rsidRPr="00B8474B" w:rsidRDefault="00A94DB7" w:rsidP="00A94DB7">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A94DB7" w:rsidRPr="00B8474B" w:rsidRDefault="00A94DB7" w:rsidP="00A94DB7">
      <w:pPr>
        <w:spacing w:after="0" w:line="240" w:lineRule="auto"/>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A94DB7" w:rsidRPr="00B8474B" w:rsidRDefault="00A94DB7" w:rsidP="00A94DB7">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A94DB7" w:rsidRPr="00B8474B" w:rsidRDefault="00A94DB7" w:rsidP="00A94DB7">
      <w:pPr>
        <w:spacing w:after="0" w:line="240" w:lineRule="auto"/>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A94DB7" w:rsidRPr="00B8474B" w:rsidRDefault="00A94DB7" w:rsidP="00A94DB7">
      <w:pPr>
        <w:spacing w:after="0" w:line="240" w:lineRule="auto"/>
        <w:ind w:right="424"/>
        <w:rPr>
          <w:rFonts w:ascii="Times New Roman" w:eastAsia="Times New Roman" w:hAnsi="Times New Roman" w:cs="Times New Roman"/>
          <w:sz w:val="24"/>
          <w:szCs w:val="24"/>
          <w:lang w:eastAsia="lv-LV"/>
        </w:rPr>
      </w:pPr>
    </w:p>
    <w:p w:rsidR="00A94DB7" w:rsidRPr="00B8474B" w:rsidRDefault="00A94DB7" w:rsidP="00A94DB7">
      <w:pPr>
        <w:spacing w:after="0"/>
        <w:ind w:right="424"/>
        <w:jc w:val="center"/>
        <w:rPr>
          <w:rFonts w:ascii="Times New Roman" w:eastAsia="Times New Roman" w:hAnsi="Times New Roman" w:cs="Times New Roman"/>
          <w:b/>
          <w:lang w:eastAsia="lv-LV"/>
        </w:rPr>
      </w:pPr>
    </w:p>
    <w:p w:rsidR="00A94DB7" w:rsidRPr="00B8474B" w:rsidRDefault="00A94DB7" w:rsidP="00A94DB7">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A94DB7" w:rsidRPr="00B8474B" w:rsidRDefault="00A94DB7" w:rsidP="00A94DB7">
      <w:pPr>
        <w:spacing w:after="0" w:line="240" w:lineRule="auto"/>
        <w:ind w:right="424"/>
        <w:jc w:val="both"/>
        <w:rPr>
          <w:rFonts w:ascii="Times New Roman" w:eastAsia="Times New Roman" w:hAnsi="Times New Roman" w:cs="Times New Roman"/>
          <w:b/>
          <w:noProof/>
          <w:sz w:val="24"/>
          <w:szCs w:val="24"/>
          <w:lang w:eastAsia="lv-LV"/>
        </w:rPr>
      </w:pPr>
    </w:p>
    <w:p w:rsidR="00A94DB7" w:rsidRPr="00B8474B" w:rsidRDefault="00A94DB7" w:rsidP="00A94DB7">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A94DB7" w:rsidRPr="00B8474B" w:rsidRDefault="00A94DB7" w:rsidP="00A94DB7">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A94DB7" w:rsidRPr="00B8474B" w:rsidRDefault="00A94DB7" w:rsidP="00A94DB7">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A94DB7" w:rsidRPr="00B8474B" w:rsidRDefault="00A94DB7" w:rsidP="00A94DB7">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A94DB7" w:rsidRPr="00B8474B" w:rsidRDefault="00A94DB7" w:rsidP="00A94DB7">
      <w:pPr>
        <w:spacing w:after="0" w:line="240" w:lineRule="auto"/>
        <w:ind w:right="424"/>
        <w:jc w:val="both"/>
        <w:rPr>
          <w:rFonts w:ascii="Times New Roman" w:eastAsia="Times New Roman" w:hAnsi="Times New Roman" w:cs="Times New Roman"/>
          <w:noProof/>
          <w:szCs w:val="24"/>
          <w:lang w:eastAsia="lv-LV"/>
        </w:rPr>
      </w:pPr>
      <w:bookmarkStart w:id="1"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A94DB7" w:rsidRPr="00B8474B" w:rsidRDefault="00A94DB7" w:rsidP="00A94DB7">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A94DB7" w:rsidRPr="00B8474B" w:rsidRDefault="00A94DB7" w:rsidP="00A94DB7">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1"/>
    </w:p>
    <w:p w:rsidR="00A94DB7" w:rsidRPr="00B8474B" w:rsidRDefault="00A94DB7" w:rsidP="00A94DB7">
      <w:pPr>
        <w:spacing w:after="0" w:line="240" w:lineRule="auto"/>
        <w:ind w:right="424"/>
        <w:jc w:val="both"/>
        <w:rPr>
          <w:rFonts w:ascii="Times New Roman" w:eastAsia="Times New Roman" w:hAnsi="Times New Roman" w:cs="Times New Roman"/>
          <w:noProof/>
          <w:sz w:val="24"/>
          <w:szCs w:val="24"/>
          <w:lang w:eastAsia="lv-LV"/>
        </w:rPr>
      </w:pPr>
    </w:p>
    <w:p w:rsidR="00A94DB7" w:rsidRPr="00B8474B" w:rsidRDefault="00A94DB7" w:rsidP="00A94DB7">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A94DB7" w:rsidRPr="00B8474B" w:rsidRDefault="00A94DB7" w:rsidP="00A94DB7">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Domes priekšsēdētāja </w:t>
      </w:r>
      <w:proofErr w:type="spellStart"/>
      <w:r w:rsidRPr="00B8474B">
        <w:rPr>
          <w:rFonts w:ascii="Times New Roman" w:eastAsia="Times New Roman" w:hAnsi="Times New Roman" w:cs="Times New Roman"/>
          <w:sz w:val="24"/>
          <w:szCs w:val="24"/>
          <w:lang w:eastAsia="lv-LV"/>
        </w:rPr>
        <w:t>V.Jablonska</w:t>
      </w:r>
      <w:proofErr w:type="spellEnd"/>
    </w:p>
    <w:p w:rsidR="00A94DB7" w:rsidRPr="00B8474B" w:rsidRDefault="00A94DB7" w:rsidP="00A94DB7">
      <w:pPr>
        <w:spacing w:after="0" w:line="240" w:lineRule="auto"/>
        <w:ind w:right="424"/>
        <w:rPr>
          <w:rFonts w:ascii="Times New Roman" w:eastAsia="Times New Roman" w:hAnsi="Times New Roman" w:cs="Times New Roman"/>
          <w:sz w:val="24"/>
          <w:szCs w:val="24"/>
          <w:lang w:eastAsia="lv-LV"/>
        </w:rPr>
      </w:pPr>
    </w:p>
    <w:p w:rsidR="00A94DB7" w:rsidRPr="00B8474B" w:rsidRDefault="00A94DB7" w:rsidP="00A94DB7">
      <w:pPr>
        <w:spacing w:after="0" w:line="240" w:lineRule="auto"/>
        <w:ind w:right="-694"/>
        <w:rPr>
          <w:rFonts w:ascii="Times New Roman" w:eastAsia="Times New Roman" w:hAnsi="Times New Roman" w:cs="Times New Roman"/>
          <w:b/>
          <w:lang w:eastAsia="ru-RU"/>
        </w:rPr>
      </w:pPr>
    </w:p>
    <w:p w:rsidR="00A94DB7" w:rsidRPr="00B8474B" w:rsidRDefault="00A94DB7" w:rsidP="00A94DB7">
      <w:pPr>
        <w:spacing w:after="0" w:line="240" w:lineRule="auto"/>
        <w:ind w:right="-694"/>
        <w:rPr>
          <w:rFonts w:ascii="Times New Roman" w:eastAsia="Times New Roman" w:hAnsi="Times New Roman" w:cs="Times New Roman"/>
          <w:b/>
          <w:lang w:eastAsia="ru-RU"/>
        </w:rPr>
      </w:pPr>
    </w:p>
    <w:p w:rsidR="00A94DB7" w:rsidRPr="00B8474B" w:rsidRDefault="00A94DB7" w:rsidP="00A94DB7">
      <w:pPr>
        <w:spacing w:after="0" w:line="240" w:lineRule="auto"/>
        <w:jc w:val="both"/>
        <w:rPr>
          <w:rFonts w:ascii="Times New Roman" w:eastAsia="Calibri" w:hAnsi="Times New Roman" w:cs="Times New Roman"/>
        </w:rPr>
      </w:pPr>
    </w:p>
    <w:p w:rsidR="00A94DB7" w:rsidRPr="00B8474B" w:rsidRDefault="00A94DB7" w:rsidP="00A94DB7">
      <w:pPr>
        <w:spacing w:after="0" w:line="240" w:lineRule="auto"/>
        <w:jc w:val="both"/>
        <w:rPr>
          <w:rFonts w:ascii="Times New Roman" w:eastAsia="Calibri" w:hAnsi="Times New Roman" w:cs="Times New Roman"/>
        </w:rPr>
      </w:pPr>
    </w:p>
    <w:p w:rsidR="00A94DB7" w:rsidRDefault="00A94DB7" w:rsidP="00A94DB7">
      <w:pPr>
        <w:spacing w:after="0" w:line="240" w:lineRule="auto"/>
        <w:jc w:val="both"/>
        <w:rPr>
          <w:rFonts w:ascii="Times New Roman" w:eastAsia="Times New Roman" w:hAnsi="Times New Roman" w:cs="Times New Roman"/>
          <w:sz w:val="24"/>
          <w:szCs w:val="24"/>
          <w:lang w:eastAsia="lv-LV"/>
        </w:rPr>
      </w:pPr>
    </w:p>
    <w:p w:rsidR="00A94DB7" w:rsidRPr="00B8474B" w:rsidRDefault="00A94DB7" w:rsidP="00A94DB7">
      <w:pPr>
        <w:spacing w:after="0" w:line="240" w:lineRule="auto"/>
        <w:jc w:val="both"/>
        <w:rPr>
          <w:rFonts w:ascii="Times New Roman" w:eastAsia="Times New Roman" w:hAnsi="Times New Roman" w:cs="Times New Roman"/>
          <w:sz w:val="24"/>
          <w:szCs w:val="24"/>
          <w:lang w:eastAsia="lv-LV"/>
        </w:rPr>
      </w:pPr>
    </w:p>
    <w:p w:rsidR="00A94DB7" w:rsidRPr="00FF5DC6" w:rsidRDefault="00A94DB7" w:rsidP="00A94DB7">
      <w:pPr>
        <w:spacing w:after="120" w:line="240" w:lineRule="auto"/>
        <w:jc w:val="both"/>
        <w:rPr>
          <w:rFonts w:ascii="Times New Roman" w:eastAsia="Calibri" w:hAnsi="Times New Roman" w:cs="Times New Roman"/>
          <w:sz w:val="24"/>
          <w:szCs w:val="24"/>
        </w:rPr>
      </w:pPr>
    </w:p>
    <w:p w:rsidR="00A94DB7" w:rsidRPr="00FF5DC6" w:rsidRDefault="00A94DB7" w:rsidP="00A94DB7">
      <w:pPr>
        <w:spacing w:after="0" w:line="240" w:lineRule="auto"/>
        <w:ind w:left="-142"/>
        <w:jc w:val="both"/>
        <w:rPr>
          <w:rFonts w:ascii="Times New Roman" w:eastAsia="Calibri" w:hAnsi="Times New Roman" w:cs="Times New Roman"/>
          <w:sz w:val="24"/>
          <w:szCs w:val="24"/>
        </w:rPr>
      </w:pPr>
    </w:p>
    <w:p w:rsidR="00A94DB7" w:rsidRPr="00FF5DC6" w:rsidRDefault="00A94DB7" w:rsidP="00A94DB7">
      <w:pPr>
        <w:spacing w:after="0" w:line="240" w:lineRule="auto"/>
        <w:ind w:left="-142"/>
        <w:jc w:val="both"/>
        <w:rPr>
          <w:rFonts w:ascii="Times New Roman" w:eastAsia="Calibri" w:hAnsi="Times New Roman" w:cs="Times New Roman"/>
          <w:sz w:val="24"/>
          <w:szCs w:val="24"/>
        </w:rPr>
      </w:pPr>
    </w:p>
    <w:p w:rsidR="00A94DB7" w:rsidRPr="00FF5DC6" w:rsidRDefault="00A94DB7" w:rsidP="00A94DB7">
      <w:pPr>
        <w:spacing w:after="0" w:line="240" w:lineRule="auto"/>
        <w:ind w:left="-142"/>
        <w:jc w:val="both"/>
        <w:rPr>
          <w:rFonts w:ascii="Times New Roman" w:eastAsia="Calibri" w:hAnsi="Times New Roman" w:cs="Times New Roman"/>
          <w:sz w:val="24"/>
          <w:szCs w:val="24"/>
        </w:rPr>
      </w:pPr>
    </w:p>
    <w:p w:rsidR="00A94DB7" w:rsidRPr="00FF5DC6" w:rsidRDefault="00A94DB7" w:rsidP="00A94DB7">
      <w:pPr>
        <w:spacing w:after="0" w:line="240" w:lineRule="auto"/>
        <w:ind w:left="-142"/>
        <w:jc w:val="both"/>
        <w:rPr>
          <w:rFonts w:ascii="Times New Roman" w:eastAsia="Calibri" w:hAnsi="Times New Roman" w:cs="Times New Roman"/>
          <w:sz w:val="24"/>
          <w:szCs w:val="24"/>
        </w:rPr>
      </w:pPr>
    </w:p>
    <w:p w:rsidR="00A94DB7" w:rsidRPr="00FF5DC6" w:rsidRDefault="00A94DB7" w:rsidP="00A94DB7">
      <w:pPr>
        <w:spacing w:after="0" w:line="240" w:lineRule="auto"/>
        <w:ind w:left="-142"/>
        <w:jc w:val="both"/>
        <w:rPr>
          <w:rFonts w:ascii="Times New Roman" w:eastAsia="Calibri" w:hAnsi="Times New Roman" w:cs="Times New Roman"/>
          <w:sz w:val="24"/>
          <w:szCs w:val="24"/>
        </w:rPr>
      </w:pPr>
      <w:r w:rsidRPr="00FF5DC6">
        <w:rPr>
          <w:rFonts w:ascii="Times New Roman" w:eastAsia="Calibri" w:hAnsi="Times New Roman" w:cs="Times New Roman"/>
          <w:sz w:val="24"/>
          <w:szCs w:val="24"/>
        </w:rPr>
        <w:tab/>
      </w:r>
    </w:p>
    <w:p w:rsidR="00A94DB7" w:rsidRPr="00FF5DC6" w:rsidRDefault="00A94DB7" w:rsidP="00A94DB7">
      <w:pPr>
        <w:spacing w:after="0" w:line="240" w:lineRule="auto"/>
        <w:ind w:left="-142" w:firstLine="862"/>
        <w:jc w:val="right"/>
        <w:rPr>
          <w:rFonts w:ascii="Times New Roman" w:eastAsia="Calibri" w:hAnsi="Times New Roman" w:cs="Times New Roman"/>
          <w:sz w:val="24"/>
          <w:szCs w:val="24"/>
        </w:rPr>
      </w:pPr>
    </w:p>
    <w:p w:rsidR="00A94DB7" w:rsidRDefault="00A94DB7" w:rsidP="00A94DB7"/>
    <w:p w:rsidR="00A94DB7" w:rsidRDefault="00A94DB7" w:rsidP="00A94DB7"/>
    <w:p w:rsidR="00A94DB7" w:rsidRDefault="00A94DB7" w:rsidP="00A94DB7"/>
    <w:p w:rsidR="00A94DB7" w:rsidRDefault="00A94DB7" w:rsidP="00A94DB7"/>
    <w:p w:rsidR="00A94DB7" w:rsidRDefault="00A94DB7" w:rsidP="00A94DB7"/>
    <w:p w:rsidR="00A94DB7" w:rsidRDefault="00A94DB7" w:rsidP="00A94DB7"/>
    <w:p w:rsidR="00A94DB7" w:rsidRDefault="00A94DB7" w:rsidP="00A94DB7"/>
    <w:p w:rsidR="00EB3B2E" w:rsidRDefault="00EB3B2E"/>
    <w:sectPr w:rsidR="00EB3B2E" w:rsidSect="00FE7E4C">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 w15:restartNumberingAfterBreak="0">
    <w:nsid w:val="7B303DE3"/>
    <w:multiLevelType w:val="hybridMultilevel"/>
    <w:tmpl w:val="30467936"/>
    <w:lvl w:ilvl="0" w:tplc="74045FF8">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B7"/>
    <w:rsid w:val="001D665F"/>
    <w:rsid w:val="00216974"/>
    <w:rsid w:val="00244C07"/>
    <w:rsid w:val="002F464F"/>
    <w:rsid w:val="004474E7"/>
    <w:rsid w:val="005539BD"/>
    <w:rsid w:val="005A1004"/>
    <w:rsid w:val="005E2C3C"/>
    <w:rsid w:val="007024CA"/>
    <w:rsid w:val="007923E6"/>
    <w:rsid w:val="00A94DB7"/>
    <w:rsid w:val="00A966D2"/>
    <w:rsid w:val="00C53D62"/>
    <w:rsid w:val="00DE3890"/>
    <w:rsid w:val="00EB3B2E"/>
    <w:rsid w:val="00ED48A1"/>
    <w:rsid w:val="00FE7E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19C7196-F6C4-4498-8793-5B2A5B95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94DB7"/>
  </w:style>
  <w:style w:type="paragraph" w:styleId="Virsraksts1">
    <w:name w:val="heading 1"/>
    <w:basedOn w:val="Parasts"/>
    <w:next w:val="Parasts"/>
    <w:link w:val="Virsraksts1Rakstz"/>
    <w:qFormat/>
    <w:rsid w:val="00FE7E4C"/>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94DB7"/>
    <w:pPr>
      <w:ind w:left="720"/>
      <w:contextualSpacing/>
    </w:pPr>
  </w:style>
  <w:style w:type="character" w:customStyle="1" w:styleId="Virsraksts1Rakstz">
    <w:name w:val="Virsraksts 1 Rakstz."/>
    <w:basedOn w:val="Noklusjumarindkopasfonts"/>
    <w:link w:val="Virsraksts1"/>
    <w:rsid w:val="00FE7E4C"/>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1D665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6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9300">
      <w:bodyDiv w:val="1"/>
      <w:marLeft w:val="0"/>
      <w:marRight w:val="0"/>
      <w:marTop w:val="0"/>
      <w:marBottom w:val="0"/>
      <w:divBdr>
        <w:top w:val="none" w:sz="0" w:space="0" w:color="auto"/>
        <w:left w:val="none" w:sz="0" w:space="0" w:color="auto"/>
        <w:bottom w:val="none" w:sz="0" w:space="0" w:color="auto"/>
        <w:right w:val="none" w:sz="0" w:space="0" w:color="auto"/>
      </w:divBdr>
    </w:div>
    <w:div w:id="630207274">
      <w:bodyDiv w:val="1"/>
      <w:marLeft w:val="0"/>
      <w:marRight w:val="0"/>
      <w:marTop w:val="0"/>
      <w:marBottom w:val="0"/>
      <w:divBdr>
        <w:top w:val="none" w:sz="0" w:space="0" w:color="auto"/>
        <w:left w:val="none" w:sz="0" w:space="0" w:color="auto"/>
        <w:bottom w:val="none" w:sz="0" w:space="0" w:color="auto"/>
        <w:right w:val="none" w:sz="0" w:space="0" w:color="auto"/>
      </w:divBdr>
    </w:div>
    <w:div w:id="697699064">
      <w:bodyDiv w:val="1"/>
      <w:marLeft w:val="0"/>
      <w:marRight w:val="0"/>
      <w:marTop w:val="0"/>
      <w:marBottom w:val="0"/>
      <w:divBdr>
        <w:top w:val="none" w:sz="0" w:space="0" w:color="auto"/>
        <w:left w:val="none" w:sz="0" w:space="0" w:color="auto"/>
        <w:bottom w:val="none" w:sz="0" w:space="0" w:color="auto"/>
        <w:right w:val="none" w:sz="0" w:space="0" w:color="auto"/>
      </w:divBdr>
    </w:div>
    <w:div w:id="1669483103">
      <w:bodyDiv w:val="1"/>
      <w:marLeft w:val="0"/>
      <w:marRight w:val="0"/>
      <w:marTop w:val="0"/>
      <w:marBottom w:val="0"/>
      <w:divBdr>
        <w:top w:val="none" w:sz="0" w:space="0" w:color="auto"/>
        <w:left w:val="none" w:sz="0" w:space="0" w:color="auto"/>
        <w:bottom w:val="none" w:sz="0" w:space="0" w:color="auto"/>
        <w:right w:val="none" w:sz="0" w:space="0" w:color="auto"/>
      </w:divBdr>
    </w:div>
    <w:div w:id="1710909798">
      <w:bodyDiv w:val="1"/>
      <w:marLeft w:val="0"/>
      <w:marRight w:val="0"/>
      <w:marTop w:val="0"/>
      <w:marBottom w:val="0"/>
      <w:divBdr>
        <w:top w:val="none" w:sz="0" w:space="0" w:color="auto"/>
        <w:left w:val="none" w:sz="0" w:space="0" w:color="auto"/>
        <w:bottom w:val="none" w:sz="0" w:space="0" w:color="auto"/>
        <w:right w:val="none" w:sz="0" w:space="0" w:color="auto"/>
      </w:divBdr>
    </w:div>
    <w:div w:id="18576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4303</Words>
  <Characters>2454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kdundure</cp:lastModifiedBy>
  <cp:revision>2</cp:revision>
  <cp:lastPrinted>2021-05-13T11:36:00Z</cp:lastPrinted>
  <dcterms:created xsi:type="dcterms:W3CDTF">2021-05-25T09:13:00Z</dcterms:created>
  <dcterms:modified xsi:type="dcterms:W3CDTF">2021-05-25T09:13:00Z</dcterms:modified>
</cp:coreProperties>
</file>