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03" w:rsidRPr="00C43B03" w:rsidRDefault="00C43B03" w:rsidP="00C43B03">
      <w:pPr>
        <w:tabs>
          <w:tab w:val="left" w:pos="6030"/>
        </w:tabs>
        <w:spacing w:before="0" w:beforeAutospacing="0" w:after="0" w:afterAutospacing="0"/>
        <w:ind w:left="4508" w:right="-96" w:hanging="4502"/>
        <w:jc w:val="right"/>
        <w:rPr>
          <w:rFonts w:ascii="Times New Roman" w:hAnsi="Times New Roman" w:cs="Times New Roman"/>
          <w:sz w:val="24"/>
          <w:szCs w:val="24"/>
        </w:rPr>
      </w:pPr>
      <w:r w:rsidRPr="00C43B03">
        <w:rPr>
          <w:rFonts w:ascii="Times New Roman" w:hAnsi="Times New Roman" w:cs="Times New Roman"/>
          <w:sz w:val="24"/>
          <w:szCs w:val="24"/>
        </w:rPr>
        <w:t>41</w:t>
      </w:r>
      <w:r w:rsidRPr="00C43B03">
        <w:rPr>
          <w:rFonts w:ascii="Times New Roman" w:hAnsi="Times New Roman" w:cs="Times New Roman"/>
          <w:sz w:val="24"/>
          <w:szCs w:val="24"/>
        </w:rPr>
        <w:t>.pielikums</w:t>
      </w:r>
    </w:p>
    <w:p w:rsidR="00C43B03" w:rsidRPr="00C43B03" w:rsidRDefault="00C43B03" w:rsidP="00C43B03">
      <w:pPr>
        <w:tabs>
          <w:tab w:val="left" w:pos="6030"/>
        </w:tabs>
        <w:spacing w:before="0" w:beforeAutospacing="0" w:after="0" w:afterAutospacing="0"/>
        <w:ind w:left="4508" w:right="-96" w:hanging="4502"/>
        <w:jc w:val="right"/>
        <w:rPr>
          <w:rFonts w:ascii="Times New Roman" w:hAnsi="Times New Roman" w:cs="Times New Roman"/>
          <w:sz w:val="24"/>
          <w:szCs w:val="24"/>
        </w:rPr>
      </w:pPr>
      <w:r w:rsidRPr="00C43B03">
        <w:rPr>
          <w:rFonts w:ascii="Times New Roman" w:hAnsi="Times New Roman" w:cs="Times New Roman"/>
          <w:sz w:val="24"/>
          <w:szCs w:val="24"/>
        </w:rPr>
        <w:t>Priekules novada pašvaldības domes</w:t>
      </w:r>
    </w:p>
    <w:p w:rsidR="00C43B03" w:rsidRDefault="00C43B03" w:rsidP="00C43B03">
      <w:pPr>
        <w:spacing w:before="0" w:beforeAutospacing="0" w:after="0" w:afterAutospacing="0"/>
        <w:ind w:right="-96"/>
        <w:jc w:val="right"/>
        <w:rPr>
          <w:rFonts w:ascii="Times New Roman" w:hAnsi="Times New Roman" w:cs="Times New Roman"/>
        </w:rPr>
      </w:pPr>
      <w:r w:rsidRPr="00C43B03">
        <w:rPr>
          <w:rFonts w:ascii="Times New Roman" w:hAnsi="Times New Roman" w:cs="Times New Roman"/>
          <w:sz w:val="24"/>
          <w:szCs w:val="24"/>
        </w:rPr>
        <w:t xml:space="preserve">   2016.gada 3</w:t>
      </w:r>
      <w:r w:rsidRPr="00C43B03">
        <w:rPr>
          <w:rFonts w:ascii="Times New Roman" w:hAnsi="Times New Roman" w:cs="Times New Roman"/>
          <w:sz w:val="24"/>
          <w:szCs w:val="24"/>
        </w:rPr>
        <w:t>1.marta sēdes protokolam Nr.5,42</w:t>
      </w:r>
      <w:r w:rsidRPr="00C43B03">
        <w:rPr>
          <w:rFonts w:ascii="Times New Roman" w:hAnsi="Times New Roman" w:cs="Times New Roman"/>
        </w:rPr>
        <w:t>.</w:t>
      </w:r>
    </w:p>
    <w:p w:rsidR="00182CBB" w:rsidRDefault="00182CBB" w:rsidP="00C43B03">
      <w:pPr>
        <w:spacing w:before="0" w:beforeAutospacing="0" w:after="0" w:afterAutospacing="0"/>
        <w:ind w:right="-96"/>
        <w:jc w:val="right"/>
        <w:rPr>
          <w:rFonts w:ascii="Times New Roman" w:hAnsi="Times New Roman" w:cs="Times New Roman"/>
        </w:rPr>
      </w:pPr>
    </w:p>
    <w:p w:rsidR="00C43B03" w:rsidRPr="00182CBB" w:rsidRDefault="00C43B03" w:rsidP="00C43B03">
      <w:pPr>
        <w:spacing w:before="0" w:beforeAutospacing="0" w:after="0" w:afterAutospacing="0"/>
        <w:jc w:val="center"/>
        <w:rPr>
          <w:rFonts w:ascii="Times New Roman" w:eastAsia="Batang" w:hAnsi="Times New Roman" w:cs="Times New Roman"/>
          <w:b/>
          <w:sz w:val="24"/>
          <w:szCs w:val="24"/>
        </w:rPr>
      </w:pPr>
      <w:r w:rsidRPr="00182CBB">
        <w:rPr>
          <w:rFonts w:ascii="Times New Roman" w:eastAsia="Batang" w:hAnsi="Times New Roman" w:cs="Times New Roman"/>
          <w:b/>
          <w:noProof/>
          <w:sz w:val="24"/>
          <w:szCs w:val="24"/>
          <w:lang w:eastAsia="lv-LV"/>
        </w:rPr>
        <w:drawing>
          <wp:inline distT="0" distB="0" distL="0" distR="0">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C43B03" w:rsidRPr="00182CBB" w:rsidRDefault="00C43B03" w:rsidP="00C43B03">
      <w:pPr>
        <w:spacing w:before="0" w:beforeAutospacing="0" w:after="0" w:afterAutospacing="0"/>
        <w:jc w:val="center"/>
        <w:rPr>
          <w:rFonts w:ascii="Times New Roman" w:eastAsia="Batang" w:hAnsi="Times New Roman" w:cs="Times New Roman"/>
          <w:b/>
          <w:sz w:val="24"/>
          <w:szCs w:val="24"/>
        </w:rPr>
      </w:pPr>
      <w:r w:rsidRPr="00182CBB">
        <w:rPr>
          <w:rFonts w:ascii="Times New Roman" w:eastAsia="Batang" w:hAnsi="Times New Roman" w:cs="Times New Roman"/>
          <w:b/>
          <w:sz w:val="24"/>
          <w:szCs w:val="24"/>
        </w:rPr>
        <w:t>LATVIJAS REPUBLIKA</w:t>
      </w:r>
    </w:p>
    <w:p w:rsidR="00C43B03" w:rsidRPr="00182CBB" w:rsidRDefault="00C43B03" w:rsidP="00C43B03">
      <w:pPr>
        <w:pStyle w:val="Virsraksts1"/>
        <w:pBdr>
          <w:bottom w:val="double" w:sz="4" w:space="1" w:color="auto"/>
        </w:pBdr>
        <w:rPr>
          <w:rFonts w:ascii="Times New Roman" w:eastAsia="Batang" w:hAnsi="Times New Roman"/>
          <w:b/>
          <w:szCs w:val="24"/>
        </w:rPr>
      </w:pPr>
      <w:r w:rsidRPr="00182CBB">
        <w:rPr>
          <w:rFonts w:ascii="Times New Roman" w:eastAsia="Batang" w:hAnsi="Times New Roman"/>
          <w:b/>
          <w:szCs w:val="24"/>
        </w:rPr>
        <w:t>PRIEKULES NOVADA PAŠVALDĪBAS DOME</w:t>
      </w:r>
    </w:p>
    <w:p w:rsidR="00C43B03" w:rsidRPr="00182CBB" w:rsidRDefault="00C43B03" w:rsidP="00C43B03">
      <w:pPr>
        <w:spacing w:before="0" w:beforeAutospacing="0" w:after="0" w:afterAutospacing="0"/>
        <w:jc w:val="center"/>
        <w:rPr>
          <w:rFonts w:ascii="Times New Roman" w:eastAsia="Batang" w:hAnsi="Times New Roman" w:cs="Times New Roman"/>
          <w:sz w:val="24"/>
          <w:szCs w:val="24"/>
        </w:rPr>
      </w:pPr>
      <w:r w:rsidRPr="00182CBB">
        <w:rPr>
          <w:rFonts w:ascii="Times New Roman" w:eastAsia="Batang" w:hAnsi="Times New Roman" w:cs="Times New Roman"/>
          <w:sz w:val="24"/>
          <w:szCs w:val="24"/>
        </w:rPr>
        <w:t>Reģistrācijas Nr. 90000031601, Saules iela 1, Priekule, Priekules novads, LV-3434, tālrunis 63461006, fakss 63497937, e-pasts: dome@priekulesnovads.lv</w:t>
      </w:r>
    </w:p>
    <w:p w:rsidR="00C43B03" w:rsidRPr="00182CBB" w:rsidRDefault="00C43B03" w:rsidP="00C43B03">
      <w:pPr>
        <w:spacing w:before="0" w:beforeAutospacing="0" w:after="0" w:afterAutospacing="0"/>
        <w:jc w:val="center"/>
        <w:rPr>
          <w:rFonts w:ascii="Times New Roman" w:hAnsi="Times New Roman" w:cs="Times New Roman"/>
          <w:sz w:val="24"/>
          <w:szCs w:val="24"/>
        </w:rPr>
      </w:pPr>
      <w:r w:rsidRPr="00182CBB">
        <w:rPr>
          <w:rFonts w:ascii="Times New Roman" w:hAnsi="Times New Roman" w:cs="Times New Roman"/>
          <w:sz w:val="24"/>
          <w:szCs w:val="24"/>
        </w:rPr>
        <w:t xml:space="preserve"> </w:t>
      </w:r>
    </w:p>
    <w:p w:rsidR="00C43B03" w:rsidRPr="00182CBB" w:rsidRDefault="00C43B03" w:rsidP="00C43B03">
      <w:pPr>
        <w:spacing w:before="0" w:beforeAutospacing="0" w:after="0" w:afterAutospacing="0"/>
        <w:jc w:val="center"/>
        <w:rPr>
          <w:rFonts w:ascii="Times New Roman" w:hAnsi="Times New Roman" w:cs="Times New Roman"/>
          <w:sz w:val="24"/>
          <w:szCs w:val="24"/>
        </w:rPr>
      </w:pPr>
    </w:p>
    <w:p w:rsidR="00C43B03" w:rsidRPr="00182CBB" w:rsidRDefault="00C43B03" w:rsidP="00C43B03">
      <w:pPr>
        <w:spacing w:before="0" w:beforeAutospacing="0" w:after="0" w:afterAutospacing="0"/>
        <w:jc w:val="center"/>
        <w:rPr>
          <w:rFonts w:ascii="Times New Roman" w:hAnsi="Times New Roman" w:cs="Times New Roman"/>
          <w:b/>
          <w:sz w:val="24"/>
          <w:szCs w:val="24"/>
        </w:rPr>
      </w:pPr>
      <w:r w:rsidRPr="00182CBB">
        <w:rPr>
          <w:rFonts w:ascii="Times New Roman" w:hAnsi="Times New Roman" w:cs="Times New Roman"/>
          <w:b/>
          <w:sz w:val="24"/>
          <w:szCs w:val="24"/>
        </w:rPr>
        <w:t>LĒMUMS</w:t>
      </w:r>
    </w:p>
    <w:p w:rsidR="00C43B03" w:rsidRPr="00182CBB" w:rsidRDefault="00C43B03" w:rsidP="00C43B03">
      <w:pPr>
        <w:spacing w:before="0" w:beforeAutospacing="0" w:after="0" w:afterAutospacing="0"/>
        <w:jc w:val="center"/>
        <w:rPr>
          <w:rFonts w:ascii="Times New Roman" w:hAnsi="Times New Roman" w:cs="Times New Roman"/>
          <w:sz w:val="24"/>
          <w:szCs w:val="24"/>
        </w:rPr>
      </w:pPr>
      <w:r w:rsidRPr="00182CBB">
        <w:rPr>
          <w:rFonts w:ascii="Times New Roman" w:hAnsi="Times New Roman" w:cs="Times New Roman"/>
          <w:sz w:val="24"/>
          <w:szCs w:val="24"/>
        </w:rPr>
        <w:t>Priekulē</w:t>
      </w:r>
    </w:p>
    <w:p w:rsidR="00C43B03" w:rsidRPr="00182CBB" w:rsidRDefault="00C43B03" w:rsidP="00C43B03">
      <w:pPr>
        <w:spacing w:before="0" w:beforeAutospacing="0" w:after="0" w:afterAutospacing="0"/>
        <w:jc w:val="center"/>
        <w:rPr>
          <w:rFonts w:ascii="Times New Roman" w:hAnsi="Times New Roman" w:cs="Times New Roman"/>
          <w:sz w:val="24"/>
          <w:szCs w:val="24"/>
        </w:rPr>
      </w:pPr>
    </w:p>
    <w:p w:rsidR="00C43B03" w:rsidRPr="00182CBB" w:rsidRDefault="00C43B03" w:rsidP="00C43B03">
      <w:pPr>
        <w:spacing w:before="0" w:beforeAutospacing="0" w:after="0" w:afterAutospacing="0"/>
        <w:jc w:val="both"/>
        <w:rPr>
          <w:rFonts w:ascii="Times New Roman" w:hAnsi="Times New Roman" w:cs="Times New Roman"/>
          <w:sz w:val="24"/>
          <w:szCs w:val="24"/>
        </w:rPr>
      </w:pPr>
      <w:r w:rsidRPr="00182CBB">
        <w:rPr>
          <w:rFonts w:ascii="Times New Roman" w:hAnsi="Times New Roman" w:cs="Times New Roman"/>
          <w:sz w:val="24"/>
          <w:szCs w:val="24"/>
        </w:rPr>
        <w:t>2016.gada 31.martā                                                                                                             Nr.5</w:t>
      </w:r>
    </w:p>
    <w:p w:rsidR="00C43B03" w:rsidRPr="00182CBB" w:rsidRDefault="00182CBB" w:rsidP="00182CBB">
      <w:pPr>
        <w:spacing w:before="0" w:beforeAutospacing="0" w:after="0" w:afterAutospacing="0"/>
        <w:jc w:val="center"/>
        <w:rPr>
          <w:rFonts w:ascii="Times New Roman" w:hAnsi="Times New Roman" w:cs="Times New Roman"/>
          <w:b/>
          <w:sz w:val="24"/>
          <w:szCs w:val="24"/>
        </w:rPr>
      </w:pPr>
      <w:r w:rsidRPr="00182CBB">
        <w:rPr>
          <w:rFonts w:ascii="Times New Roman" w:hAnsi="Times New Roman" w:cs="Times New Roman"/>
          <w:b/>
          <w:sz w:val="24"/>
          <w:szCs w:val="24"/>
        </w:rPr>
        <w:t>42.</w:t>
      </w:r>
    </w:p>
    <w:p w:rsidR="00ED1075" w:rsidRPr="00182CBB" w:rsidRDefault="00ED1075" w:rsidP="00C43B03">
      <w:pPr>
        <w:pBdr>
          <w:bottom w:val="single" w:sz="12" w:space="1" w:color="auto"/>
        </w:pBdr>
        <w:spacing w:before="0" w:beforeAutospacing="0" w:after="0" w:afterAutospacing="0"/>
        <w:jc w:val="center"/>
        <w:rPr>
          <w:rFonts w:ascii="Times New Roman" w:hAnsi="Times New Roman" w:cs="Times New Roman"/>
          <w:b/>
          <w:sz w:val="24"/>
          <w:szCs w:val="24"/>
        </w:rPr>
      </w:pPr>
      <w:r w:rsidRPr="00182CBB">
        <w:rPr>
          <w:rFonts w:ascii="Times New Roman" w:hAnsi="Times New Roman" w:cs="Times New Roman"/>
          <w:b/>
          <w:sz w:val="24"/>
          <w:szCs w:val="24"/>
        </w:rPr>
        <w:t>Par platības precizēšanu zemes vienībai “ Centra katlu māja”, Gramzdas pag.,  Priekules nov.</w:t>
      </w:r>
    </w:p>
    <w:p w:rsidR="00ED1075" w:rsidRPr="00182CBB" w:rsidRDefault="00ED1075" w:rsidP="00ED1075">
      <w:pPr>
        <w:spacing w:before="0" w:beforeAutospacing="0" w:after="0" w:afterAutospacing="0" w:line="360" w:lineRule="auto"/>
        <w:jc w:val="both"/>
        <w:rPr>
          <w:rFonts w:ascii="Times New Roman" w:hAnsi="Times New Roman" w:cs="Times New Roman"/>
          <w:sz w:val="24"/>
          <w:szCs w:val="24"/>
        </w:rPr>
      </w:pPr>
      <w:r w:rsidRPr="00182CBB">
        <w:rPr>
          <w:rFonts w:ascii="Times New Roman" w:hAnsi="Times New Roman" w:cs="Times New Roman"/>
          <w:sz w:val="24"/>
          <w:szCs w:val="24"/>
        </w:rPr>
        <w:t xml:space="preserve"> </w:t>
      </w:r>
      <w:r w:rsidRPr="00182CBB">
        <w:rPr>
          <w:rFonts w:ascii="Times New Roman" w:hAnsi="Times New Roman" w:cs="Times New Roman"/>
          <w:sz w:val="24"/>
          <w:szCs w:val="24"/>
        </w:rPr>
        <w:tab/>
      </w:r>
    </w:p>
    <w:p w:rsidR="00ED1075" w:rsidRPr="00182CBB" w:rsidRDefault="00ED1075" w:rsidP="008C429C">
      <w:pPr>
        <w:spacing w:before="0" w:beforeAutospacing="0" w:after="0" w:afterAutospacing="0"/>
        <w:jc w:val="both"/>
        <w:rPr>
          <w:rFonts w:ascii="Times New Roman" w:hAnsi="Times New Roman" w:cs="Times New Roman"/>
          <w:sz w:val="24"/>
          <w:szCs w:val="24"/>
        </w:rPr>
      </w:pPr>
      <w:r w:rsidRPr="00182CBB">
        <w:rPr>
          <w:rFonts w:ascii="Times New Roman" w:hAnsi="Times New Roman" w:cs="Times New Roman"/>
          <w:sz w:val="24"/>
          <w:szCs w:val="24"/>
        </w:rPr>
        <w:t xml:space="preserve"> </w:t>
      </w:r>
      <w:r w:rsidRPr="00182CBB">
        <w:rPr>
          <w:rFonts w:ascii="Times New Roman" w:hAnsi="Times New Roman" w:cs="Times New Roman"/>
          <w:sz w:val="24"/>
          <w:szCs w:val="24"/>
        </w:rPr>
        <w:tab/>
        <w:t>Izskatot SIA „Metrum”, reģistrācijas Nr.</w:t>
      </w:r>
      <w:r w:rsidRPr="00182CBB">
        <w:rPr>
          <w:rFonts w:ascii="Times New Roman" w:hAnsi="Times New Roman" w:cs="Times New Roman"/>
          <w:color w:val="000000" w:themeColor="text1"/>
          <w:sz w:val="24"/>
          <w:szCs w:val="24"/>
        </w:rPr>
        <w:t>40003388748</w:t>
      </w:r>
      <w:r w:rsidRPr="00182CBB">
        <w:rPr>
          <w:rFonts w:ascii="Times New Roman" w:hAnsi="Times New Roman" w:cs="Times New Roman"/>
          <w:sz w:val="24"/>
          <w:szCs w:val="24"/>
        </w:rPr>
        <w:t xml:space="preserve"> Liepājas biroja iesniegto Zemes robežu plānu - zemes vienībai ar kadastra apz</w:t>
      </w:r>
      <w:r w:rsidR="00BB2128" w:rsidRPr="00182CBB">
        <w:rPr>
          <w:rFonts w:ascii="Times New Roman" w:hAnsi="Times New Roman" w:cs="Times New Roman"/>
          <w:sz w:val="24"/>
          <w:szCs w:val="24"/>
        </w:rPr>
        <w:t>īmējumu 64580010212, adrese: “ C</w:t>
      </w:r>
      <w:r w:rsidRPr="00182CBB">
        <w:rPr>
          <w:rFonts w:ascii="Times New Roman" w:hAnsi="Times New Roman" w:cs="Times New Roman"/>
          <w:sz w:val="24"/>
          <w:szCs w:val="24"/>
        </w:rPr>
        <w:t>entra katlu māja”, Gramzdas pag.,   Priekules nov., konstatēts:</w:t>
      </w:r>
    </w:p>
    <w:p w:rsidR="00ED1075" w:rsidRPr="00182CBB" w:rsidRDefault="00ED1075" w:rsidP="008C429C">
      <w:pPr>
        <w:spacing w:before="0" w:beforeAutospacing="0" w:after="0" w:afterAutospacing="0"/>
        <w:ind w:firstLine="720"/>
        <w:jc w:val="both"/>
        <w:rPr>
          <w:rFonts w:ascii="Times New Roman" w:hAnsi="Times New Roman" w:cs="Times New Roman"/>
          <w:sz w:val="24"/>
          <w:szCs w:val="24"/>
        </w:rPr>
      </w:pPr>
      <w:r w:rsidRPr="00182CBB">
        <w:rPr>
          <w:rFonts w:ascii="Times New Roman" w:hAnsi="Times New Roman" w:cs="Times New Roman"/>
          <w:sz w:val="24"/>
          <w:szCs w:val="24"/>
        </w:rPr>
        <w:t xml:space="preserve">1. Ar Gramzdas pagasta padomes  2008.gada 22.septembra ārkārtas sēdes lēmumu (prot. Nr. 9) 4§ „Par lauku apvidus zemes piekritību Gramzdas pašvaldībai un lauku apvidus zemes nodošanu zemes reformu pabeigšanai” 0.1ha platībā piekrīt pašvaldībai.  </w:t>
      </w:r>
    </w:p>
    <w:p w:rsidR="00ED1075" w:rsidRPr="00182CBB" w:rsidRDefault="00ED1075" w:rsidP="008C429C">
      <w:pPr>
        <w:spacing w:before="0" w:beforeAutospacing="0" w:after="0" w:afterAutospacing="0"/>
        <w:ind w:firstLine="720"/>
        <w:jc w:val="both"/>
        <w:rPr>
          <w:rFonts w:ascii="Times New Roman" w:hAnsi="Times New Roman" w:cs="Times New Roman"/>
          <w:sz w:val="24"/>
          <w:szCs w:val="24"/>
        </w:rPr>
      </w:pPr>
      <w:r w:rsidRPr="00182CBB">
        <w:rPr>
          <w:rFonts w:ascii="Times New Roman" w:hAnsi="Times New Roman" w:cs="Times New Roman"/>
          <w:sz w:val="24"/>
          <w:szCs w:val="24"/>
        </w:rPr>
        <w:t xml:space="preserve">2. Pamatojoties uz </w:t>
      </w:r>
      <w:r w:rsidR="0064769D" w:rsidRPr="00182CBB">
        <w:rPr>
          <w:rFonts w:ascii="Times New Roman" w:hAnsi="Times New Roman" w:cs="Times New Roman"/>
          <w:sz w:val="24"/>
          <w:szCs w:val="24"/>
        </w:rPr>
        <w:t xml:space="preserve">Priekules novada pašvaldības domes </w:t>
      </w:r>
      <w:r w:rsidRPr="00182CBB">
        <w:rPr>
          <w:rFonts w:ascii="Times New Roman" w:hAnsi="Times New Roman" w:cs="Times New Roman"/>
          <w:sz w:val="24"/>
          <w:szCs w:val="24"/>
        </w:rPr>
        <w:t xml:space="preserve">2015.gada 24.septembra lēmumu </w:t>
      </w:r>
      <w:r w:rsidR="0064769D" w:rsidRPr="00182CBB">
        <w:rPr>
          <w:rFonts w:ascii="Times New Roman" w:hAnsi="Times New Roman" w:cs="Times New Roman"/>
          <w:sz w:val="24"/>
          <w:szCs w:val="24"/>
        </w:rPr>
        <w:t>(</w:t>
      </w:r>
      <w:r w:rsidRPr="00182CBB">
        <w:rPr>
          <w:rFonts w:ascii="Times New Roman" w:hAnsi="Times New Roman" w:cs="Times New Roman"/>
          <w:sz w:val="24"/>
          <w:szCs w:val="24"/>
        </w:rPr>
        <w:t xml:space="preserve">Nr. </w:t>
      </w:r>
      <w:r w:rsidR="0064769D" w:rsidRPr="00182CBB">
        <w:rPr>
          <w:rFonts w:ascii="Times New Roman" w:hAnsi="Times New Roman" w:cs="Times New Roman"/>
          <w:sz w:val="24"/>
          <w:szCs w:val="24"/>
        </w:rPr>
        <w:t xml:space="preserve">14) 24§ “ Par platības un zemes robežu skices apstiprināšanu zemes vienībai “ Centra katlu māja”, Gramzdas pag., Priekules nov. un ierakstīšanai zemesgrāmatā uz Priekules novada pašvaldības vārda”-  </w:t>
      </w:r>
      <w:r w:rsidRPr="00182CBB">
        <w:rPr>
          <w:rFonts w:ascii="Times New Roman" w:hAnsi="Times New Roman" w:cs="Times New Roman"/>
          <w:sz w:val="24"/>
          <w:szCs w:val="24"/>
        </w:rPr>
        <w:t xml:space="preserve">2016.gada </w:t>
      </w:r>
      <w:r w:rsidR="0064769D" w:rsidRPr="00182CBB">
        <w:rPr>
          <w:rFonts w:ascii="Times New Roman" w:hAnsi="Times New Roman" w:cs="Times New Roman"/>
          <w:sz w:val="24"/>
          <w:szCs w:val="24"/>
        </w:rPr>
        <w:t xml:space="preserve">19.janvārī </w:t>
      </w:r>
      <w:r w:rsidRPr="00182CBB">
        <w:rPr>
          <w:rFonts w:ascii="Times New Roman" w:hAnsi="Times New Roman" w:cs="Times New Roman"/>
          <w:sz w:val="24"/>
          <w:szCs w:val="24"/>
        </w:rPr>
        <w:t xml:space="preserve">  SIA „Metrum” reģistrācijas numurs </w:t>
      </w:r>
      <w:r w:rsidRPr="00182CBB">
        <w:rPr>
          <w:rFonts w:ascii="Times New Roman" w:hAnsi="Times New Roman" w:cs="Times New Roman"/>
          <w:color w:val="000000" w:themeColor="text1"/>
          <w:sz w:val="24"/>
          <w:szCs w:val="24"/>
        </w:rPr>
        <w:t>40003388748</w:t>
      </w:r>
      <w:r w:rsidRPr="00182CBB">
        <w:rPr>
          <w:rFonts w:ascii="Times New Roman" w:hAnsi="Times New Roman" w:cs="Times New Roman"/>
          <w:sz w:val="24"/>
          <w:szCs w:val="24"/>
        </w:rPr>
        <w:t xml:space="preserve">, veica zemes vienības kadastra apzīmējums </w:t>
      </w:r>
      <w:r w:rsidR="0064769D" w:rsidRPr="00182CBB">
        <w:rPr>
          <w:rFonts w:ascii="Times New Roman" w:hAnsi="Times New Roman" w:cs="Times New Roman"/>
          <w:sz w:val="24"/>
          <w:szCs w:val="24"/>
        </w:rPr>
        <w:t>64580010212</w:t>
      </w:r>
      <w:r w:rsidRPr="00182CBB">
        <w:rPr>
          <w:rFonts w:ascii="Times New Roman" w:hAnsi="Times New Roman" w:cs="Times New Roman"/>
          <w:sz w:val="24"/>
          <w:szCs w:val="24"/>
        </w:rPr>
        <w:t xml:space="preserve"> robežu uzmērīšanu, uzmērot kadastrāli zemes platība ir 0,</w:t>
      </w:r>
      <w:r w:rsidR="0064769D" w:rsidRPr="00182CBB">
        <w:rPr>
          <w:rFonts w:ascii="Times New Roman" w:hAnsi="Times New Roman" w:cs="Times New Roman"/>
          <w:sz w:val="24"/>
          <w:szCs w:val="24"/>
        </w:rPr>
        <w:t>6756</w:t>
      </w:r>
      <w:r w:rsidRPr="00182CBB">
        <w:rPr>
          <w:rFonts w:ascii="Times New Roman" w:hAnsi="Times New Roman" w:cs="Times New Roman"/>
          <w:sz w:val="24"/>
          <w:szCs w:val="24"/>
        </w:rPr>
        <w:t xml:space="preserve"> ha.</w:t>
      </w:r>
    </w:p>
    <w:p w:rsidR="00182CBB" w:rsidRDefault="00ED1075" w:rsidP="00182CBB">
      <w:pPr>
        <w:spacing w:before="0" w:beforeAutospacing="0" w:after="0" w:afterAutospacing="0"/>
        <w:ind w:firstLine="720"/>
        <w:jc w:val="both"/>
        <w:rPr>
          <w:rFonts w:ascii="Times New Roman" w:hAnsi="Times New Roman" w:cs="Times New Roman"/>
          <w:sz w:val="24"/>
          <w:szCs w:val="24"/>
        </w:rPr>
      </w:pPr>
      <w:r w:rsidRPr="00182CBB">
        <w:rPr>
          <w:rFonts w:ascii="Times New Roman" w:hAnsi="Times New Roman" w:cs="Times New Roman"/>
          <w:sz w:val="24"/>
          <w:szCs w:val="24"/>
        </w:rPr>
        <w:t>3.Atbilstoši Zemes robežu plānam</w:t>
      </w:r>
      <w:r w:rsidR="00D01867" w:rsidRPr="00182CBB">
        <w:rPr>
          <w:rFonts w:ascii="Times New Roman" w:hAnsi="Times New Roman" w:cs="Times New Roman"/>
          <w:sz w:val="24"/>
          <w:szCs w:val="24"/>
        </w:rPr>
        <w:t>, zemes vienības, kadastra apzīmējums</w:t>
      </w:r>
      <w:r w:rsidR="0064769D" w:rsidRPr="00182CBB">
        <w:rPr>
          <w:rFonts w:ascii="Times New Roman" w:hAnsi="Times New Roman" w:cs="Times New Roman"/>
          <w:sz w:val="24"/>
          <w:szCs w:val="24"/>
        </w:rPr>
        <w:t xml:space="preserve"> 64580010212</w:t>
      </w:r>
      <w:r w:rsidR="00D01867" w:rsidRPr="00182CBB">
        <w:rPr>
          <w:rFonts w:ascii="Times New Roman" w:hAnsi="Times New Roman" w:cs="Times New Roman"/>
          <w:sz w:val="24"/>
          <w:szCs w:val="24"/>
        </w:rPr>
        <w:t xml:space="preserve">, </w:t>
      </w:r>
      <w:r w:rsidRPr="00182CBB">
        <w:rPr>
          <w:rFonts w:ascii="Times New Roman" w:hAnsi="Times New Roman" w:cs="Times New Roman"/>
          <w:sz w:val="24"/>
          <w:szCs w:val="24"/>
        </w:rPr>
        <w:t xml:space="preserve">platība ir </w:t>
      </w:r>
      <w:r w:rsidR="0064769D" w:rsidRPr="00182CBB">
        <w:rPr>
          <w:rFonts w:ascii="Times New Roman" w:hAnsi="Times New Roman" w:cs="Times New Roman"/>
          <w:sz w:val="24"/>
          <w:szCs w:val="24"/>
        </w:rPr>
        <w:t>lielāka (0,6756</w:t>
      </w:r>
      <w:r w:rsidRPr="00182CBB">
        <w:rPr>
          <w:rFonts w:ascii="Times New Roman" w:hAnsi="Times New Roman" w:cs="Times New Roman"/>
          <w:sz w:val="24"/>
          <w:szCs w:val="24"/>
        </w:rPr>
        <w:t xml:space="preserve"> ha) par </w:t>
      </w:r>
      <w:r w:rsidR="0064769D" w:rsidRPr="00182CBB">
        <w:rPr>
          <w:rFonts w:ascii="Times New Roman" w:hAnsi="Times New Roman" w:cs="Times New Roman"/>
          <w:sz w:val="24"/>
          <w:szCs w:val="24"/>
        </w:rPr>
        <w:t xml:space="preserve"> 2008.gada 22.septembra ārkārtas sēdes lēmumu 4§ „Par lauku apvidus zemes piekritību Gramzdas pašvaldībai un lauku apvidus zemes nodošanu zemes reformu pabeigšanai”  noteikto 0.1ha platību.</w:t>
      </w:r>
    </w:p>
    <w:p w:rsidR="00133096" w:rsidRPr="00182CBB" w:rsidRDefault="00ED1075" w:rsidP="00182CBB">
      <w:pPr>
        <w:spacing w:before="0" w:beforeAutospacing="0" w:after="0" w:afterAutospacing="0"/>
        <w:ind w:firstLine="720"/>
        <w:jc w:val="both"/>
        <w:rPr>
          <w:rFonts w:ascii="Times New Roman" w:hAnsi="Times New Roman" w:cs="Times New Roman"/>
          <w:sz w:val="24"/>
          <w:szCs w:val="24"/>
        </w:rPr>
      </w:pPr>
      <w:r w:rsidRPr="00182CBB">
        <w:rPr>
          <w:rFonts w:ascii="Times New Roman" w:hAnsi="Times New Roman" w:cs="Times New Roman"/>
          <w:sz w:val="24"/>
          <w:szCs w:val="24"/>
        </w:rPr>
        <w:t xml:space="preserve">Ņemot vērā iepriekš minēto un pamatojoties uz likumu „Par pašvaldībām” 21.panta pirmās daļas 27 punktu, SIA </w:t>
      </w:r>
      <w:r w:rsidRPr="00182CBB">
        <w:rPr>
          <w:rFonts w:ascii="Times New Roman" w:hAnsi="Times New Roman" w:cs="Times New Roman"/>
          <w:color w:val="000000"/>
          <w:sz w:val="24"/>
          <w:szCs w:val="24"/>
        </w:rPr>
        <w:t xml:space="preserve">„Metrum” </w:t>
      </w:r>
      <w:r w:rsidRPr="00182CBB">
        <w:rPr>
          <w:rFonts w:ascii="Times New Roman" w:hAnsi="Times New Roman" w:cs="Times New Roman"/>
          <w:sz w:val="24"/>
          <w:szCs w:val="24"/>
        </w:rPr>
        <w:t>reģistrācijas Nr.</w:t>
      </w:r>
      <w:r w:rsidRPr="00182CBB">
        <w:rPr>
          <w:rFonts w:ascii="Times New Roman" w:hAnsi="Times New Roman" w:cs="Times New Roman"/>
          <w:color w:val="000000" w:themeColor="text1"/>
          <w:sz w:val="24"/>
          <w:szCs w:val="24"/>
        </w:rPr>
        <w:t xml:space="preserve"> 40003388748,</w:t>
      </w:r>
      <w:r w:rsidRPr="00182CBB">
        <w:rPr>
          <w:rFonts w:ascii="Times New Roman" w:hAnsi="Times New Roman" w:cs="Times New Roman"/>
          <w:sz w:val="24"/>
          <w:szCs w:val="24"/>
        </w:rPr>
        <w:t xml:space="preserve"> 201</w:t>
      </w:r>
      <w:r w:rsidR="0064769D" w:rsidRPr="00182CBB">
        <w:rPr>
          <w:rFonts w:ascii="Times New Roman" w:hAnsi="Times New Roman" w:cs="Times New Roman"/>
          <w:sz w:val="24"/>
          <w:szCs w:val="24"/>
        </w:rPr>
        <w:t>6.gada 19</w:t>
      </w:r>
      <w:r w:rsidRPr="00182CBB">
        <w:rPr>
          <w:rFonts w:ascii="Times New Roman" w:hAnsi="Times New Roman" w:cs="Times New Roman"/>
          <w:sz w:val="24"/>
          <w:szCs w:val="24"/>
        </w:rPr>
        <w:t>.</w:t>
      </w:r>
      <w:r w:rsidR="0064769D" w:rsidRPr="00182CBB">
        <w:rPr>
          <w:rFonts w:ascii="Times New Roman" w:hAnsi="Times New Roman" w:cs="Times New Roman"/>
          <w:sz w:val="24"/>
          <w:szCs w:val="24"/>
        </w:rPr>
        <w:t xml:space="preserve">janvārī </w:t>
      </w:r>
      <w:r w:rsidR="00C43B03" w:rsidRPr="00182CBB">
        <w:rPr>
          <w:rFonts w:ascii="Times New Roman" w:hAnsi="Times New Roman" w:cs="Times New Roman"/>
          <w:sz w:val="24"/>
          <w:szCs w:val="24"/>
        </w:rPr>
        <w:t xml:space="preserve"> veikto robežu uzmērīšanu, </w:t>
      </w:r>
      <w:r w:rsidR="00C43B03" w:rsidRPr="00182CBB">
        <w:rPr>
          <w:rFonts w:ascii="Times New Roman" w:hAnsi="Times New Roman" w:cs="Times New Roman"/>
          <w:b/>
          <w:sz w:val="24"/>
          <w:szCs w:val="24"/>
        </w:rPr>
        <w:t>atklāti balsojot</w:t>
      </w:r>
      <w:r w:rsidR="00C43B03" w:rsidRPr="00182CBB">
        <w:rPr>
          <w:rFonts w:ascii="Times New Roman" w:hAnsi="Times New Roman" w:cs="Times New Roman"/>
          <w:sz w:val="24"/>
          <w:szCs w:val="24"/>
        </w:rPr>
        <w:t xml:space="preserve"> </w:t>
      </w:r>
      <w:r w:rsidR="00C43B03" w:rsidRPr="00182CBB">
        <w:rPr>
          <w:rFonts w:ascii="Times New Roman" w:hAnsi="Times New Roman" w:cs="Times New Roman"/>
          <w:b/>
          <w:sz w:val="24"/>
          <w:szCs w:val="24"/>
        </w:rPr>
        <w:t xml:space="preserve">PAR - 15 </w:t>
      </w:r>
      <w:r w:rsidR="00C43B03" w:rsidRPr="00182CBB">
        <w:rPr>
          <w:rFonts w:ascii="Times New Roman" w:hAnsi="Times New Roman" w:cs="Times New Roman"/>
          <w:sz w:val="24"/>
          <w:szCs w:val="24"/>
        </w:rPr>
        <w:t xml:space="preserve">deputāti (Malda Andersone, Inita Rubeze, Arnis </w:t>
      </w:r>
      <w:proofErr w:type="spellStart"/>
      <w:r w:rsidR="00C43B03" w:rsidRPr="00182CBB">
        <w:rPr>
          <w:rFonts w:ascii="Times New Roman" w:hAnsi="Times New Roman" w:cs="Times New Roman"/>
          <w:sz w:val="24"/>
          <w:szCs w:val="24"/>
        </w:rPr>
        <w:t>Kvietkausks</w:t>
      </w:r>
      <w:proofErr w:type="spellEnd"/>
      <w:r w:rsidR="00C43B03" w:rsidRPr="00182CBB">
        <w:rPr>
          <w:rFonts w:ascii="Times New Roman" w:hAnsi="Times New Roman" w:cs="Times New Roman"/>
          <w:sz w:val="24"/>
          <w:szCs w:val="24"/>
        </w:rPr>
        <w:t xml:space="preserve">, Inese Kuduma, Rigonda </w:t>
      </w:r>
      <w:proofErr w:type="spellStart"/>
      <w:r w:rsidR="00C43B03" w:rsidRPr="00182CBB">
        <w:rPr>
          <w:rFonts w:ascii="Times New Roman" w:hAnsi="Times New Roman" w:cs="Times New Roman"/>
          <w:sz w:val="24"/>
          <w:szCs w:val="24"/>
        </w:rPr>
        <w:t>Džeriņa</w:t>
      </w:r>
      <w:proofErr w:type="spellEnd"/>
      <w:r w:rsidR="00C43B03" w:rsidRPr="00182CBB">
        <w:rPr>
          <w:rFonts w:ascii="Times New Roman" w:hAnsi="Times New Roman" w:cs="Times New Roman"/>
          <w:sz w:val="24"/>
          <w:szCs w:val="24"/>
        </w:rPr>
        <w:t xml:space="preserve">, </w:t>
      </w:r>
      <w:proofErr w:type="spellStart"/>
      <w:r w:rsidR="00C43B03" w:rsidRPr="00182CBB">
        <w:rPr>
          <w:rFonts w:ascii="Times New Roman" w:hAnsi="Times New Roman" w:cs="Times New Roman"/>
          <w:sz w:val="24"/>
          <w:szCs w:val="24"/>
        </w:rPr>
        <w:t>Vaclovs</w:t>
      </w:r>
      <w:proofErr w:type="spellEnd"/>
      <w:r w:rsidR="00C43B03" w:rsidRPr="00182CBB">
        <w:rPr>
          <w:rFonts w:ascii="Times New Roman" w:hAnsi="Times New Roman" w:cs="Times New Roman"/>
          <w:sz w:val="24"/>
          <w:szCs w:val="24"/>
        </w:rPr>
        <w:t xml:space="preserve"> </w:t>
      </w:r>
      <w:proofErr w:type="spellStart"/>
      <w:r w:rsidR="00C43B03" w:rsidRPr="00182CBB">
        <w:rPr>
          <w:rFonts w:ascii="Times New Roman" w:hAnsi="Times New Roman" w:cs="Times New Roman"/>
          <w:sz w:val="24"/>
          <w:szCs w:val="24"/>
        </w:rPr>
        <w:t>Kadaģis</w:t>
      </w:r>
      <w:proofErr w:type="spellEnd"/>
      <w:r w:rsidR="00C43B03" w:rsidRPr="00182CBB">
        <w:rPr>
          <w:rFonts w:ascii="Times New Roman" w:hAnsi="Times New Roman" w:cs="Times New Roman"/>
          <w:sz w:val="24"/>
          <w:szCs w:val="24"/>
        </w:rPr>
        <w:t xml:space="preserve">, Andis </w:t>
      </w:r>
      <w:proofErr w:type="spellStart"/>
      <w:r w:rsidR="00C43B03" w:rsidRPr="00182CBB">
        <w:rPr>
          <w:rFonts w:ascii="Times New Roman" w:hAnsi="Times New Roman" w:cs="Times New Roman"/>
          <w:sz w:val="24"/>
          <w:szCs w:val="24"/>
        </w:rPr>
        <w:t>Eveliņš</w:t>
      </w:r>
      <w:proofErr w:type="spellEnd"/>
      <w:r w:rsidR="00C43B03" w:rsidRPr="00182CBB">
        <w:rPr>
          <w:rFonts w:ascii="Times New Roman" w:hAnsi="Times New Roman" w:cs="Times New Roman"/>
          <w:sz w:val="24"/>
          <w:szCs w:val="24"/>
        </w:rPr>
        <w:t xml:space="preserve">, Mārtiņš </w:t>
      </w:r>
      <w:proofErr w:type="spellStart"/>
      <w:r w:rsidR="00C43B03" w:rsidRPr="00182CBB">
        <w:rPr>
          <w:rFonts w:ascii="Times New Roman" w:hAnsi="Times New Roman" w:cs="Times New Roman"/>
          <w:sz w:val="24"/>
          <w:szCs w:val="24"/>
        </w:rPr>
        <w:t>Mikāls</w:t>
      </w:r>
      <w:proofErr w:type="spellEnd"/>
      <w:r w:rsidR="00C43B03" w:rsidRPr="00182CBB">
        <w:rPr>
          <w:rFonts w:ascii="Times New Roman" w:hAnsi="Times New Roman" w:cs="Times New Roman"/>
          <w:sz w:val="24"/>
          <w:szCs w:val="24"/>
        </w:rPr>
        <w:t xml:space="preserve">, Ainars Cīrulis, Vija </w:t>
      </w:r>
      <w:proofErr w:type="spellStart"/>
      <w:r w:rsidR="00C43B03" w:rsidRPr="00182CBB">
        <w:rPr>
          <w:rFonts w:ascii="Times New Roman" w:hAnsi="Times New Roman" w:cs="Times New Roman"/>
          <w:sz w:val="24"/>
          <w:szCs w:val="24"/>
        </w:rPr>
        <w:t>Jablonska</w:t>
      </w:r>
      <w:proofErr w:type="spellEnd"/>
      <w:r w:rsidR="00C43B03" w:rsidRPr="00182CBB">
        <w:rPr>
          <w:rFonts w:ascii="Times New Roman" w:hAnsi="Times New Roman" w:cs="Times New Roman"/>
          <w:sz w:val="24"/>
          <w:szCs w:val="24"/>
        </w:rPr>
        <w:t xml:space="preserve">, Ilgonis </w:t>
      </w:r>
      <w:proofErr w:type="spellStart"/>
      <w:r w:rsidR="00C43B03" w:rsidRPr="00182CBB">
        <w:rPr>
          <w:rFonts w:ascii="Times New Roman" w:hAnsi="Times New Roman" w:cs="Times New Roman"/>
          <w:sz w:val="24"/>
          <w:szCs w:val="24"/>
        </w:rPr>
        <w:t>Šteins</w:t>
      </w:r>
      <w:proofErr w:type="spellEnd"/>
      <w:r w:rsidR="00C43B03" w:rsidRPr="00182CBB">
        <w:rPr>
          <w:rFonts w:ascii="Times New Roman" w:hAnsi="Times New Roman" w:cs="Times New Roman"/>
          <w:sz w:val="24"/>
          <w:szCs w:val="24"/>
        </w:rPr>
        <w:t xml:space="preserve">, Arta Brauna, Tatjana Ešenvalde, </w:t>
      </w:r>
      <w:proofErr w:type="spellStart"/>
      <w:r w:rsidR="00C43B03" w:rsidRPr="00182CBB">
        <w:rPr>
          <w:rFonts w:ascii="Times New Roman" w:hAnsi="Times New Roman" w:cs="Times New Roman"/>
          <w:sz w:val="24"/>
          <w:szCs w:val="24"/>
        </w:rPr>
        <w:t>Gražina</w:t>
      </w:r>
      <w:proofErr w:type="spellEnd"/>
      <w:r w:rsidR="00C43B03" w:rsidRPr="00182CBB">
        <w:rPr>
          <w:rFonts w:ascii="Times New Roman" w:hAnsi="Times New Roman" w:cs="Times New Roman"/>
          <w:sz w:val="24"/>
          <w:szCs w:val="24"/>
        </w:rPr>
        <w:t xml:space="preserve"> </w:t>
      </w:r>
      <w:proofErr w:type="spellStart"/>
      <w:r w:rsidR="00C43B03" w:rsidRPr="00182CBB">
        <w:rPr>
          <w:rFonts w:ascii="Times New Roman" w:hAnsi="Times New Roman" w:cs="Times New Roman"/>
          <w:sz w:val="24"/>
          <w:szCs w:val="24"/>
        </w:rPr>
        <w:t>Ķervija</w:t>
      </w:r>
      <w:proofErr w:type="spellEnd"/>
      <w:r w:rsidR="00C43B03" w:rsidRPr="00182CBB">
        <w:rPr>
          <w:rFonts w:ascii="Times New Roman" w:hAnsi="Times New Roman" w:cs="Times New Roman"/>
          <w:sz w:val="24"/>
          <w:szCs w:val="24"/>
        </w:rPr>
        <w:t xml:space="preserve">,  Andris </w:t>
      </w:r>
      <w:proofErr w:type="spellStart"/>
      <w:r w:rsidR="00C43B03" w:rsidRPr="00182CBB">
        <w:rPr>
          <w:rFonts w:ascii="Times New Roman" w:hAnsi="Times New Roman" w:cs="Times New Roman"/>
          <w:sz w:val="24"/>
          <w:szCs w:val="24"/>
        </w:rPr>
        <w:t>Džeriņš</w:t>
      </w:r>
      <w:proofErr w:type="spellEnd"/>
      <w:r w:rsidR="00C43B03" w:rsidRPr="00182CBB">
        <w:rPr>
          <w:rFonts w:ascii="Times New Roman" w:hAnsi="Times New Roman" w:cs="Times New Roman"/>
          <w:sz w:val="24"/>
          <w:szCs w:val="24"/>
        </w:rPr>
        <w:t xml:space="preserve">); </w:t>
      </w:r>
      <w:r w:rsidR="00C43B03" w:rsidRPr="00182CBB">
        <w:rPr>
          <w:rFonts w:ascii="Times New Roman" w:hAnsi="Times New Roman" w:cs="Times New Roman"/>
          <w:b/>
          <w:sz w:val="24"/>
          <w:szCs w:val="24"/>
        </w:rPr>
        <w:t>PRET -  nav; ATTURAS -  nav;</w:t>
      </w:r>
      <w:r w:rsidR="00C43B03" w:rsidRPr="00182CBB">
        <w:rPr>
          <w:rFonts w:ascii="Times New Roman" w:hAnsi="Times New Roman" w:cs="Times New Roman"/>
          <w:sz w:val="24"/>
          <w:szCs w:val="24"/>
        </w:rPr>
        <w:t xml:space="preserve"> Priekules novada pašvaldības dome </w:t>
      </w:r>
      <w:r w:rsidR="00C43B03" w:rsidRPr="00182CBB">
        <w:rPr>
          <w:rFonts w:ascii="Times New Roman" w:hAnsi="Times New Roman" w:cs="Times New Roman"/>
          <w:b/>
          <w:sz w:val="24"/>
          <w:szCs w:val="24"/>
        </w:rPr>
        <w:t>NOLEMJ</w:t>
      </w:r>
      <w:r w:rsidR="00C43B03" w:rsidRPr="00182CBB">
        <w:rPr>
          <w:rFonts w:ascii="Times New Roman" w:hAnsi="Times New Roman" w:cs="Times New Roman"/>
          <w:sz w:val="24"/>
          <w:szCs w:val="24"/>
        </w:rPr>
        <w:t>:</w:t>
      </w:r>
    </w:p>
    <w:p w:rsidR="00ED1075" w:rsidRPr="00182CBB" w:rsidRDefault="00ED1075" w:rsidP="008C429C">
      <w:pPr>
        <w:spacing w:before="0" w:beforeAutospacing="0" w:after="0" w:afterAutospacing="0"/>
        <w:ind w:firstLine="357"/>
        <w:jc w:val="both"/>
        <w:rPr>
          <w:rFonts w:ascii="Times New Roman" w:hAnsi="Times New Roman" w:cs="Times New Roman"/>
          <w:sz w:val="24"/>
          <w:szCs w:val="24"/>
        </w:rPr>
      </w:pPr>
      <w:r w:rsidRPr="00182CBB">
        <w:rPr>
          <w:rFonts w:ascii="Times New Roman" w:hAnsi="Times New Roman" w:cs="Times New Roman"/>
          <w:sz w:val="24"/>
          <w:szCs w:val="24"/>
        </w:rPr>
        <w:t xml:space="preserve"> </w:t>
      </w:r>
      <w:r w:rsidRPr="00182CBB">
        <w:rPr>
          <w:rFonts w:ascii="Times New Roman" w:hAnsi="Times New Roman" w:cs="Times New Roman"/>
          <w:b/>
          <w:sz w:val="24"/>
          <w:szCs w:val="24"/>
        </w:rPr>
        <w:t xml:space="preserve">Precizēt </w:t>
      </w:r>
      <w:r w:rsidRPr="00182CBB">
        <w:rPr>
          <w:rFonts w:ascii="Times New Roman" w:hAnsi="Times New Roman" w:cs="Times New Roman"/>
          <w:sz w:val="24"/>
          <w:szCs w:val="24"/>
        </w:rPr>
        <w:t xml:space="preserve">zemes vienībai ar kadastra apzīmējumu </w:t>
      </w:r>
      <w:r w:rsidR="0064769D" w:rsidRPr="00182CBB">
        <w:rPr>
          <w:rFonts w:ascii="Times New Roman" w:hAnsi="Times New Roman" w:cs="Times New Roman"/>
          <w:sz w:val="24"/>
          <w:szCs w:val="24"/>
        </w:rPr>
        <w:t>64580010212</w:t>
      </w:r>
      <w:r w:rsidRPr="00182CBB">
        <w:rPr>
          <w:rFonts w:ascii="Times New Roman" w:hAnsi="Times New Roman" w:cs="Times New Roman"/>
          <w:sz w:val="24"/>
          <w:szCs w:val="24"/>
        </w:rPr>
        <w:t xml:space="preserve">, adrese: </w:t>
      </w:r>
      <w:r w:rsidR="0064769D" w:rsidRPr="00182CBB">
        <w:rPr>
          <w:rFonts w:ascii="Times New Roman" w:hAnsi="Times New Roman" w:cs="Times New Roman"/>
          <w:sz w:val="24"/>
          <w:szCs w:val="24"/>
        </w:rPr>
        <w:t>“ Centra katlu māja”, Gramzdas pag., P</w:t>
      </w:r>
      <w:r w:rsidRPr="00182CBB">
        <w:rPr>
          <w:rFonts w:ascii="Times New Roman" w:hAnsi="Times New Roman" w:cs="Times New Roman"/>
          <w:sz w:val="24"/>
          <w:szCs w:val="24"/>
        </w:rPr>
        <w:t>riekules nov., pēc kadastrālās uzmērīšanas platību 0,</w:t>
      </w:r>
      <w:r w:rsidR="0064769D" w:rsidRPr="00182CBB">
        <w:rPr>
          <w:rFonts w:ascii="Times New Roman" w:hAnsi="Times New Roman" w:cs="Times New Roman"/>
          <w:sz w:val="24"/>
          <w:szCs w:val="24"/>
        </w:rPr>
        <w:t>6756</w:t>
      </w:r>
      <w:r w:rsidRPr="00182CBB">
        <w:rPr>
          <w:rFonts w:ascii="Times New Roman" w:hAnsi="Times New Roman" w:cs="Times New Roman"/>
          <w:sz w:val="24"/>
          <w:szCs w:val="24"/>
        </w:rPr>
        <w:t xml:space="preserve"> ha, saskaņā</w:t>
      </w:r>
      <w:r w:rsidR="00C43B03" w:rsidRPr="00182CBB">
        <w:rPr>
          <w:rFonts w:ascii="Times New Roman" w:hAnsi="Times New Roman" w:cs="Times New Roman"/>
          <w:sz w:val="24"/>
          <w:szCs w:val="24"/>
        </w:rPr>
        <w:t xml:space="preserve"> ar Pielikumu</w:t>
      </w:r>
      <w:r w:rsidRPr="00182CBB">
        <w:rPr>
          <w:rFonts w:ascii="Times New Roman" w:hAnsi="Times New Roman" w:cs="Times New Roman"/>
          <w:sz w:val="24"/>
          <w:szCs w:val="24"/>
        </w:rPr>
        <w:t>.</w:t>
      </w:r>
    </w:p>
    <w:p w:rsidR="00ED1075" w:rsidRPr="00182CBB" w:rsidRDefault="00ED1075" w:rsidP="00ED1075">
      <w:pPr>
        <w:spacing w:before="0" w:beforeAutospacing="0" w:after="0" w:afterAutospacing="0"/>
        <w:ind w:left="357"/>
        <w:jc w:val="both"/>
        <w:rPr>
          <w:rFonts w:ascii="Times New Roman" w:hAnsi="Times New Roman" w:cs="Times New Roman"/>
          <w:sz w:val="24"/>
          <w:szCs w:val="24"/>
        </w:rPr>
      </w:pPr>
    </w:p>
    <w:p w:rsidR="00ED1075" w:rsidRPr="00182CBB" w:rsidRDefault="00ED1075" w:rsidP="00133096">
      <w:pPr>
        <w:spacing w:before="0" w:beforeAutospacing="0" w:after="0" w:afterAutospacing="0"/>
        <w:ind w:left="357" w:hanging="357"/>
        <w:rPr>
          <w:rFonts w:ascii="Times New Roman" w:hAnsi="Times New Roman" w:cs="Times New Roman"/>
          <w:sz w:val="24"/>
          <w:szCs w:val="24"/>
          <w:u w:val="single"/>
        </w:rPr>
      </w:pPr>
      <w:r w:rsidRPr="00182CBB">
        <w:rPr>
          <w:rFonts w:ascii="Times New Roman" w:hAnsi="Times New Roman" w:cs="Times New Roman"/>
          <w:sz w:val="24"/>
          <w:szCs w:val="24"/>
          <w:u w:val="single"/>
        </w:rPr>
        <w:t xml:space="preserve">Lēmums izsūtāms: </w:t>
      </w:r>
    </w:p>
    <w:p w:rsidR="00ED1075" w:rsidRPr="00182CBB" w:rsidRDefault="00133096" w:rsidP="00133096">
      <w:pPr>
        <w:spacing w:before="0" w:beforeAutospacing="0" w:after="0" w:afterAutospacing="0"/>
        <w:ind w:left="357" w:hanging="357"/>
        <w:rPr>
          <w:rFonts w:ascii="Times New Roman" w:hAnsi="Times New Roman" w:cs="Times New Roman"/>
          <w:sz w:val="24"/>
          <w:szCs w:val="24"/>
        </w:rPr>
      </w:pPr>
      <w:r w:rsidRPr="00182CBB">
        <w:rPr>
          <w:rFonts w:ascii="Times New Roman" w:hAnsi="Times New Roman" w:cs="Times New Roman"/>
          <w:sz w:val="24"/>
          <w:szCs w:val="24"/>
        </w:rPr>
        <w:t xml:space="preserve">1 </w:t>
      </w:r>
      <w:r w:rsidR="00ED1075" w:rsidRPr="00182CBB">
        <w:rPr>
          <w:rFonts w:ascii="Times New Roman" w:hAnsi="Times New Roman" w:cs="Times New Roman"/>
          <w:sz w:val="24"/>
          <w:szCs w:val="24"/>
        </w:rPr>
        <w:t>eks. Nekustamo īpašumu speciālistei V.Rubezei;</w:t>
      </w:r>
    </w:p>
    <w:p w:rsidR="00ED1075" w:rsidRPr="00182CBB" w:rsidRDefault="00133096" w:rsidP="00133096">
      <w:pPr>
        <w:spacing w:before="0" w:beforeAutospacing="0" w:after="0" w:afterAutospacing="0"/>
        <w:ind w:left="357" w:hanging="357"/>
        <w:rPr>
          <w:rFonts w:ascii="Times New Roman" w:hAnsi="Times New Roman" w:cs="Times New Roman"/>
          <w:sz w:val="24"/>
          <w:szCs w:val="24"/>
        </w:rPr>
      </w:pPr>
      <w:r w:rsidRPr="00182CBB">
        <w:rPr>
          <w:rFonts w:ascii="Times New Roman" w:hAnsi="Times New Roman" w:cs="Times New Roman"/>
          <w:sz w:val="24"/>
          <w:szCs w:val="24"/>
        </w:rPr>
        <w:t xml:space="preserve">1 </w:t>
      </w:r>
      <w:r w:rsidR="00ED1075" w:rsidRPr="00182CBB">
        <w:rPr>
          <w:rFonts w:ascii="Times New Roman" w:hAnsi="Times New Roman" w:cs="Times New Roman"/>
          <w:sz w:val="24"/>
          <w:szCs w:val="24"/>
        </w:rPr>
        <w:t>eks. Finanšu nodaļai</w:t>
      </w:r>
      <w:r w:rsidRPr="00182CBB">
        <w:rPr>
          <w:rFonts w:ascii="Times New Roman" w:hAnsi="Times New Roman" w:cs="Times New Roman"/>
          <w:sz w:val="24"/>
          <w:szCs w:val="24"/>
        </w:rPr>
        <w:t>.</w:t>
      </w:r>
    </w:p>
    <w:p w:rsidR="00ED1075" w:rsidRPr="00182CBB" w:rsidRDefault="00ED1075" w:rsidP="00133096">
      <w:pPr>
        <w:spacing w:before="0" w:beforeAutospacing="0" w:after="0" w:afterAutospacing="0"/>
        <w:ind w:left="357" w:hanging="357"/>
        <w:rPr>
          <w:rFonts w:ascii="Times New Roman" w:hAnsi="Times New Roman" w:cs="Times New Roman"/>
          <w:sz w:val="24"/>
          <w:szCs w:val="24"/>
        </w:rPr>
      </w:pPr>
    </w:p>
    <w:p w:rsidR="00ED1075" w:rsidRPr="00182CBB" w:rsidRDefault="00182CBB" w:rsidP="00133096">
      <w:pPr>
        <w:spacing w:before="0" w:beforeAutospacing="0" w:after="0" w:afterAutospacing="0"/>
        <w:ind w:left="357" w:hanging="357"/>
        <w:rPr>
          <w:rFonts w:ascii="Times New Roman" w:hAnsi="Times New Roman" w:cs="Times New Roman"/>
          <w:sz w:val="24"/>
          <w:szCs w:val="24"/>
        </w:rPr>
      </w:pPr>
      <w:r>
        <w:rPr>
          <w:rFonts w:ascii="Times New Roman" w:hAnsi="Times New Roman" w:cs="Times New Roman"/>
          <w:sz w:val="24"/>
          <w:szCs w:val="24"/>
        </w:rPr>
        <w:t>Pašvaldības domes priekšsēdētāja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V.Jablonska</w:t>
      </w:r>
      <w:proofErr w:type="spellEnd"/>
    </w:p>
    <w:p w:rsidR="00ED1075" w:rsidRPr="00182CBB" w:rsidRDefault="00ED1075" w:rsidP="00ED1075">
      <w:pPr>
        <w:spacing w:before="0" w:beforeAutospacing="0" w:after="0" w:afterAutospacing="0" w:line="360" w:lineRule="auto"/>
        <w:ind w:left="357"/>
        <w:jc w:val="both"/>
        <w:rPr>
          <w:rFonts w:ascii="Times New Roman" w:hAnsi="Times New Roman" w:cs="Times New Roman"/>
          <w:sz w:val="24"/>
          <w:szCs w:val="24"/>
        </w:rPr>
      </w:pPr>
    </w:p>
    <w:p w:rsidR="00787660" w:rsidRDefault="00787660" w:rsidP="00787660">
      <w:bookmarkStart w:id="0" w:name="_GoBack"/>
      <w:bookmarkEnd w:id="0"/>
    </w:p>
    <w:p w:rsidR="00250614" w:rsidRPr="00250614" w:rsidRDefault="00250614" w:rsidP="00250614">
      <w:pPr>
        <w:spacing w:before="0" w:beforeAutospacing="0" w:after="0" w:afterAutospacing="0"/>
        <w:jc w:val="right"/>
        <w:rPr>
          <w:rFonts w:ascii="Times New Roman" w:hAnsi="Times New Roman" w:cs="Times New Roman"/>
          <w:sz w:val="24"/>
          <w:szCs w:val="24"/>
        </w:rPr>
      </w:pPr>
      <w:r w:rsidRPr="00250614">
        <w:rPr>
          <w:rFonts w:ascii="Times New Roman" w:hAnsi="Times New Roman" w:cs="Times New Roman"/>
          <w:sz w:val="24"/>
          <w:szCs w:val="24"/>
        </w:rPr>
        <w:t>Pielikums</w:t>
      </w:r>
    </w:p>
    <w:p w:rsidR="00250614" w:rsidRPr="00250614" w:rsidRDefault="00250614" w:rsidP="00250614">
      <w:pPr>
        <w:spacing w:before="0" w:beforeAutospacing="0" w:after="0" w:afterAutospacing="0"/>
        <w:jc w:val="right"/>
        <w:rPr>
          <w:rFonts w:ascii="Times New Roman" w:hAnsi="Times New Roman" w:cs="Times New Roman"/>
          <w:sz w:val="24"/>
          <w:szCs w:val="24"/>
        </w:rPr>
      </w:pPr>
      <w:r w:rsidRPr="00250614">
        <w:rPr>
          <w:rFonts w:ascii="Times New Roman" w:hAnsi="Times New Roman" w:cs="Times New Roman"/>
          <w:sz w:val="24"/>
          <w:szCs w:val="24"/>
        </w:rPr>
        <w:t>Priekules novada pašvaldības domes</w:t>
      </w:r>
    </w:p>
    <w:p w:rsidR="00250614" w:rsidRPr="00250614" w:rsidRDefault="00250614" w:rsidP="00250614">
      <w:pPr>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31.03.2016.lēmumam (prot.Nr.5,42</w:t>
      </w:r>
      <w:r w:rsidRPr="00250614">
        <w:rPr>
          <w:rFonts w:ascii="Times New Roman" w:hAnsi="Times New Roman" w:cs="Times New Roman"/>
          <w:sz w:val="24"/>
          <w:szCs w:val="24"/>
        </w:rPr>
        <w:t>.)</w:t>
      </w:r>
    </w:p>
    <w:p w:rsidR="00787660" w:rsidRDefault="00787660" w:rsidP="0045643D">
      <w:pPr>
        <w:pStyle w:val="Parakstszemobjekta"/>
        <w:keepNext/>
        <w:spacing w:beforeAutospacing="0" w:after="0" w:afterAutospacing="0"/>
        <w:jc w:val="both"/>
        <w:rPr>
          <w:rFonts w:ascii="Times New Roman" w:hAnsi="Times New Roman" w:cs="Times New Roman"/>
          <w:i w:val="0"/>
          <w:color w:val="auto"/>
          <w:sz w:val="20"/>
          <w:szCs w:val="20"/>
        </w:rPr>
      </w:pPr>
    </w:p>
    <w:p w:rsidR="0045643D" w:rsidRPr="0045643D" w:rsidRDefault="0045643D" w:rsidP="0045643D">
      <w:pPr>
        <w:pStyle w:val="Parakstszemobjekta"/>
        <w:keepNext/>
        <w:spacing w:beforeAutospacing="0" w:after="0" w:afterAutospacing="0"/>
        <w:jc w:val="both"/>
        <w:rPr>
          <w:rFonts w:ascii="Times New Roman" w:hAnsi="Times New Roman" w:cs="Times New Roman"/>
          <w:i w:val="0"/>
          <w:color w:val="auto"/>
          <w:sz w:val="20"/>
          <w:szCs w:val="20"/>
        </w:rPr>
      </w:pPr>
      <w:r w:rsidRPr="0045643D">
        <w:rPr>
          <w:rFonts w:ascii="Times New Roman" w:hAnsi="Times New Roman" w:cs="Times New Roman"/>
          <w:i w:val="0"/>
          <w:color w:val="auto"/>
          <w:sz w:val="20"/>
          <w:szCs w:val="20"/>
        </w:rPr>
        <w:t>Adrese: Centra katlu māja”,</w:t>
      </w:r>
      <w:r>
        <w:rPr>
          <w:rFonts w:ascii="Times New Roman" w:hAnsi="Times New Roman" w:cs="Times New Roman"/>
          <w:i w:val="0"/>
          <w:color w:val="auto"/>
          <w:sz w:val="20"/>
          <w:szCs w:val="20"/>
        </w:rPr>
        <w:t xml:space="preserve"> </w:t>
      </w:r>
      <w:r w:rsidRPr="0045643D">
        <w:rPr>
          <w:rFonts w:ascii="Times New Roman" w:hAnsi="Times New Roman" w:cs="Times New Roman"/>
          <w:i w:val="0"/>
          <w:color w:val="auto"/>
          <w:sz w:val="20"/>
          <w:szCs w:val="20"/>
        </w:rPr>
        <w:t>Gramzdas pag,</w:t>
      </w:r>
      <w:r>
        <w:rPr>
          <w:rFonts w:ascii="Times New Roman" w:hAnsi="Times New Roman" w:cs="Times New Roman"/>
          <w:i w:val="0"/>
          <w:color w:val="auto"/>
          <w:sz w:val="20"/>
          <w:szCs w:val="20"/>
        </w:rPr>
        <w:t xml:space="preserve"> </w:t>
      </w:r>
      <w:r w:rsidRPr="0045643D">
        <w:rPr>
          <w:rFonts w:ascii="Times New Roman" w:hAnsi="Times New Roman" w:cs="Times New Roman"/>
          <w:i w:val="0"/>
          <w:color w:val="auto"/>
          <w:sz w:val="20"/>
          <w:szCs w:val="20"/>
        </w:rPr>
        <w:t>Priekules nov.</w:t>
      </w:r>
    </w:p>
    <w:p w:rsidR="0045643D" w:rsidRPr="0045643D" w:rsidRDefault="0045643D" w:rsidP="0045643D">
      <w:pPr>
        <w:spacing w:before="0" w:beforeAutospacing="0" w:after="0" w:afterAutospacing="0"/>
        <w:rPr>
          <w:rFonts w:ascii="Times New Roman" w:hAnsi="Times New Roman" w:cs="Times New Roman"/>
          <w:sz w:val="20"/>
          <w:szCs w:val="20"/>
        </w:rPr>
      </w:pPr>
      <w:r w:rsidRPr="0045643D">
        <w:rPr>
          <w:rFonts w:ascii="Times New Roman" w:hAnsi="Times New Roman" w:cs="Times New Roman"/>
          <w:sz w:val="20"/>
          <w:szCs w:val="20"/>
        </w:rPr>
        <w:t>Kadastra apzīmējums :64580010212</w:t>
      </w:r>
    </w:p>
    <w:p w:rsidR="0045643D" w:rsidRPr="0045643D" w:rsidRDefault="0045643D" w:rsidP="0045643D">
      <w:pPr>
        <w:spacing w:before="0" w:beforeAutospacing="0" w:after="0" w:afterAutospacing="0"/>
        <w:rPr>
          <w:rFonts w:ascii="Times New Roman" w:hAnsi="Times New Roman" w:cs="Times New Roman"/>
          <w:sz w:val="20"/>
          <w:szCs w:val="20"/>
        </w:rPr>
      </w:pPr>
      <w:r w:rsidRPr="0045643D">
        <w:rPr>
          <w:rFonts w:ascii="Times New Roman" w:hAnsi="Times New Roman" w:cs="Times New Roman"/>
          <w:sz w:val="20"/>
          <w:szCs w:val="20"/>
        </w:rPr>
        <w:t>Platība: 0.6756 ha</w:t>
      </w:r>
    </w:p>
    <w:p w:rsidR="0045643D" w:rsidRDefault="0045643D" w:rsidP="0045643D">
      <w:pPr>
        <w:keepNext/>
        <w:spacing w:before="0" w:beforeAutospacing="0" w:after="0" w:afterAutospacing="0" w:line="360" w:lineRule="auto"/>
        <w:ind w:left="357"/>
        <w:jc w:val="both"/>
      </w:pPr>
      <w:r>
        <w:rPr>
          <w:noProof/>
          <w:lang w:eastAsia="lv-LV"/>
        </w:rPr>
        <w:drawing>
          <wp:inline distT="0" distB="0" distL="0" distR="0" wp14:anchorId="093C07FF" wp14:editId="5F0B7AF5">
            <wp:extent cx="5274310" cy="5394325"/>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5394325"/>
                    </a:xfrm>
                    <a:prstGeom prst="rect">
                      <a:avLst/>
                    </a:prstGeom>
                  </pic:spPr>
                </pic:pic>
              </a:graphicData>
            </a:graphic>
          </wp:inline>
        </w:drawing>
      </w:r>
    </w:p>
    <w:p w:rsidR="00ED1075" w:rsidRDefault="0045643D" w:rsidP="0045643D">
      <w:pPr>
        <w:pStyle w:val="Parakstszemobjekta"/>
        <w:jc w:val="both"/>
        <w:rPr>
          <w:rFonts w:ascii="Times New Roman" w:hAnsi="Times New Roman" w:cs="Times New Roman"/>
        </w:rPr>
      </w:pPr>
      <w:r>
        <w:t xml:space="preserve">Ilustrācija </w:t>
      </w:r>
      <w:r w:rsidR="00250614">
        <w:fldChar w:fldCharType="begin"/>
      </w:r>
      <w:r w:rsidR="00250614">
        <w:instrText xml:space="preserve"> SEQ Ilustrācija \* ARABIC </w:instrText>
      </w:r>
      <w:r w:rsidR="00250614">
        <w:fldChar w:fldCharType="separate"/>
      </w:r>
      <w:r w:rsidR="008C429C">
        <w:rPr>
          <w:noProof/>
        </w:rPr>
        <w:t>1</w:t>
      </w:r>
      <w:r w:rsidR="00250614">
        <w:rPr>
          <w:noProof/>
        </w:rPr>
        <w:fldChar w:fldCharType="end"/>
      </w:r>
    </w:p>
    <w:p w:rsidR="00ED1075" w:rsidRDefault="00ED1075" w:rsidP="00ED1075">
      <w:pPr>
        <w:spacing w:before="0" w:beforeAutospacing="0" w:after="0" w:afterAutospacing="0" w:line="360" w:lineRule="auto"/>
        <w:ind w:left="357"/>
        <w:jc w:val="both"/>
        <w:rPr>
          <w:rFonts w:ascii="Times New Roman" w:hAnsi="Times New Roman" w:cs="Times New Roman"/>
        </w:rPr>
      </w:pPr>
    </w:p>
    <w:p w:rsidR="00ED1075" w:rsidRDefault="00ED1075" w:rsidP="00ED1075">
      <w:pPr>
        <w:spacing w:before="0" w:beforeAutospacing="0" w:after="0" w:afterAutospacing="0" w:line="360" w:lineRule="auto"/>
        <w:ind w:left="357"/>
        <w:jc w:val="both"/>
        <w:rPr>
          <w:rFonts w:ascii="Times New Roman" w:hAnsi="Times New Roman" w:cs="Times New Roman"/>
        </w:rPr>
      </w:pPr>
    </w:p>
    <w:p w:rsidR="00ED1075" w:rsidRDefault="00ED1075" w:rsidP="00ED1075">
      <w:pPr>
        <w:spacing w:before="0" w:beforeAutospacing="0" w:after="0" w:afterAutospacing="0" w:line="360" w:lineRule="auto"/>
        <w:ind w:left="357"/>
        <w:jc w:val="both"/>
        <w:rPr>
          <w:rFonts w:ascii="Times New Roman" w:hAnsi="Times New Roman" w:cs="Times New Roman"/>
        </w:rPr>
      </w:pPr>
    </w:p>
    <w:p w:rsidR="00ED1075" w:rsidRDefault="00ED1075" w:rsidP="00ED1075">
      <w:pPr>
        <w:spacing w:before="0" w:beforeAutospacing="0" w:after="0" w:afterAutospacing="0" w:line="360" w:lineRule="auto"/>
        <w:ind w:left="357"/>
        <w:jc w:val="both"/>
        <w:rPr>
          <w:rFonts w:ascii="Times New Roman" w:hAnsi="Times New Roman" w:cs="Times New Roman"/>
        </w:rPr>
      </w:pPr>
    </w:p>
    <w:p w:rsidR="00ED1075" w:rsidRDefault="00ED1075" w:rsidP="00ED1075">
      <w:pPr>
        <w:spacing w:before="0" w:beforeAutospacing="0" w:after="0" w:afterAutospacing="0" w:line="360" w:lineRule="auto"/>
        <w:ind w:left="357"/>
        <w:jc w:val="both"/>
        <w:rPr>
          <w:rFonts w:ascii="Times New Roman" w:hAnsi="Times New Roman" w:cs="Times New Roman"/>
        </w:rPr>
      </w:pPr>
    </w:p>
    <w:p w:rsidR="00ED1075" w:rsidRDefault="00ED1075" w:rsidP="00ED1075">
      <w:pPr>
        <w:spacing w:before="0" w:beforeAutospacing="0" w:after="0" w:afterAutospacing="0" w:line="360" w:lineRule="auto"/>
        <w:ind w:left="357"/>
        <w:jc w:val="both"/>
        <w:rPr>
          <w:rFonts w:ascii="Times New Roman" w:hAnsi="Times New Roman" w:cs="Times New Roman"/>
        </w:rPr>
      </w:pPr>
    </w:p>
    <w:p w:rsidR="0001625E" w:rsidRDefault="0001625E"/>
    <w:sectPr w:rsidR="0001625E" w:rsidSect="00182CBB">
      <w:pgSz w:w="11906" w:h="16838"/>
      <w:pgMar w:top="567" w:right="127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75"/>
    <w:rsid w:val="0001625E"/>
    <w:rsid w:val="000C43EE"/>
    <w:rsid w:val="00133096"/>
    <w:rsid w:val="00182CBB"/>
    <w:rsid w:val="00250614"/>
    <w:rsid w:val="00450296"/>
    <w:rsid w:val="0045643D"/>
    <w:rsid w:val="00616070"/>
    <w:rsid w:val="0064769D"/>
    <w:rsid w:val="00787660"/>
    <w:rsid w:val="008C429C"/>
    <w:rsid w:val="00BB2128"/>
    <w:rsid w:val="00C43B03"/>
    <w:rsid w:val="00D01867"/>
    <w:rsid w:val="00ED1075"/>
    <w:rsid w:val="00F456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4E1A7-EA78-4049-B845-943BB2AD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1075"/>
    <w:pPr>
      <w:spacing w:before="100" w:beforeAutospacing="1" w:after="100" w:afterAutospacing="1" w:line="240" w:lineRule="auto"/>
    </w:pPr>
  </w:style>
  <w:style w:type="paragraph" w:styleId="Virsraksts1">
    <w:name w:val="heading 1"/>
    <w:basedOn w:val="Parasts"/>
    <w:next w:val="Parasts"/>
    <w:link w:val="Virsraksts1Rakstz"/>
    <w:qFormat/>
    <w:rsid w:val="00C43B03"/>
    <w:pPr>
      <w:keepNext/>
      <w:spacing w:before="0" w:beforeAutospacing="0" w:after="0" w:afterAutospacing="0"/>
      <w:jc w:val="center"/>
      <w:outlineLvl w:val="0"/>
    </w:pPr>
    <w:rPr>
      <w:rFonts w:ascii="Arial" w:eastAsia="Times New Roman" w:hAnsi="Arial"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uiPriority w:val="35"/>
    <w:unhideWhenUsed/>
    <w:qFormat/>
    <w:rsid w:val="0045643D"/>
    <w:pPr>
      <w:spacing w:before="0" w:after="200"/>
    </w:pPr>
    <w:rPr>
      <w:i/>
      <w:iCs/>
      <w:color w:val="44546A" w:themeColor="text2"/>
      <w:sz w:val="18"/>
      <w:szCs w:val="18"/>
    </w:rPr>
  </w:style>
  <w:style w:type="paragraph" w:styleId="Balonteksts">
    <w:name w:val="Balloon Text"/>
    <w:basedOn w:val="Parasts"/>
    <w:link w:val="BalontekstsRakstz"/>
    <w:uiPriority w:val="99"/>
    <w:semiHidden/>
    <w:unhideWhenUsed/>
    <w:rsid w:val="00F456CC"/>
    <w:pPr>
      <w:spacing w:before="0"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456CC"/>
    <w:rPr>
      <w:rFonts w:ascii="Tahoma" w:hAnsi="Tahoma" w:cs="Tahoma"/>
      <w:sz w:val="16"/>
      <w:szCs w:val="16"/>
    </w:rPr>
  </w:style>
  <w:style w:type="character" w:customStyle="1" w:styleId="Virsraksts1Rakstz">
    <w:name w:val="Virsraksts 1 Rakstz."/>
    <w:basedOn w:val="Noklusjumarindkopasfonts"/>
    <w:link w:val="Virsraksts1"/>
    <w:rsid w:val="00C43B0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828983">
      <w:bodyDiv w:val="1"/>
      <w:marLeft w:val="0"/>
      <w:marRight w:val="0"/>
      <w:marTop w:val="0"/>
      <w:marBottom w:val="0"/>
      <w:divBdr>
        <w:top w:val="none" w:sz="0" w:space="0" w:color="auto"/>
        <w:left w:val="none" w:sz="0" w:space="0" w:color="auto"/>
        <w:bottom w:val="none" w:sz="0" w:space="0" w:color="auto"/>
        <w:right w:val="none" w:sz="0" w:space="0" w:color="auto"/>
      </w:divBdr>
    </w:div>
    <w:div w:id="122067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1872</Words>
  <Characters>1068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Priekule</dc:creator>
  <cp:lastModifiedBy>User</cp:lastModifiedBy>
  <cp:revision>9</cp:revision>
  <cp:lastPrinted>2016-03-16T07:54:00Z</cp:lastPrinted>
  <dcterms:created xsi:type="dcterms:W3CDTF">2016-03-16T07:54:00Z</dcterms:created>
  <dcterms:modified xsi:type="dcterms:W3CDTF">2016-04-05T08:23:00Z</dcterms:modified>
</cp:coreProperties>
</file>