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6E" w:rsidRDefault="003D556E" w:rsidP="00E23A78">
      <w:pPr>
        <w:tabs>
          <w:tab w:val="left" w:pos="6804"/>
        </w:tabs>
        <w:spacing w:after="0" w:line="240" w:lineRule="auto"/>
        <w:jc w:val="right"/>
        <w:rPr>
          <w:rFonts w:ascii="Times New Roman" w:eastAsia="Times New Roman" w:hAnsi="Times New Roman"/>
          <w:sz w:val="24"/>
          <w:szCs w:val="24"/>
          <w:lang w:eastAsia="lv-LV"/>
        </w:rPr>
      </w:pPr>
      <w:bookmarkStart w:id="0" w:name="_GoBack"/>
      <w:bookmarkEnd w:id="0"/>
      <w:r>
        <w:rPr>
          <w:rFonts w:ascii="Times New Roman" w:eastAsia="Times New Roman" w:hAnsi="Times New Roman"/>
          <w:sz w:val="24"/>
          <w:szCs w:val="24"/>
          <w:lang w:eastAsia="lv-LV"/>
        </w:rPr>
        <w:t>APSTIPRINĀTI</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27.02.2020.</w:t>
      </w:r>
      <w:r w:rsidRPr="00573252">
        <w:rPr>
          <w:rFonts w:ascii="Times New Roman" w:eastAsia="Times New Roman" w:hAnsi="Times New Roman"/>
          <w:sz w:val="24"/>
          <w:szCs w:val="24"/>
          <w:lang w:eastAsia="lv-LV"/>
        </w:rPr>
        <w:t xml:space="preserve"> sēdes lēmumu Nr.</w:t>
      </w:r>
      <w:r w:rsidR="003D556E">
        <w:rPr>
          <w:rFonts w:ascii="Times New Roman" w:eastAsia="Times New Roman" w:hAnsi="Times New Roman"/>
          <w:sz w:val="24"/>
          <w:szCs w:val="24"/>
          <w:lang w:eastAsia="lv-LV"/>
        </w:rPr>
        <w:t>94</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3D556E">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 </w:t>
      </w:r>
      <w:r w:rsidR="003D556E">
        <w:rPr>
          <w:rFonts w:ascii="Times New Roman" w:eastAsia="Times New Roman" w:hAnsi="Times New Roman"/>
          <w:sz w:val="24"/>
          <w:szCs w:val="24"/>
          <w:lang w:eastAsia="lv-LV"/>
        </w:rPr>
        <w:t>32</w:t>
      </w:r>
      <w:r w:rsidRPr="00573252">
        <w:rPr>
          <w:rFonts w:ascii="Times New Roman" w:eastAsia="Times New Roman" w:hAnsi="Times New Roman"/>
          <w:sz w:val="24"/>
          <w:szCs w:val="24"/>
          <w:lang w:eastAsia="lv-LV"/>
        </w:rPr>
        <w:t>.punkts)</w:t>
      </w:r>
    </w:p>
    <w:p w:rsidR="00E23A78" w:rsidRPr="00573252" w:rsidRDefault="00E23A78" w:rsidP="00E23A78">
      <w:pPr>
        <w:spacing w:after="0" w:line="240" w:lineRule="auto"/>
        <w:jc w:val="center"/>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 piederoša</w:t>
      </w:r>
      <w:r w:rsidR="007C3DBE">
        <w:rPr>
          <w:rFonts w:ascii="Times New Roman" w:eastAsia="Times New Roman" w:hAnsi="Times New Roman"/>
          <w:sz w:val="24"/>
          <w:szCs w:val="24"/>
          <w:lang w:eastAsia="lv-LV"/>
        </w:rPr>
        <w:t>s</w:t>
      </w:r>
      <w:r w:rsidRPr="00573252">
        <w:rPr>
          <w:rFonts w:ascii="Times New Roman" w:eastAsia="Times New Roman" w:hAnsi="Times New Roman"/>
          <w:sz w:val="24"/>
          <w:szCs w:val="24"/>
          <w:lang w:eastAsia="lv-LV"/>
        </w:rPr>
        <w:t xml:space="preserve"> </w:t>
      </w:r>
      <w:r w:rsidR="007C3DBE">
        <w:rPr>
          <w:rFonts w:ascii="Times New Roman" w:eastAsia="Times New Roman" w:hAnsi="Times New Roman"/>
          <w:sz w:val="24"/>
          <w:szCs w:val="24"/>
          <w:lang w:eastAsia="lv-LV"/>
        </w:rPr>
        <w:t>kustamās mantas</w:t>
      </w:r>
      <w:r w:rsidRPr="00573252">
        <w:rPr>
          <w:rFonts w:ascii="Times New Roman" w:eastAsia="Times New Roman" w:hAnsi="Times New Roman"/>
          <w:sz w:val="24"/>
          <w:szCs w:val="24"/>
          <w:lang w:eastAsia="lv-LV"/>
        </w:rPr>
        <w:t xml:space="preserve"> </w:t>
      </w:r>
    </w:p>
    <w:p w:rsidR="00E23A78" w:rsidRPr="00573252" w:rsidRDefault="00E07A01" w:rsidP="00E23A78">
      <w:pPr>
        <w:spacing w:after="0" w:line="240" w:lineRule="auto"/>
        <w:jc w:val="center"/>
        <w:rPr>
          <w:rFonts w:ascii="Times New Roman" w:eastAsia="Times New Roman" w:hAnsi="Times New Roman"/>
          <w:b/>
          <w:sz w:val="24"/>
          <w:szCs w:val="24"/>
          <w:lang w:eastAsia="lv-LV"/>
        </w:rPr>
      </w:pPr>
      <w:r>
        <w:rPr>
          <w:rFonts w:ascii="Times New Roman" w:hAnsi="Times New Roman"/>
          <w:b/>
          <w:sz w:val="24"/>
          <w:szCs w:val="24"/>
          <w:lang w:eastAsia="lv-LV"/>
        </w:rPr>
        <w:t>Traktora MTZ-80</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MUTISKĀS IZSOLES NOTEIKUMI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Izdoti saskaņā ar likuma „Par pašvaldībām” 21.panta pirmās daļas </w:t>
      </w:r>
      <w:r w:rsidR="007C3DBE">
        <w:rPr>
          <w:rFonts w:ascii="Times New Roman" w:eastAsia="Times New Roman" w:hAnsi="Times New Roman"/>
          <w:sz w:val="20"/>
          <w:szCs w:val="20"/>
          <w:lang w:eastAsia="lv-LV"/>
        </w:rPr>
        <w:t>2</w:t>
      </w:r>
      <w:r w:rsidRPr="00573252">
        <w:rPr>
          <w:rFonts w:ascii="Times New Roman" w:eastAsia="Times New Roman" w:hAnsi="Times New Roman"/>
          <w:sz w:val="20"/>
          <w:szCs w:val="20"/>
          <w:lang w:eastAsia="lv-LV"/>
        </w:rPr>
        <w:t>7.punktu,</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87447"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sidR="00E87447">
        <w:rPr>
          <w:rFonts w:ascii="Times New Roman" w:eastAsia="Times New Roman" w:hAnsi="Times New Roman"/>
          <w:sz w:val="24"/>
          <w:szCs w:val="24"/>
          <w:lang w:eastAsia="lv-LV"/>
        </w:rPr>
        <w:t>Transportlīdzekļa raksturojums</w:t>
      </w:r>
      <w:r w:rsidR="00C934EF">
        <w:rPr>
          <w:rFonts w:ascii="Times New Roman" w:eastAsia="Times New Roman" w:hAnsi="Times New Roman"/>
          <w:sz w:val="24"/>
          <w:szCs w:val="24"/>
          <w:lang w:eastAsia="lv-LV"/>
        </w:rPr>
        <w:t xml:space="preserve"> (turpmāk – izsoles objekts)</w:t>
      </w:r>
      <w:r w:rsidR="00E8744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E07A01">
        <w:rPr>
          <w:rFonts w:ascii="Times New Roman" w:eastAsia="Times New Roman" w:hAnsi="Times New Roman"/>
          <w:sz w:val="24"/>
          <w:szCs w:val="24"/>
          <w:lang w:eastAsia="lv-LV"/>
        </w:rPr>
        <w:t>1.1. Marka, modelis – MTZ-80</w:t>
      </w:r>
      <w:r>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1.1.2</w:t>
      </w:r>
      <w:r w:rsidR="00E07A01">
        <w:rPr>
          <w:rFonts w:ascii="Times New Roman" w:eastAsia="Times New Roman" w:hAnsi="Times New Roman"/>
          <w:sz w:val="24"/>
          <w:szCs w:val="24"/>
          <w:lang w:eastAsia="lv-LV"/>
        </w:rPr>
        <w:t>. Reģistrācijas numurs – T7154LP</w:t>
      </w:r>
      <w:r>
        <w:rPr>
          <w:rFonts w:ascii="Times New Roman" w:eastAsia="Times New Roman" w:hAnsi="Times New Roman"/>
          <w:sz w:val="24"/>
          <w:szCs w:val="24"/>
          <w:lang w:eastAsia="lv-LV"/>
        </w:rPr>
        <w:t>;</w:t>
      </w:r>
    </w:p>
    <w:p w:rsidR="00E87447" w:rsidRDefault="00E07A01"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1.1.3. Rūpnīcas numurs – 532559</w:t>
      </w:r>
      <w:r w:rsidR="00CF671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E07A01">
        <w:rPr>
          <w:rFonts w:ascii="Times New Roman" w:eastAsia="Times New Roman" w:hAnsi="Times New Roman"/>
          <w:sz w:val="24"/>
          <w:szCs w:val="24"/>
          <w:lang w:eastAsia="lv-LV"/>
        </w:rPr>
        <w:t>1.4. Izlaiduma gads – 1987</w:t>
      </w:r>
      <w:r>
        <w:rPr>
          <w:rFonts w:ascii="Times New Roman" w:eastAsia="Times New Roman" w:hAnsi="Times New Roman"/>
          <w:sz w:val="24"/>
          <w:szCs w:val="24"/>
          <w:lang w:eastAsia="lv-LV"/>
        </w:rPr>
        <w:t>.</w:t>
      </w:r>
      <w:r w:rsidR="00CF6717">
        <w:rPr>
          <w:rFonts w:ascii="Times New Roman" w:eastAsia="Times New Roman" w:hAnsi="Times New Roman"/>
          <w:sz w:val="24"/>
          <w:szCs w:val="24"/>
          <w:lang w:eastAsia="lv-LV"/>
        </w:rPr>
        <w:t>;</w:t>
      </w:r>
    </w:p>
    <w:p w:rsidR="00CF6717" w:rsidRDefault="00E07A01"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1.1.5. Pilna masa – 3160kg</w:t>
      </w:r>
      <w:r w:rsidR="00CF6717">
        <w:rPr>
          <w:rFonts w:ascii="Times New Roman" w:eastAsia="Times New Roman" w:hAnsi="Times New Roman"/>
          <w:sz w:val="24"/>
          <w:szCs w:val="24"/>
          <w:lang w:eastAsia="lv-LV"/>
        </w:rPr>
        <w:t>;</w:t>
      </w:r>
    </w:p>
    <w:p w:rsidR="00CF6717" w:rsidRDefault="00E07A01"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1.1.6. Motora jauda – 78zs</w:t>
      </w:r>
      <w:r w:rsidR="00CF6717">
        <w:rPr>
          <w:rFonts w:ascii="Times New Roman" w:eastAsia="Times New Roman" w:hAnsi="Times New Roman"/>
          <w:sz w:val="24"/>
          <w:szCs w:val="24"/>
          <w:lang w:eastAsia="lv-LV"/>
        </w:rPr>
        <w:t>;</w:t>
      </w:r>
      <w:r w:rsidR="00E87447">
        <w:rPr>
          <w:rFonts w:ascii="Times New Roman" w:eastAsia="Times New Roman" w:hAnsi="Times New Roman"/>
          <w:sz w:val="24"/>
          <w:szCs w:val="24"/>
          <w:lang w:eastAsia="lv-LV"/>
        </w:rPr>
        <w:t xml:space="preserve"> </w:t>
      </w:r>
    </w:p>
    <w:p w:rsidR="00E23A78" w:rsidRPr="00573252" w:rsidRDefault="00E07A01"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1.1.7</w:t>
      </w:r>
      <w:r w:rsidR="00CF6717">
        <w:rPr>
          <w:rFonts w:ascii="Times New Roman" w:eastAsia="Times New Roman" w:hAnsi="Times New Roman"/>
          <w:sz w:val="24"/>
          <w:szCs w:val="24"/>
          <w:lang w:eastAsia="lv-LV"/>
        </w:rPr>
        <w:t>. Tehniskā apskate – nav.</w:t>
      </w:r>
      <w:r w:rsidR="00E23A78" w:rsidRPr="00E510A2">
        <w:rPr>
          <w:rFonts w:ascii="Times New Roman" w:eastAsia="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00C934EF">
        <w:rPr>
          <w:rFonts w:ascii="Times New Roman" w:hAnsi="Times New Roman"/>
          <w:sz w:val="24"/>
          <w:szCs w:val="24"/>
        </w:rPr>
        <w:t>Izsoles objekts</w:t>
      </w:r>
      <w:r w:rsidR="00CF6717">
        <w:rPr>
          <w:rFonts w:ascii="Times New Roman" w:hAnsi="Times New Roman"/>
          <w:sz w:val="24"/>
          <w:szCs w:val="24"/>
        </w:rPr>
        <w:t xml:space="preserve"> ir Priekules novada pašvaldības īpašums.</w:t>
      </w:r>
    </w:p>
    <w:p w:rsidR="00E23A78" w:rsidRPr="00573252" w:rsidRDefault="00C934EF" w:rsidP="00E23A7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1.3. </w:t>
      </w:r>
      <w:r w:rsidR="00E23A78" w:rsidRPr="00573252">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Izsoles objekta </w:t>
      </w:r>
      <w:r w:rsidR="00E23A78" w:rsidRPr="00573252">
        <w:rPr>
          <w:rFonts w:ascii="Times New Roman" w:eastAsia="Times New Roman" w:hAnsi="Times New Roman"/>
          <w:color w:val="000000"/>
          <w:sz w:val="24"/>
          <w:szCs w:val="24"/>
          <w:lang w:eastAsia="lv-LV"/>
        </w:rPr>
        <w:t>li</w:t>
      </w:r>
      <w:r>
        <w:rPr>
          <w:rFonts w:ascii="Times New Roman" w:eastAsia="Times New Roman" w:hAnsi="Times New Roman"/>
          <w:color w:val="000000"/>
          <w:sz w:val="24"/>
          <w:szCs w:val="24"/>
          <w:lang w:eastAsia="lv-LV"/>
        </w:rPr>
        <w:t>etošanas veids</w:t>
      </w:r>
      <w:r w:rsidR="00E23A78" w:rsidRPr="00573252">
        <w:rPr>
          <w:rFonts w:ascii="Times New Roman" w:eastAsia="Times New Roman" w:hAnsi="Times New Roman"/>
          <w:color w:val="000000"/>
          <w:sz w:val="24"/>
          <w:szCs w:val="24"/>
          <w:lang w:eastAsia="lv-LV"/>
        </w:rPr>
        <w:t xml:space="preserve"> – </w:t>
      </w:r>
      <w:r>
        <w:rPr>
          <w:rFonts w:ascii="Times New Roman" w:eastAsia="Times New Roman" w:hAnsi="Times New Roman"/>
          <w:color w:val="000000"/>
          <w:sz w:val="24"/>
          <w:szCs w:val="24"/>
          <w:lang w:eastAsia="lv-LV"/>
        </w:rPr>
        <w:t>pēc vajadzības</w:t>
      </w:r>
      <w:r w:rsidR="00E23A78" w:rsidRPr="00573252">
        <w:rPr>
          <w:rFonts w:ascii="Times New Roman" w:eastAsia="Times New Roman" w:hAnsi="Times New Roman"/>
          <w:color w:val="000000"/>
          <w:sz w:val="24"/>
          <w:szCs w:val="24"/>
          <w:lang w:eastAsia="lv-LV"/>
        </w:rPr>
        <w:t xml:space="preserve">. </w:t>
      </w:r>
    </w:p>
    <w:p w:rsidR="00E23A78" w:rsidRPr="00236A24" w:rsidRDefault="00C934EF" w:rsidP="00236A24">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1.4.  I</w:t>
      </w:r>
      <w:r w:rsidR="00E23A78" w:rsidRPr="00573252">
        <w:rPr>
          <w:rFonts w:ascii="Times New Roman" w:eastAsia="Times New Roman" w:hAnsi="Times New Roman"/>
          <w:sz w:val="24"/>
          <w:szCs w:val="24"/>
          <w:lang w:eastAsia="lv-LV"/>
        </w:rPr>
        <w:t xml:space="preserve">zsoles </w:t>
      </w:r>
      <w:r w:rsidR="00E23A78" w:rsidRPr="00717F89">
        <w:rPr>
          <w:rFonts w:ascii="Times New Roman" w:eastAsia="Times New Roman" w:hAnsi="Times New Roman"/>
          <w:sz w:val="24"/>
          <w:szCs w:val="24"/>
          <w:lang w:eastAsia="lv-LV"/>
        </w:rPr>
        <w:t xml:space="preserve">sākumcena </w:t>
      </w:r>
      <w:r w:rsidR="00F26424">
        <w:rPr>
          <w:rFonts w:ascii="Times New Roman" w:hAnsi="Times New Roman"/>
          <w:b/>
          <w:sz w:val="24"/>
          <w:szCs w:val="24"/>
        </w:rPr>
        <w:t>20</w:t>
      </w:r>
      <w:r>
        <w:rPr>
          <w:rFonts w:ascii="Times New Roman" w:hAnsi="Times New Roman"/>
          <w:b/>
          <w:sz w:val="24"/>
          <w:szCs w:val="24"/>
        </w:rPr>
        <w:t>56</w:t>
      </w:r>
      <w:r w:rsidR="00E23A78">
        <w:rPr>
          <w:rFonts w:ascii="Times New Roman" w:hAnsi="Times New Roman"/>
          <w:b/>
          <w:sz w:val="24"/>
          <w:szCs w:val="24"/>
        </w:rPr>
        <w:t>,00</w:t>
      </w:r>
      <w:r w:rsidR="00E23A78" w:rsidRPr="00717F89">
        <w:rPr>
          <w:rFonts w:ascii="Times New Roman" w:hAnsi="Times New Roman"/>
          <w:b/>
          <w:sz w:val="24"/>
          <w:szCs w:val="24"/>
        </w:rPr>
        <w:t xml:space="preserve"> EUR </w:t>
      </w:r>
      <w:r w:rsidR="00F26424">
        <w:rPr>
          <w:rFonts w:ascii="Times New Roman" w:hAnsi="Times New Roman"/>
          <w:bCs/>
          <w:sz w:val="24"/>
          <w:szCs w:val="24"/>
        </w:rPr>
        <w:t>(divi tūkstoši</w:t>
      </w:r>
      <w:r>
        <w:rPr>
          <w:rFonts w:ascii="Times New Roman" w:hAnsi="Times New Roman"/>
          <w:bCs/>
          <w:sz w:val="24"/>
          <w:szCs w:val="24"/>
        </w:rPr>
        <w:t xml:space="preserve"> piecdesmit seši</w:t>
      </w:r>
      <w:r w:rsidR="00E23A78" w:rsidRPr="00717F89">
        <w:rPr>
          <w:rFonts w:ascii="Times New Roman" w:hAnsi="Times New Roman"/>
          <w:bCs/>
          <w:sz w:val="24"/>
          <w:szCs w:val="24"/>
        </w:rPr>
        <w:t xml:space="preserve"> </w:t>
      </w:r>
      <w:r w:rsidR="00E23A78" w:rsidRPr="00717F89">
        <w:rPr>
          <w:rFonts w:ascii="Times New Roman" w:hAnsi="Times New Roman"/>
          <w:bCs/>
          <w:i/>
          <w:sz w:val="24"/>
          <w:szCs w:val="24"/>
        </w:rPr>
        <w:t xml:space="preserve">euro </w:t>
      </w:r>
      <w:r w:rsidR="00E23A78" w:rsidRPr="00717F89">
        <w:rPr>
          <w:rFonts w:ascii="Times New Roman" w:hAnsi="Times New Roman"/>
          <w:bCs/>
          <w:sz w:val="24"/>
          <w:szCs w:val="24"/>
        </w:rPr>
        <w:t>un 00 centi).</w:t>
      </w:r>
    </w:p>
    <w:p w:rsidR="00E23A78" w:rsidRPr="00573252" w:rsidRDefault="00236A24"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sidR="00E23A78" w:rsidRPr="00573252">
        <w:rPr>
          <w:rFonts w:ascii="Times New Roman" w:eastAsia="Times New Roman" w:hAnsi="Times New Roman"/>
          <w:sz w:val="24"/>
          <w:szCs w:val="24"/>
          <w:lang w:eastAsia="lv-LV"/>
        </w:rPr>
        <w:t>. Izsoles mēr</w:t>
      </w:r>
      <w:r w:rsidR="00C934EF">
        <w:rPr>
          <w:rFonts w:ascii="Times New Roman" w:eastAsia="Times New Roman" w:hAnsi="Times New Roman"/>
          <w:sz w:val="24"/>
          <w:szCs w:val="24"/>
          <w:lang w:eastAsia="lv-LV"/>
        </w:rPr>
        <w:t>ķis – pārdot izsoles objektu</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mutiskā  izsolē  ar augšupejošu soli (turpmāk – tekstā izsole).</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sidR="00C934EF">
        <w:rPr>
          <w:rFonts w:ascii="Times New Roman" w:eastAsia="Times New Roman" w:hAnsi="Times New Roman"/>
          <w:b/>
          <w:sz w:val="24"/>
          <w:szCs w:val="24"/>
          <w:lang w:eastAsia="lv-LV"/>
        </w:rPr>
        <w:t>10</w:t>
      </w:r>
      <w:r w:rsidRPr="00573252">
        <w:rPr>
          <w:rFonts w:ascii="Times New Roman" w:eastAsia="Times New Roman" w:hAnsi="Times New Roman"/>
          <w:b/>
          <w:sz w:val="24"/>
          <w:szCs w:val="24"/>
          <w:lang w:eastAsia="lv-LV"/>
        </w:rPr>
        <w:t xml:space="preserve">,00 EUR </w:t>
      </w:r>
      <w:r w:rsidR="00C934EF">
        <w:rPr>
          <w:rFonts w:ascii="Times New Roman" w:eastAsia="Times New Roman" w:hAnsi="Times New Roman"/>
          <w:sz w:val="24"/>
          <w:szCs w:val="24"/>
          <w:lang w:eastAsia="lv-LV"/>
        </w:rPr>
        <w:t>(desmit</w:t>
      </w:r>
      <w:r w:rsidRPr="00573252">
        <w:rPr>
          <w:rFonts w:ascii="Times New Roman" w:eastAsia="Times New Roman" w:hAnsi="Times New Roman"/>
          <w:sz w:val="24"/>
          <w:szCs w:val="24"/>
          <w:lang w:eastAsia="lv-LV"/>
        </w:rPr>
        <w:t xml:space="preserve"> euro un 00 centi).</w:t>
      </w:r>
    </w:p>
    <w:p w:rsidR="00E23A78" w:rsidRPr="00573252"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w:t>
      </w:r>
      <w:r w:rsidRPr="00717F89">
        <w:rPr>
          <w:rFonts w:ascii="Times New Roman" w:hAnsi="Times New Roman"/>
          <w:b/>
          <w:sz w:val="24"/>
          <w:szCs w:val="24"/>
          <w:lang w:eastAsia="lv-LV"/>
        </w:rPr>
        <w:t xml:space="preserve">no izsoles sākumcenas </w:t>
      </w:r>
      <w:r w:rsidR="00F26424">
        <w:rPr>
          <w:rFonts w:ascii="Times New Roman" w:hAnsi="Times New Roman"/>
          <w:b/>
          <w:sz w:val="24"/>
          <w:szCs w:val="24"/>
          <w:lang w:eastAsia="lv-LV"/>
        </w:rPr>
        <w:t>20</w:t>
      </w:r>
      <w:r w:rsidR="00C934EF">
        <w:rPr>
          <w:rFonts w:ascii="Times New Roman" w:hAnsi="Times New Roman"/>
          <w:b/>
          <w:sz w:val="24"/>
          <w:szCs w:val="24"/>
          <w:lang w:eastAsia="lv-LV"/>
        </w:rPr>
        <w:t>5,6</w:t>
      </w:r>
      <w:r>
        <w:rPr>
          <w:rFonts w:ascii="Times New Roman" w:hAnsi="Times New Roman"/>
          <w:b/>
          <w:sz w:val="24"/>
          <w:szCs w:val="24"/>
          <w:lang w:eastAsia="lv-LV"/>
        </w:rPr>
        <w:t>0</w:t>
      </w:r>
      <w:r w:rsidRPr="00717F89">
        <w:rPr>
          <w:rFonts w:ascii="Times New Roman" w:hAnsi="Times New Roman"/>
          <w:b/>
          <w:sz w:val="24"/>
          <w:szCs w:val="24"/>
          <w:lang w:eastAsia="lv-LV"/>
        </w:rPr>
        <w:t xml:space="preserve"> EUR </w:t>
      </w:r>
      <w:r w:rsidRPr="00717F89">
        <w:rPr>
          <w:rFonts w:ascii="Times New Roman" w:hAnsi="Times New Roman"/>
          <w:sz w:val="24"/>
          <w:szCs w:val="24"/>
          <w:lang w:eastAsia="lv-LV"/>
        </w:rPr>
        <w:t>(</w:t>
      </w:r>
      <w:r w:rsidR="00F26424">
        <w:rPr>
          <w:rFonts w:ascii="Times New Roman" w:hAnsi="Times New Roman"/>
          <w:sz w:val="24"/>
          <w:szCs w:val="24"/>
          <w:lang w:eastAsia="lv-LV"/>
        </w:rPr>
        <w:t>divi simti pieci</w:t>
      </w:r>
      <w:r>
        <w:rPr>
          <w:rFonts w:ascii="Times New Roman" w:hAnsi="Times New Roman"/>
          <w:sz w:val="24"/>
          <w:szCs w:val="24"/>
          <w:lang w:eastAsia="lv-LV"/>
        </w:rPr>
        <w:t xml:space="preserve"> </w:t>
      </w:r>
      <w:r w:rsidRPr="00717F89">
        <w:rPr>
          <w:rFonts w:ascii="Times New Roman" w:hAnsi="Times New Roman"/>
          <w:i/>
          <w:sz w:val="24"/>
          <w:szCs w:val="24"/>
          <w:lang w:eastAsia="lv-LV"/>
        </w:rPr>
        <w:t xml:space="preserve">euro </w:t>
      </w:r>
      <w:r w:rsidR="00236A24">
        <w:rPr>
          <w:rFonts w:ascii="Times New Roman" w:hAnsi="Times New Roman"/>
          <w:sz w:val="24"/>
          <w:szCs w:val="24"/>
          <w:lang w:eastAsia="lv-LV"/>
        </w:rPr>
        <w:t>un 6</w:t>
      </w:r>
      <w:r w:rsidRPr="00717F89">
        <w:rPr>
          <w:rFonts w:ascii="Times New Roman" w:hAnsi="Times New Roman"/>
          <w:sz w:val="24"/>
          <w:szCs w:val="24"/>
          <w:lang w:eastAsia="lv-LV"/>
        </w:rPr>
        <w:t>0 centi)</w:t>
      </w:r>
      <w:r w:rsidRPr="00573252">
        <w:rPr>
          <w:rFonts w:ascii="Times New Roman" w:hAnsi="Times New Roman"/>
          <w:sz w:val="24"/>
          <w:szCs w:val="24"/>
          <w:lang w:eastAsia="lv-LV"/>
        </w:rPr>
        <w:t xml:space="preserve">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reģistrācijas Nr.90000031601, Saules iela 1, Priekule, Priekules novads, norēķinu kontā: AS Swedbank, SWIFT HABALV22</w:t>
      </w:r>
      <w:r>
        <w:rPr>
          <w:rFonts w:ascii="Times New Roman" w:hAnsi="Times New Roman"/>
          <w:sz w:val="24"/>
          <w:szCs w:val="24"/>
          <w:lang w:eastAsia="lv-LV"/>
        </w:rPr>
        <w:t xml:space="preserve">, konts: LV30HABA0551018598451. </w:t>
      </w:r>
      <w:r w:rsidRPr="00573252">
        <w:rPr>
          <w:rFonts w:ascii="Times New Roman" w:hAnsi="Times New Roman"/>
          <w:sz w:val="24"/>
          <w:szCs w:val="24"/>
          <w:lang w:eastAsia="lv-LV"/>
        </w:rPr>
        <w:t>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E23A78" w:rsidRPr="00573252" w:rsidRDefault="00236A24" w:rsidP="00E23A78">
      <w:pPr>
        <w:spacing w:after="120" w:line="240" w:lineRule="auto"/>
        <w:contextualSpacing/>
        <w:jc w:val="both"/>
        <w:rPr>
          <w:rFonts w:ascii="Times New Roman" w:hAnsi="Times New Roman"/>
          <w:sz w:val="24"/>
          <w:szCs w:val="24"/>
          <w:lang w:eastAsia="lv-LV"/>
        </w:rPr>
      </w:pPr>
      <w:r>
        <w:rPr>
          <w:rFonts w:ascii="Times New Roman" w:hAnsi="Times New Roman"/>
          <w:sz w:val="24"/>
          <w:szCs w:val="24"/>
          <w:lang w:eastAsia="lv-LV"/>
        </w:rPr>
        <w:t>2.1. Pēc kustamās mantas</w:t>
      </w:r>
      <w:r w:rsidR="00E23A78" w:rsidRPr="00573252">
        <w:rPr>
          <w:rFonts w:ascii="Times New Roman" w:hAnsi="Times New Roman"/>
          <w:sz w:val="24"/>
          <w:szCs w:val="24"/>
          <w:lang w:eastAsia="lv-LV"/>
        </w:rPr>
        <w:t xml:space="preserve"> izsoles noteikumu apstiprināšanas, tiek </w:t>
      </w:r>
      <w:r>
        <w:rPr>
          <w:rFonts w:ascii="Times New Roman" w:hAnsi="Times New Roman"/>
          <w:sz w:val="24"/>
          <w:szCs w:val="24"/>
          <w:lang w:eastAsia="lv-LV"/>
        </w:rPr>
        <w:t xml:space="preserve">izsludināta kustamās mantas </w:t>
      </w:r>
      <w:r w:rsidR="00E23A78" w:rsidRPr="00573252">
        <w:rPr>
          <w:rFonts w:ascii="Times New Roman" w:hAnsi="Times New Roman"/>
          <w:sz w:val="24"/>
          <w:szCs w:val="24"/>
          <w:lang w:eastAsia="lv-LV"/>
        </w:rPr>
        <w:t xml:space="preserve">atsavināšana. Sludinājums par izsoli publicējams oficiālajā izdevumā „Latvijas Vēstnesis”  un Priekules novada pašvaldības mājas lapā </w:t>
      </w:r>
      <w:hyperlink r:id="rId8" w:history="1">
        <w:r w:rsidR="00E23A78" w:rsidRPr="00573252">
          <w:rPr>
            <w:rFonts w:ascii="Times New Roman" w:hAnsi="Times New Roman"/>
            <w:color w:val="0000FF"/>
            <w:sz w:val="24"/>
            <w:szCs w:val="24"/>
            <w:u w:val="single"/>
            <w:lang w:eastAsia="lv-LV"/>
          </w:rPr>
          <w:t>www.priekulesnovads.lv</w:t>
        </w:r>
      </w:hyperlink>
      <w:r>
        <w:rPr>
          <w:rFonts w:ascii="Times New Roman" w:hAnsi="Times New Roman"/>
          <w:sz w:val="24"/>
          <w:szCs w:val="24"/>
          <w:lang w:eastAsia="lv-LV"/>
        </w:rPr>
        <w:t>, ne vēlāk kā divas</w:t>
      </w:r>
      <w:r w:rsidR="00E23A78" w:rsidRPr="00573252">
        <w:rPr>
          <w:rFonts w:ascii="Times New Roman" w:hAnsi="Times New Roman"/>
          <w:sz w:val="24"/>
          <w:szCs w:val="24"/>
          <w:lang w:eastAsia="lv-LV"/>
        </w:rPr>
        <w:t xml:space="preserve"> nedēļas pirms izsoles pieteikuma termiņa beigām. Atsavināšanas paziņojums var tikt ievietots arī citos informācijas avotos.</w:t>
      </w:r>
    </w:p>
    <w:p w:rsidR="00E23A78" w:rsidRPr="00573252" w:rsidRDefault="00E23A78" w:rsidP="00E23A78">
      <w:pPr>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E23A78" w:rsidRPr="00573252" w:rsidRDefault="00E23A78" w:rsidP="00E23A78">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w:t>
      </w:r>
      <w:r>
        <w:rPr>
          <w:rFonts w:ascii="Times New Roman" w:hAnsi="Times New Roman"/>
          <w:b/>
          <w:sz w:val="24"/>
          <w:szCs w:val="24"/>
          <w:lang w:eastAsia="lv-LV"/>
        </w:rPr>
        <w:t>eģistrācija tiek pārtraukta 2020. </w:t>
      </w:r>
      <w:r w:rsidRPr="00B4006F">
        <w:rPr>
          <w:rFonts w:ascii="Times New Roman" w:hAnsi="Times New Roman"/>
          <w:b/>
          <w:sz w:val="24"/>
          <w:szCs w:val="24"/>
          <w:lang w:eastAsia="lv-LV"/>
        </w:rPr>
        <w:t xml:space="preserve">gada </w:t>
      </w:r>
      <w:r w:rsidR="00236A24">
        <w:rPr>
          <w:rFonts w:ascii="Times New Roman" w:hAnsi="Times New Roman"/>
          <w:b/>
          <w:sz w:val="24"/>
          <w:szCs w:val="24"/>
          <w:lang w:eastAsia="lv-LV"/>
        </w:rPr>
        <w:t>27. martā</w:t>
      </w:r>
      <w:r>
        <w:rPr>
          <w:rFonts w:ascii="Times New Roman" w:hAnsi="Times New Roman"/>
          <w:b/>
          <w:sz w:val="24"/>
          <w:szCs w:val="24"/>
          <w:lang w:eastAsia="lv-LV"/>
        </w:rPr>
        <w:t xml:space="preserve">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E23A78" w:rsidRPr="00573252" w:rsidRDefault="00E23A78" w:rsidP="00E23A7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Pr="00573252">
        <w:rPr>
          <w:rFonts w:ascii="Times New Roman" w:hAnsi="Times New Roman"/>
          <w:sz w:val="24"/>
          <w:szCs w:val="24"/>
          <w:lang w:eastAsia="lv-LV"/>
        </w:rPr>
        <w:t>zsoles dalībnieku reģistrācija notiek Priekules novada pašvaldībā</w:t>
      </w:r>
      <w:r>
        <w:rPr>
          <w:rFonts w:ascii="Times New Roman" w:hAnsi="Times New Roman"/>
          <w:sz w:val="24"/>
          <w:szCs w:val="24"/>
          <w:lang w:eastAsia="lv-LV"/>
        </w:rPr>
        <w:t>,</w:t>
      </w:r>
      <w:r w:rsidRPr="00573252">
        <w:rPr>
          <w:rFonts w:ascii="Times New Roman" w:hAnsi="Times New Roman"/>
          <w:sz w:val="24"/>
          <w:szCs w:val="24"/>
          <w:lang w:eastAsia="lv-LV"/>
        </w:rPr>
        <w:t xml:space="preserve"> Saules ielā 1, Priekulē, Priekules novadā, darba dienās no plkst. 8.00 līdz plkst. 12.00 un no plkst. 12.45 </w:t>
      </w:r>
      <w:r w:rsidRPr="00573252">
        <w:rPr>
          <w:rFonts w:ascii="Times New Roman" w:hAnsi="Times New Roman"/>
          <w:sz w:val="24"/>
          <w:szCs w:val="24"/>
          <w:lang w:eastAsia="lv-LV"/>
        </w:rPr>
        <w:lastRenderedPageBreak/>
        <w:t>līdz plkst. 17</w:t>
      </w:r>
      <w:r>
        <w:rPr>
          <w:rFonts w:ascii="Times New Roman" w:hAnsi="Times New Roman"/>
          <w:sz w:val="24"/>
          <w:szCs w:val="24"/>
          <w:lang w:eastAsia="lv-LV"/>
        </w:rPr>
        <w:t xml:space="preserve">.00. (piektdienās līdz plkst. 15.30) vai, nosūtot elektroniski parakstītu pieteikumu uz e-pastu </w:t>
      </w:r>
      <w:hyperlink r:id="rId9" w:history="1">
        <w:r w:rsidRPr="00792610">
          <w:rPr>
            <w:rStyle w:val="Hipersaite"/>
            <w:rFonts w:ascii="Times New Roman" w:hAnsi="Times New Roman" w:cstheme="minorBidi"/>
            <w:sz w:val="24"/>
            <w:szCs w:val="24"/>
            <w:lang w:eastAsia="lv-LV"/>
          </w:rPr>
          <w:t>dome@priekulesnovads.lv</w:t>
        </w:r>
      </w:hyperlink>
      <w:r>
        <w:rPr>
          <w:rFonts w:ascii="Times New Roman" w:hAnsi="Times New Roman"/>
          <w:sz w:val="24"/>
          <w:szCs w:val="24"/>
          <w:lang w:eastAsia="lv-LV"/>
        </w:rPr>
        <w:t xml:space="preserve"> </w:t>
      </w:r>
    </w:p>
    <w:p w:rsidR="00E23A78" w:rsidRPr="006A3AB3"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Maksājums uzskatāms par iesniegtu, ja attiecīgā naudas summa ir ieskaitīta izsoles noteikumos norādītajā bankas kontā vai iemaksāta kasē. </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w:t>
      </w:r>
      <w:r w:rsidR="00236A24">
        <w:rPr>
          <w:rFonts w:ascii="Times New Roman" w:hAnsi="Times New Roman"/>
          <w:sz w:val="24"/>
          <w:szCs w:val="24"/>
          <w:lang w:eastAsia="lv-LV"/>
        </w:rPr>
        <w:t>ijas Republikā kustamo mantu</w:t>
      </w:r>
      <w:r w:rsidRPr="00573252">
        <w:rPr>
          <w:rFonts w:ascii="Times New Roman" w:hAnsi="Times New Roman"/>
          <w:sz w:val="24"/>
          <w:szCs w:val="24"/>
          <w:lang w:eastAsia="lv-LV"/>
        </w:rPr>
        <w:t xml:space="preserve"> un kuras pieteikušās izsolei šajos noteikumos paredzētajā kārtībā. Pretendentiem līdz ar pieteikumu jāiesniedz šādi dokumenti: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E23A78" w:rsidRPr="00573252" w:rsidRDefault="00F61815" w:rsidP="00E23A78">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00E23A78"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3.9. Izsoles komisija nav tiesīga līdz izsoles sākumam iepazīstināt fiziskās un juridiskās personas ar ziņām par citiem izsoles dalībniekiem.</w:t>
      </w:r>
    </w:p>
    <w:p w:rsidR="00E23A78" w:rsidRPr="00573252" w:rsidRDefault="00E23A78" w:rsidP="00E23A78">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w:t>
      </w:r>
      <w:r w:rsidR="00236A24">
        <w:rPr>
          <w:rFonts w:ascii="Times New Roman" w:eastAsia="Times New Roman" w:hAnsi="Times New Roman"/>
          <w:sz w:val="24"/>
          <w:szCs w:val="24"/>
          <w:lang w:eastAsia="lv-LV"/>
        </w:rPr>
        <w:t>ecinājis, ka piekrīt atsavināmās kustamās mantas</w:t>
      </w:r>
      <w:r w:rsidRPr="00573252">
        <w:rPr>
          <w:rFonts w:ascii="Times New Roman" w:eastAsia="Times New Roman" w:hAnsi="Times New Roman"/>
          <w:sz w:val="24"/>
          <w:szCs w:val="24"/>
          <w:lang w:eastAsia="lv-LV"/>
        </w:rPr>
        <w:t xml:space="preserve"> izsoles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noteikumiem;</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E23A78" w:rsidRPr="0056634F" w:rsidRDefault="00E23A78" w:rsidP="00E23A78">
      <w:pPr>
        <w:spacing w:after="120" w:line="240" w:lineRule="auto"/>
        <w:contextualSpacing/>
        <w:jc w:val="both"/>
        <w:rPr>
          <w:rFonts w:ascii="Times New Roman" w:hAnsi="Times New Roman"/>
          <w:b/>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008970DC">
        <w:rPr>
          <w:rFonts w:ascii="Times New Roman" w:hAnsi="Times New Roman"/>
          <w:b/>
          <w:sz w:val="24"/>
          <w:szCs w:val="24"/>
          <w:lang w:eastAsia="lv-LV"/>
        </w:rPr>
        <w:t>2020. gada 01</w:t>
      </w:r>
      <w:r w:rsidR="0056634F">
        <w:rPr>
          <w:rFonts w:ascii="Times New Roman" w:hAnsi="Times New Roman"/>
          <w:b/>
          <w:sz w:val="24"/>
          <w:szCs w:val="24"/>
          <w:lang w:eastAsia="lv-LV"/>
        </w:rPr>
        <w:t>. aprīlī</w:t>
      </w:r>
      <w:r>
        <w:rPr>
          <w:rFonts w:ascii="Times New Roman" w:hAnsi="Times New Roman"/>
          <w:b/>
          <w:sz w:val="24"/>
          <w:szCs w:val="24"/>
          <w:lang w:eastAsia="lv-LV"/>
        </w:rPr>
        <w:t xml:space="preserve"> plkst. </w:t>
      </w:r>
      <w:r w:rsidR="00F26424">
        <w:rPr>
          <w:rFonts w:ascii="Times New Roman" w:hAnsi="Times New Roman"/>
          <w:b/>
          <w:sz w:val="24"/>
          <w:szCs w:val="24"/>
          <w:lang w:eastAsia="lv-LV"/>
        </w:rPr>
        <w:t>11</w:t>
      </w:r>
      <w:r>
        <w:rPr>
          <w:rFonts w:ascii="Times New Roman" w:hAnsi="Times New Roman"/>
          <w:b/>
          <w:sz w:val="24"/>
          <w:szCs w:val="24"/>
          <w:lang w:eastAsia="lv-LV"/>
        </w:rPr>
        <w:t>.00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w:t>
      </w:r>
      <w:r w:rsidR="00F61815">
        <w:rPr>
          <w:rFonts w:ascii="Times New Roman" w:hAnsi="Times New Roman"/>
          <w:sz w:val="24"/>
          <w:szCs w:val="24"/>
          <w:lang w:eastAsia="lv-LV"/>
        </w:rPr>
        <w:t>turo pārdodamo kustamo mantu</w:t>
      </w:r>
      <w:r w:rsidRPr="00573252">
        <w:rPr>
          <w:rFonts w:ascii="Times New Roman" w:hAnsi="Times New Roman"/>
          <w:sz w:val="24"/>
          <w:szCs w:val="24"/>
          <w:lang w:eastAsia="lv-LV"/>
        </w:rPr>
        <w:t>, paziņo izsoles sākuma cenu, kā arī izsoles soli – cenu, par kādu izsoles sākuma cena tiek paaugstināta ar katru nākamo solījumu.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5.10. Izsoles vadītājs nosauc izsolāmā nekustamā īpašuma sākotnējo cenu un jautā: ”Kurš sola vairāk?”</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5.12. Dalībnieka reģistrācijas numurs un cena tiek fiksēti protokolā.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5.14. Izsoles da</w:t>
      </w:r>
      <w:r w:rsidR="008970DC">
        <w:rPr>
          <w:rFonts w:ascii="Times New Roman" w:hAnsi="Times New Roman"/>
          <w:sz w:val="24"/>
          <w:szCs w:val="24"/>
          <w:lang w:eastAsia="lv-LV"/>
        </w:rPr>
        <w:t>lībnieks, kurš kustamo mantu</w:t>
      </w:r>
      <w:r w:rsidRPr="00573252">
        <w:rPr>
          <w:rFonts w:ascii="Times New Roman" w:hAnsi="Times New Roman"/>
          <w:sz w:val="24"/>
          <w:szCs w:val="24"/>
          <w:lang w:eastAsia="lv-LV"/>
        </w:rPr>
        <w:t xml:space="preserve"> nosolījis, bet neparakstās protokolā, tādejādi atteici</w:t>
      </w:r>
      <w:r w:rsidR="00551BF1">
        <w:rPr>
          <w:rFonts w:ascii="Times New Roman" w:hAnsi="Times New Roman"/>
          <w:sz w:val="24"/>
          <w:szCs w:val="24"/>
          <w:lang w:eastAsia="lv-LV"/>
        </w:rPr>
        <w:t>es no nosolītās kustamās mantas</w:t>
      </w:r>
      <w:r w:rsidRPr="00573252">
        <w:rPr>
          <w:rFonts w:ascii="Times New Roman" w:hAnsi="Times New Roman"/>
          <w:sz w:val="24"/>
          <w:szCs w:val="24"/>
          <w:lang w:eastAsia="lv-LV"/>
        </w:rPr>
        <w:t>. Pēc komisijas lēmuma viņš tiek svītrots no dalībnieku saraksta, un viņam netiek atmaksāta nodrošinājuma nauda. Ja pēc tam izsolē ir palikuši</w:t>
      </w:r>
      <w:r w:rsidR="00551BF1">
        <w:rPr>
          <w:rFonts w:ascii="Times New Roman" w:hAnsi="Times New Roman"/>
          <w:sz w:val="24"/>
          <w:szCs w:val="24"/>
          <w:lang w:eastAsia="lv-LV"/>
        </w:rPr>
        <w:t xml:space="preserve"> vismaz divi dalībnieki, manta tiek pārdota</w:t>
      </w:r>
      <w:r w:rsidRPr="00573252">
        <w:rPr>
          <w:rFonts w:ascii="Times New Roman" w:hAnsi="Times New Roman"/>
          <w:sz w:val="24"/>
          <w:szCs w:val="24"/>
          <w:lang w:eastAsia="lv-LV"/>
        </w:rPr>
        <w:t xml:space="preserve"> izsoles dalībniekam, kurš nosolījis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E23A78" w:rsidRPr="00573252" w:rsidRDefault="00E23A78" w:rsidP="00E23A78">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w:t>
      </w:r>
      <w:r w:rsidR="00551BF1">
        <w:rPr>
          <w:rFonts w:ascii="Times New Roman" w:hAnsi="Times New Roman"/>
          <w:sz w:val="24"/>
          <w:szCs w:val="24"/>
          <w:lang w:eastAsia="lv-LV"/>
        </w:rPr>
        <w:t>bnieka, kurš nosolījis kustamo</w:t>
      </w:r>
      <w:r w:rsidRPr="00573252">
        <w:rPr>
          <w:rFonts w:ascii="Times New Roman" w:hAnsi="Times New Roman"/>
          <w:sz w:val="24"/>
          <w:szCs w:val="24"/>
          <w:lang w:eastAsia="lv-LV"/>
        </w:rPr>
        <w:t xml:space="preserve"> mantu, lūguma izsoles komisija sagatavo un izsniedz </w:t>
      </w:r>
      <w:r w:rsidR="00551BF1">
        <w:rPr>
          <w:rFonts w:ascii="Times New Roman" w:hAnsi="Times New Roman"/>
          <w:sz w:val="24"/>
          <w:szCs w:val="24"/>
          <w:lang w:eastAsia="lv-LV"/>
        </w:rPr>
        <w:t>izziņu par izsolē iegūto kustamo mantu</w:t>
      </w:r>
      <w:r w:rsidRPr="00573252">
        <w:rPr>
          <w:rFonts w:ascii="Times New Roman" w:hAnsi="Times New Roman"/>
          <w:sz w:val="24"/>
          <w:szCs w:val="24"/>
          <w:lang w:eastAsia="lv-LV"/>
        </w:rPr>
        <w:t xml:space="preserve">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E23A78" w:rsidRPr="00573252" w:rsidRDefault="00E23A78" w:rsidP="00E23A78">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w:t>
      </w:r>
      <w:r w:rsidR="00783AA3">
        <w:rPr>
          <w:rFonts w:ascii="Times New Roman" w:hAnsi="Times New Roman"/>
          <w:sz w:val="24"/>
          <w:szCs w:val="24"/>
          <w:lang w:eastAsia="lv-LV"/>
        </w:rPr>
        <w:t>ā par nosolīto kustamo mantu 2 (divu) nedēļu</w:t>
      </w:r>
      <w:r w:rsidRPr="00573252">
        <w:rPr>
          <w:rFonts w:ascii="Times New Roman" w:hAnsi="Times New Roman"/>
          <w:sz w:val="24"/>
          <w:szCs w:val="24"/>
          <w:lang w:eastAsia="lv-LV"/>
        </w:rPr>
        <w:t xml:space="preserve"> laikā no izsoles rezultātu apstiprināšanas dienas, ja ar Priekules novada pašvaldības domes lēmumu nav noteikts cits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6.3. Ja nosolītājs līdz 6.1. punktā minētajam datumam nav samaksājis nosolīto summu, komisija ir tiesīga </w:t>
      </w:r>
      <w:r w:rsidR="00783AA3">
        <w:rPr>
          <w:rFonts w:ascii="Times New Roman" w:hAnsi="Times New Roman"/>
          <w:sz w:val="24"/>
          <w:szCs w:val="24"/>
          <w:lang w:eastAsia="lv-LV"/>
        </w:rPr>
        <w:t>piedāvāt pirkt kustamo mantu</w:t>
      </w:r>
      <w:r w:rsidRPr="00573252">
        <w:rPr>
          <w:rFonts w:ascii="Times New Roman" w:hAnsi="Times New Roman"/>
          <w:sz w:val="24"/>
          <w:szCs w:val="24"/>
          <w:lang w:eastAsia="lv-LV"/>
        </w:rPr>
        <w:t xml:space="preserve"> pircējam, kurš nosolījis nākamo augstāko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6.4. Pārsolītajam pircējam ir tiesības 2 (divu) nedēļu laikā no piedāvājuma saņemšanas dienas paziņot</w:t>
      </w:r>
      <w:r w:rsidR="00783AA3">
        <w:rPr>
          <w:rFonts w:ascii="Times New Roman" w:hAnsi="Times New Roman"/>
          <w:sz w:val="24"/>
          <w:szCs w:val="24"/>
          <w:lang w:eastAsia="lv-LV"/>
        </w:rPr>
        <w:t xml:space="preserve"> komisijai par kustamās mantas</w:t>
      </w:r>
      <w:r w:rsidRPr="00573252">
        <w:rPr>
          <w:rFonts w:ascii="Times New Roman" w:hAnsi="Times New Roman"/>
          <w:sz w:val="24"/>
          <w:szCs w:val="24"/>
          <w:lang w:eastAsia="lv-LV"/>
        </w:rPr>
        <w:t xml:space="preserve"> pirkšanu par paša nosolīto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w:t>
      </w:r>
      <w:r w:rsidR="00783AA3">
        <w:rPr>
          <w:rFonts w:ascii="Times New Roman" w:hAnsi="Times New Roman"/>
          <w:sz w:val="24"/>
          <w:szCs w:val="24"/>
          <w:lang w:eastAsia="lv-LV"/>
        </w:rPr>
        <w:t>as saistīti ar kustamās mantas</w:t>
      </w:r>
      <w:r w:rsidRPr="00573252">
        <w:rPr>
          <w:rFonts w:ascii="Times New Roman" w:hAnsi="Times New Roman"/>
          <w:sz w:val="24"/>
          <w:szCs w:val="24"/>
          <w:lang w:eastAsia="lv-LV"/>
        </w:rPr>
        <w:t xml:space="preserve"> pirkuma – pārdevuma līguma slēgšanu un reģistrāciju uz pircēja vārda, sedz pircējs.</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lastRenderedPageBreak/>
        <w:t>7. Izsoles rezultātu apstiprināšana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8. Nenotikusī izsole</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8.1.4. tiek konstatēts, ka nepamatoti noraidīta kāda dalībnieka piedalīšanās izsolē vai nepareizi noraidīts kāds pārsolījums;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numPr>
          <w:ilvl w:val="0"/>
          <w:numId w:val="1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bookmarkStart w:id="1" w:name="_Hlk10791734"/>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sidR="00783AA3">
        <w:rPr>
          <w:rFonts w:ascii="Times New Roman" w:eastAsia="Times New Roman" w:hAnsi="Times New Roman"/>
          <w:i/>
          <w:sz w:val="20"/>
          <w:szCs w:val="20"/>
          <w:lang w:eastAsia="lv-LV"/>
        </w:rPr>
        <w:t>s</w:t>
      </w:r>
    </w:p>
    <w:p w:rsidR="00E23A78" w:rsidRPr="00F14492" w:rsidRDefault="00F26424"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 traktora MTZ-80</w:t>
      </w:r>
      <w:r w:rsidR="00E23A78" w:rsidRPr="00F14492">
        <w:rPr>
          <w:rFonts w:ascii="Times New Roman" w:eastAsia="Times New Roman" w:hAnsi="Times New Roman"/>
          <w:i/>
          <w:sz w:val="20"/>
          <w:szCs w:val="20"/>
          <w:lang w:eastAsia="lv-LV"/>
        </w:rPr>
        <w:t xml:space="preserve">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bookmarkEnd w:id="1"/>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E23A78" w:rsidRPr="00573252" w:rsidRDefault="00783AA3" w:rsidP="00E23A78">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00E23A78" w:rsidRPr="00573252">
        <w:rPr>
          <w:rFonts w:ascii="Times New Roman" w:eastAsia="Times New Roman" w:hAnsi="Times New Roman"/>
          <w:i/>
          <w:sz w:val="24"/>
          <w:szCs w:val="24"/>
          <w:lang w:eastAsia="lv-LV"/>
        </w:rPr>
        <w:t xml:space="preserve"> atsavināšanas izsolē</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sidR="0056634F">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E23A78" w:rsidRPr="00573252" w:rsidRDefault="00E23A78" w:rsidP="00E23A78">
      <w:pPr>
        <w:spacing w:after="0" w:line="240" w:lineRule="auto"/>
        <w:jc w:val="both"/>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0"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E23A78" w:rsidRPr="00573252" w:rsidRDefault="00E23A78" w:rsidP="00E23A78">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783AA3" w:rsidRDefault="00783AA3" w:rsidP="00E23A78">
      <w:pPr>
        <w:spacing w:after="0" w:line="240" w:lineRule="auto"/>
        <w:jc w:val="right"/>
        <w:rPr>
          <w:rFonts w:ascii="Times New Roman" w:eastAsia="Times New Roman" w:hAnsi="Times New Roman"/>
          <w:i/>
          <w:sz w:val="20"/>
          <w:szCs w:val="20"/>
          <w:lang w:eastAsia="lv-LV"/>
        </w:rPr>
      </w:pPr>
    </w:p>
    <w:p w:rsidR="00783AA3" w:rsidRDefault="00783AA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2.pielikums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w:t>
      </w:r>
      <w:r w:rsidR="00F26424">
        <w:rPr>
          <w:rFonts w:ascii="Times New Roman" w:eastAsia="Times New Roman" w:hAnsi="Times New Roman"/>
          <w:i/>
          <w:sz w:val="20"/>
          <w:szCs w:val="20"/>
          <w:lang w:eastAsia="lv-LV"/>
        </w:rPr>
        <w:t>traktora MTZ-80</w:t>
      </w:r>
      <w:r w:rsidR="00F26424"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E23A78" w:rsidRPr="00573252" w:rsidRDefault="00E23A78" w:rsidP="00E23A78">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E23A78" w:rsidRPr="00573252" w:rsidRDefault="00E23A78" w:rsidP="00E23A78">
      <w:pPr>
        <w:spacing w:after="0" w:line="240" w:lineRule="auto"/>
        <w:jc w:val="both"/>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E23A78" w:rsidRPr="00573252" w:rsidRDefault="00E23A78" w:rsidP="00E23A78">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E23A78" w:rsidRPr="00573252" w:rsidRDefault="00E23A78" w:rsidP="00E23A78">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6699B" w:rsidP="00E23A78">
      <w:pPr>
        <w:spacing w:after="0" w:line="240" w:lineRule="auto"/>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kustamās mantas</w:t>
      </w:r>
      <w:r w:rsidR="00E23A78" w:rsidRPr="00573252">
        <w:rPr>
          <w:rFonts w:ascii="Times New Roman" w:eastAsia="Times New Roman" w:hAnsi="Times New Roman"/>
          <w:sz w:val="16"/>
          <w:szCs w:val="16"/>
          <w:lang w:eastAsia="lv-LV"/>
        </w:rPr>
        <w:t xml:space="preserve"> no</w:t>
      </w:r>
      <w:r>
        <w:rPr>
          <w:rFonts w:ascii="Times New Roman" w:eastAsia="Times New Roman" w:hAnsi="Times New Roman"/>
          <w:sz w:val="16"/>
          <w:szCs w:val="16"/>
          <w:lang w:eastAsia="lv-LV"/>
        </w:rPr>
        <w:t>saukums</w:t>
      </w:r>
    </w:p>
    <w:p w:rsidR="00E23A78" w:rsidRPr="00573252" w:rsidRDefault="00E23A78" w:rsidP="00E23A78">
      <w:pPr>
        <w:spacing w:after="0" w:line="240" w:lineRule="auto"/>
        <w:jc w:val="center"/>
        <w:rPr>
          <w:rFonts w:ascii="Times New Roman" w:eastAsia="Times New Roman" w:hAnsi="Times New Roman"/>
          <w:sz w:val="16"/>
          <w:szCs w:val="16"/>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E23A78" w:rsidRPr="00573252" w:rsidRDefault="00E23A78" w:rsidP="00E23A78">
      <w:pPr>
        <w:spacing w:after="0" w:line="240" w:lineRule="auto"/>
        <w:jc w:val="both"/>
        <w:rPr>
          <w:rFonts w:ascii="Times New Roman" w:eastAsia="Times New Roman" w:hAnsi="Times New Roman"/>
          <w:sz w:val="16"/>
          <w:szCs w:val="16"/>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56634F" w:rsidP="00E23A7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4"/>
          <w:szCs w:val="24"/>
          <w:lang w:eastAsia="lv-LV"/>
        </w:rPr>
        <w:t>Apliecība izdota 2020</w:t>
      </w:r>
      <w:r w:rsidR="00E23A78" w:rsidRPr="00573252">
        <w:rPr>
          <w:rFonts w:ascii="Times New Roman" w:eastAsia="Times New Roman" w:hAnsi="Times New Roman"/>
          <w:color w:val="000000"/>
          <w:sz w:val="24"/>
          <w:szCs w:val="24"/>
          <w:lang w:eastAsia="lv-LV"/>
        </w:rPr>
        <w:t>.gada._</w:t>
      </w:r>
      <w:r w:rsidR="00E23A78" w:rsidRPr="00573252">
        <w:rPr>
          <w:rFonts w:ascii="Times New Roman" w:eastAsia="Times New Roman" w:hAnsi="Times New Roman"/>
          <w:color w:val="000000"/>
          <w:sz w:val="20"/>
          <w:szCs w:val="20"/>
          <w:lang w:eastAsia="lv-LV"/>
        </w:rPr>
        <w:t>___________________________</w:t>
      </w:r>
      <w:r w:rsidR="00E23A78" w:rsidRPr="00573252">
        <w:rPr>
          <w:rFonts w:ascii="Times New Roman" w:eastAsia="Times New Roman" w:hAnsi="Times New Roman"/>
          <w:sz w:val="20"/>
          <w:szCs w:val="20"/>
          <w:lang w:eastAsia="lv-LV"/>
        </w:rPr>
        <w:t xml:space="preserve"> </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i/>
          <w:sz w:val="20"/>
          <w:szCs w:val="20"/>
          <w:lang w:eastAsia="lv-LV"/>
        </w:rPr>
      </w:pPr>
    </w:p>
    <w:p w:rsidR="00E23A78" w:rsidRDefault="00E23A78" w:rsidP="00E23A78">
      <w:pPr>
        <w:spacing w:after="0" w:line="240" w:lineRule="auto"/>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 xml:space="preserve">3.pielikums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440FA0"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w:t>
      </w:r>
      <w:r w:rsidR="00440FA0">
        <w:rPr>
          <w:rFonts w:ascii="Times New Roman" w:eastAsia="Times New Roman" w:hAnsi="Times New Roman"/>
          <w:i/>
          <w:sz w:val="20"/>
          <w:szCs w:val="20"/>
          <w:lang w:eastAsia="lv-LV"/>
        </w:rPr>
        <w:t>traktora MTZ-80</w:t>
      </w:r>
      <w:r w:rsidR="00440FA0"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C12683" w:rsidRDefault="00C12683" w:rsidP="00E6699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6699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w:t>
      </w:r>
      <w:r w:rsidR="00E6699B">
        <w:rPr>
          <w:rFonts w:ascii="Times New Roman" w:eastAsia="Times New Roman" w:hAnsi="Times New Roman"/>
          <w:b/>
          <w:noProof/>
          <w:sz w:val="24"/>
          <w:szCs w:val="24"/>
          <w:lang w:eastAsia="lv-LV"/>
        </w:rPr>
        <w:t xml:space="preserve"> (PROJEKTS)</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C12683">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00C12683">
        <w:rPr>
          <w:rFonts w:ascii="Times New Roman" w:eastAsia="Times New Roman" w:hAnsi="Times New Roman"/>
          <w:noProof/>
          <w:sz w:val="24"/>
          <w:szCs w:val="24"/>
          <w:lang w:eastAsia="lv-LV"/>
        </w:rPr>
        <w:t xml:space="preserve">                       </w:t>
      </w:r>
      <w:r w:rsidR="0056634F">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56634F">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23A78" w:rsidRPr="00573252" w:rsidRDefault="00E23A78" w:rsidP="00E23A7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23A78" w:rsidRPr="00573252" w:rsidRDefault="00E23A78" w:rsidP="00E23A7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sidR="00E6699B">
        <w:rPr>
          <w:rFonts w:ascii="Times New Roman" w:hAnsi="Times New Roman"/>
          <w:noProof/>
          <w:sz w:val="24"/>
          <w:szCs w:val="24"/>
        </w:rPr>
        <w:t>Pircējs</w:t>
      </w:r>
      <w:r w:rsidR="005737E3">
        <w:rPr>
          <w:rFonts w:ascii="Times New Roman" w:hAnsi="Times New Roman"/>
          <w:noProof/>
          <w:sz w:val="24"/>
          <w:szCs w:val="24"/>
        </w:rPr>
        <w:t xml:space="preserve"> pērk</w:t>
      </w:r>
      <w:r w:rsidR="00440FA0">
        <w:rPr>
          <w:rFonts w:ascii="Times New Roman" w:hAnsi="Times New Roman"/>
          <w:noProof/>
          <w:sz w:val="24"/>
          <w:szCs w:val="24"/>
        </w:rPr>
        <w:t xml:space="preserve"> traktoru</w:t>
      </w:r>
      <w:r w:rsidR="00E6699B">
        <w:rPr>
          <w:rFonts w:ascii="Times New Roman" w:hAnsi="Times New Roman"/>
          <w:noProof/>
          <w:sz w:val="24"/>
          <w:szCs w:val="24"/>
        </w:rPr>
        <w:t xml:space="preserve">, </w:t>
      </w:r>
      <w:r w:rsidR="00440FA0">
        <w:rPr>
          <w:rFonts w:ascii="Times New Roman" w:eastAsia="Times New Roman" w:hAnsi="Times New Roman"/>
          <w:sz w:val="24"/>
          <w:szCs w:val="24"/>
          <w:lang w:eastAsia="lv-LV"/>
        </w:rPr>
        <w:t>reģ.Nr. T7154LP</w:t>
      </w:r>
      <w:r w:rsidR="00E6699B">
        <w:rPr>
          <w:rFonts w:ascii="Times New Roman" w:eastAsia="Times New Roman" w:hAnsi="Times New Roman"/>
          <w:sz w:val="24"/>
          <w:szCs w:val="24"/>
          <w:lang w:eastAsia="lv-LV"/>
        </w:rPr>
        <w:t xml:space="preserve">, izlaiduma gads </w:t>
      </w:r>
      <w:r w:rsidR="00440FA0">
        <w:rPr>
          <w:rFonts w:ascii="Times New Roman" w:eastAsia="Times New Roman" w:hAnsi="Times New Roman"/>
          <w:sz w:val="24"/>
          <w:szCs w:val="24"/>
          <w:lang w:eastAsia="lv-LV"/>
        </w:rPr>
        <w:t>1987.</w:t>
      </w:r>
      <w:r w:rsidR="00E6699B">
        <w:rPr>
          <w:rFonts w:ascii="Times New Roman" w:hAnsi="Times New Roman"/>
          <w:noProof/>
          <w:sz w:val="24"/>
          <w:szCs w:val="24"/>
        </w:rPr>
        <w:t xml:space="preserve"> </w:t>
      </w:r>
      <w:r w:rsidR="00937555">
        <w:rPr>
          <w:rFonts w:ascii="Times New Roman" w:hAnsi="Times New Roman"/>
          <w:noProof/>
          <w:sz w:val="24"/>
          <w:szCs w:val="24"/>
        </w:rPr>
        <w:t>(turpmāk – M</w:t>
      </w:r>
      <w:r w:rsidR="00E6699B">
        <w:rPr>
          <w:rFonts w:ascii="Times New Roman" w:hAnsi="Times New Roman"/>
          <w:noProof/>
          <w:sz w:val="24"/>
          <w:szCs w:val="24"/>
        </w:rPr>
        <w:t>anta</w:t>
      </w:r>
      <w:r w:rsidRPr="00573252">
        <w:rPr>
          <w:rFonts w:ascii="Times New Roman" w:hAnsi="Times New Roman"/>
          <w:noProof/>
          <w:sz w:val="24"/>
          <w:szCs w:val="24"/>
        </w:rPr>
        <w:t xml:space="preserve">). </w:t>
      </w:r>
    </w:p>
    <w:p w:rsidR="00E23A78" w:rsidRPr="00C12683" w:rsidRDefault="00E23A78" w:rsidP="00C12683">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sidR="00937555">
        <w:rPr>
          <w:rFonts w:ascii="Times New Roman" w:hAnsi="Times New Roman"/>
          <w:noProof/>
          <w:sz w:val="24"/>
          <w:szCs w:val="24"/>
        </w:rPr>
        <w:t xml:space="preserve"> Pircējam ir zināms,ka transportlīdzelis, at</w:t>
      </w:r>
      <w:r w:rsidR="00F61815">
        <w:rPr>
          <w:rFonts w:ascii="Times New Roman" w:hAnsi="Times New Roman"/>
          <w:noProof/>
          <w:sz w:val="24"/>
          <w:szCs w:val="24"/>
        </w:rPr>
        <w:t>bilstoši ekspluatācijas ilgumam, i</w:t>
      </w:r>
      <w:r w:rsidR="00440FA0">
        <w:rPr>
          <w:rFonts w:ascii="Times New Roman" w:hAnsi="Times New Roman"/>
          <w:noProof/>
          <w:sz w:val="24"/>
          <w:szCs w:val="24"/>
        </w:rPr>
        <w:t xml:space="preserve">r apmierinošā </w:t>
      </w:r>
      <w:r w:rsidR="00937555">
        <w:rPr>
          <w:rFonts w:ascii="Times New Roman" w:hAnsi="Times New Roman"/>
          <w:noProof/>
          <w:sz w:val="24"/>
          <w:szCs w:val="24"/>
        </w:rPr>
        <w:t>vizuālā un tehniskā stāvoklī, tam</w:t>
      </w:r>
      <w:r w:rsidR="00440FA0">
        <w:rPr>
          <w:rFonts w:ascii="Times New Roman" w:hAnsi="Times New Roman"/>
          <w:noProof/>
          <w:sz w:val="24"/>
          <w:szCs w:val="24"/>
        </w:rPr>
        <w:t xml:space="preserve"> ilgstoši</w:t>
      </w:r>
      <w:r w:rsidR="00937555">
        <w:rPr>
          <w:rFonts w:ascii="Times New Roman" w:hAnsi="Times New Roman"/>
          <w:noProof/>
          <w:sz w:val="24"/>
          <w:szCs w:val="24"/>
        </w:rPr>
        <w:t xml:space="preserve"> nav veikta ikgadējā tehniskā apskate un tas ilgstoši nav ekspluatēts.</w:t>
      </w:r>
      <w:r w:rsidRPr="00573252">
        <w:rPr>
          <w:rFonts w:ascii="Times New Roman" w:hAnsi="Times New Roman"/>
          <w:noProof/>
          <w:sz w:val="24"/>
          <w:szCs w:val="24"/>
        </w:rPr>
        <w:t xml:space="preserve"> </w:t>
      </w:r>
    </w:p>
    <w:p w:rsidR="00E23A78" w:rsidRDefault="00E23A78"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23A78" w:rsidRPr="00573252" w:rsidRDefault="00937555"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00E23A78" w:rsidRPr="00573252">
        <w:rPr>
          <w:rFonts w:ascii="Times New Roman" w:eastAsia="Times New Roman" w:hAnsi="Times New Roman"/>
          <w:noProof/>
          <w:sz w:val="24"/>
          <w:szCs w:val="24"/>
          <w:lang w:eastAsia="lv-LV"/>
        </w:rPr>
        <w:t xml:space="preserve"> cena ir </w:t>
      </w:r>
      <w:r w:rsidR="00E23A78" w:rsidRPr="00573252">
        <w:rPr>
          <w:rFonts w:ascii="Times New Roman" w:eastAsia="Times New Roman" w:hAnsi="Times New Roman"/>
          <w:b/>
          <w:noProof/>
          <w:sz w:val="24"/>
          <w:szCs w:val="24"/>
          <w:lang w:eastAsia="lv-LV"/>
        </w:rPr>
        <w:t>_______</w:t>
      </w:r>
      <w:r w:rsidR="00E23A78" w:rsidRPr="00573252">
        <w:rPr>
          <w:rFonts w:ascii="Times New Roman" w:eastAsia="Times New Roman" w:hAnsi="Times New Roman"/>
          <w:noProof/>
          <w:sz w:val="24"/>
          <w:szCs w:val="24"/>
          <w:lang w:eastAsia="lv-LV"/>
        </w:rPr>
        <w:t xml:space="preserve"> </w:t>
      </w:r>
      <w:r w:rsidR="00E23A78" w:rsidRPr="00573252">
        <w:rPr>
          <w:rFonts w:ascii="Times New Roman" w:eastAsia="Times New Roman" w:hAnsi="Times New Roman"/>
          <w:b/>
          <w:noProof/>
          <w:sz w:val="24"/>
          <w:szCs w:val="24"/>
          <w:lang w:eastAsia="lv-LV"/>
        </w:rPr>
        <w:t>EUR (</w:t>
      </w:r>
      <w:r w:rsidR="00E23A78" w:rsidRPr="00573252">
        <w:rPr>
          <w:rFonts w:ascii="Times New Roman" w:eastAsia="Times New Roman" w:hAnsi="Times New Roman"/>
          <w:noProof/>
          <w:sz w:val="24"/>
          <w:szCs w:val="24"/>
          <w:lang w:eastAsia="lv-LV"/>
        </w:rPr>
        <w:t>summa vārdiem)</w:t>
      </w:r>
    </w:p>
    <w:p w:rsidR="00937555" w:rsidRDefault="00E23A78" w:rsidP="00937555">
      <w:pPr>
        <w:spacing w:after="0" w:line="240" w:lineRule="auto"/>
        <w:ind w:right="-1"/>
        <w:jc w:val="both"/>
        <w:rPr>
          <w:rFonts w:ascii="Times New Roman" w:eastAsia="Times New Roman" w:hAnsi="Times New Roman"/>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Pircējs ir veicis pilnu šā līguma 2.1.punktā minēto sama</w:t>
      </w:r>
      <w:r w:rsidR="00937555">
        <w:rPr>
          <w:rFonts w:ascii="Times New Roman" w:eastAsia="Times New Roman" w:hAnsi="Times New Roman"/>
          <w:sz w:val="24"/>
          <w:szCs w:val="24"/>
          <w:lang w:eastAsia="lv-LV"/>
        </w:rPr>
        <w:t>ksu par Mantu,</w:t>
      </w:r>
      <w:r w:rsidR="00937555">
        <w:rPr>
          <w:rFonts w:ascii="Times New Roman" w:eastAsia="Times New Roman" w:hAnsi="Times New Roman"/>
          <w:lang w:eastAsia="lv-LV"/>
        </w:rPr>
        <w:t xml:space="preserve"> iemaksājot to Priekules novada pašvaldības norēķinu kontā: AS Swedbank, SWIFT HABALV22, konts: LV30HABA0551018598451.</w:t>
      </w:r>
    </w:p>
    <w:p w:rsidR="00937555" w:rsidRPr="00937555" w:rsidRDefault="00937555" w:rsidP="00937555">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sidR="00F61815">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937555" w:rsidRPr="00937555" w:rsidRDefault="00937555" w:rsidP="00937555">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sidR="00F61815">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937555" w:rsidRDefault="00937555"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937555" w:rsidRPr="00937555" w:rsidRDefault="00F61815" w:rsidP="00937555">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00937555" w:rsidRPr="00937555">
        <w:rPr>
          <w:rFonts w:ascii="Times New Roman" w:hAnsi="Times New Roman" w:cs="Times New Roman"/>
          <w:noProof/>
          <w:sz w:val="24"/>
          <w:szCs w:val="24"/>
        </w:rPr>
        <w:t>antas vienīgais likumīgais īpašnieks un ir tiesīgs slēgt šo līgumu, un uzņemties tajā noteiktās saistības.</w:t>
      </w:r>
    </w:p>
    <w:p w:rsidR="00937555" w:rsidRPr="00937555" w:rsidRDefault="00937555" w:rsidP="00937555">
      <w:pPr>
        <w:spacing w:after="0"/>
        <w:jc w:val="both"/>
        <w:rPr>
          <w:rFonts w:ascii="Times New Roman" w:hAnsi="Times New Roman" w:cs="Times New Roman"/>
          <w:noProof/>
          <w:sz w:val="24"/>
          <w:szCs w:val="24"/>
        </w:rPr>
      </w:pPr>
      <w:r w:rsidRPr="00937555">
        <w:rPr>
          <w:rFonts w:ascii="Times New Roman" w:hAnsi="Times New Roman" w:cs="Times New Roman"/>
          <w:noProof/>
          <w:sz w:val="24"/>
          <w:szCs w:val="24"/>
        </w:rPr>
        <w:t>3.2. No šī</w:t>
      </w:r>
      <w:r w:rsidR="00F61815">
        <w:rPr>
          <w:rFonts w:ascii="Times New Roman" w:hAnsi="Times New Roman" w:cs="Times New Roman"/>
          <w:noProof/>
          <w:sz w:val="24"/>
          <w:szCs w:val="24"/>
        </w:rPr>
        <w:t xml:space="preserve"> līguma noslēgšanas brīža līdz M</w:t>
      </w:r>
      <w:r w:rsidRPr="00937555">
        <w:rPr>
          <w:rFonts w:ascii="Times New Roman" w:hAnsi="Times New Roman" w:cs="Times New Roman"/>
          <w:noProof/>
          <w:sz w:val="24"/>
          <w:szCs w:val="24"/>
        </w:rPr>
        <w:t>antas nodošanai pircējam pārd</w:t>
      </w:r>
      <w:r w:rsidR="00F61815">
        <w:rPr>
          <w:rFonts w:ascii="Times New Roman" w:hAnsi="Times New Roman" w:cs="Times New Roman"/>
          <w:noProof/>
          <w:sz w:val="24"/>
          <w:szCs w:val="24"/>
        </w:rPr>
        <w:t>evējam nav tiesību izmainīt M</w:t>
      </w:r>
      <w:r w:rsidRPr="00937555">
        <w:rPr>
          <w:rFonts w:ascii="Times New Roman" w:hAnsi="Times New Roman" w:cs="Times New Roman"/>
          <w:noProof/>
          <w:sz w:val="24"/>
          <w:szCs w:val="24"/>
        </w:rPr>
        <w:t>antas sastāvu un jebkādā veidā to pilnībā vai daļēji atsavināt, mainīt, dāvināt, ieķīlāt, apgrūtināt, atdalīt vai pasliktināt tās stāvokli.</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3.3. Pircējs aplie</w:t>
      </w:r>
      <w:r w:rsidR="00F61815">
        <w:rPr>
          <w:rFonts w:ascii="Times New Roman" w:hAnsi="Times New Roman" w:cs="Times New Roman"/>
          <w:noProof/>
          <w:sz w:val="24"/>
          <w:szCs w:val="24"/>
        </w:rPr>
        <w:t>cina, ka, noslēdzot šo līgumu, ir iepazinies ar M</w:t>
      </w:r>
      <w:r w:rsidRPr="00937555">
        <w:rPr>
          <w:rFonts w:ascii="Times New Roman" w:hAnsi="Times New Roman" w:cs="Times New Roman"/>
          <w:noProof/>
          <w:sz w:val="24"/>
          <w:szCs w:val="24"/>
        </w:rPr>
        <w:t>antas faktisko stāvokli un viņam pret to nekādu pretenz</w:t>
      </w:r>
      <w:r w:rsidR="00F61815">
        <w:rPr>
          <w:rFonts w:ascii="Times New Roman" w:hAnsi="Times New Roman" w:cs="Times New Roman"/>
          <w:noProof/>
          <w:sz w:val="24"/>
          <w:szCs w:val="24"/>
        </w:rPr>
        <w:t>iju nav. Pārdevējs garantē, ka M</w:t>
      </w:r>
      <w:r w:rsidRPr="00937555">
        <w:rPr>
          <w:rFonts w:ascii="Times New Roman" w:hAnsi="Times New Roman" w:cs="Times New Roman"/>
          <w:noProof/>
          <w:sz w:val="24"/>
          <w:szCs w:val="24"/>
        </w:rPr>
        <w:t>antas nodošanas brīdī tā</w:t>
      </w:r>
      <w:r w:rsidR="00F61815">
        <w:rPr>
          <w:rFonts w:ascii="Times New Roman" w:hAnsi="Times New Roman" w:cs="Times New Roman"/>
          <w:noProof/>
          <w:sz w:val="24"/>
          <w:szCs w:val="24"/>
        </w:rPr>
        <w:t>s</w:t>
      </w:r>
      <w:r w:rsidRPr="00937555">
        <w:rPr>
          <w:rFonts w:ascii="Times New Roman" w:hAnsi="Times New Roman" w:cs="Times New Roman"/>
          <w:noProof/>
          <w:sz w:val="24"/>
          <w:szCs w:val="24"/>
        </w:rPr>
        <w:t xml:space="preserve"> tehniskais un vizuālais stāvoklis</w:t>
      </w:r>
      <w:r w:rsidR="00F61815">
        <w:rPr>
          <w:rFonts w:ascii="Times New Roman" w:hAnsi="Times New Roman" w:cs="Times New Roman"/>
          <w:noProof/>
          <w:sz w:val="24"/>
          <w:szCs w:val="24"/>
        </w:rPr>
        <w:t xml:space="preserve"> </w:t>
      </w:r>
      <w:r w:rsidRPr="00937555">
        <w:rPr>
          <w:rFonts w:ascii="Times New Roman" w:hAnsi="Times New Roman" w:cs="Times New Roman"/>
          <w:noProof/>
          <w:sz w:val="24"/>
          <w:szCs w:val="24"/>
        </w:rPr>
        <w:t>netiks pasliktināts.</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3.4.</w:t>
      </w:r>
      <w:r w:rsidR="00F61815">
        <w:rPr>
          <w:rFonts w:ascii="Times New Roman" w:hAnsi="Times New Roman" w:cs="Times New Roman"/>
          <w:noProof/>
          <w:sz w:val="24"/>
          <w:szCs w:val="24"/>
        </w:rPr>
        <w:t xml:space="preserve"> Pārdevējs neatbild par tādiem M</w:t>
      </w:r>
      <w:r w:rsidRPr="00937555">
        <w:rPr>
          <w:rFonts w:ascii="Times New Roman" w:hAnsi="Times New Roman" w:cs="Times New Roman"/>
          <w:noProof/>
          <w:sz w:val="24"/>
          <w:szCs w:val="24"/>
        </w:rPr>
        <w:t>antas trūkumiem, kas ieguvējam bijuši zināmi vai, pievēršot visparastāko uzmanību, nevarētu palikt viņam apslēpti.</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lastRenderedPageBreak/>
        <w:t>3.5. Vis</w:t>
      </w:r>
      <w:r w:rsidR="00F61815">
        <w:rPr>
          <w:rFonts w:ascii="Times New Roman" w:hAnsi="Times New Roman" w:cs="Times New Roman"/>
          <w:noProof/>
          <w:sz w:val="24"/>
          <w:szCs w:val="24"/>
        </w:rPr>
        <w:t>u risku par zaudējumiem, kurus M</w:t>
      </w:r>
      <w:r w:rsidRPr="00937555">
        <w:rPr>
          <w:rFonts w:ascii="Times New Roman" w:hAnsi="Times New Roman" w:cs="Times New Roman"/>
          <w:noProof/>
          <w:sz w:val="24"/>
          <w:szCs w:val="24"/>
        </w:rPr>
        <w:t>anta var radīt trešajām personām, no šā līguma spēkā stāšanās brīža (parakstīšanas) uzņemas Pircējs.</w:t>
      </w:r>
    </w:p>
    <w:p w:rsidR="0056634F" w:rsidRDefault="0056634F" w:rsidP="00C12683">
      <w:pPr>
        <w:spacing w:after="0" w:line="240" w:lineRule="auto"/>
        <w:ind w:right="424"/>
        <w:rPr>
          <w:rFonts w:ascii="Times New Roman" w:eastAsia="Times New Roman" w:hAnsi="Times New Roman"/>
          <w:b/>
          <w:sz w:val="24"/>
          <w:szCs w:val="20"/>
          <w:lang w:eastAsia="ru-RU"/>
        </w:rPr>
      </w:pPr>
    </w:p>
    <w:p w:rsidR="00E23A78" w:rsidRPr="00573252" w:rsidRDefault="00E23A78" w:rsidP="00E23A7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23A78" w:rsidRPr="00573252" w:rsidRDefault="00E23A78" w:rsidP="00FF362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E23A78" w:rsidRPr="00573252" w:rsidRDefault="00E23A78" w:rsidP="00E23A7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23A78" w:rsidRPr="00FF3620" w:rsidRDefault="00E23A78" w:rsidP="00FF3620">
      <w:pPr>
        <w:spacing w:after="0"/>
        <w:jc w:val="both"/>
        <w:rPr>
          <w:rFonts w:ascii="Times New Roman" w:hAnsi="Times New Roman" w:cs="Times New Roman"/>
          <w:noProof/>
          <w:sz w:val="24"/>
          <w:szCs w:val="24"/>
        </w:rPr>
      </w:pPr>
      <w:r w:rsidRPr="00FF3620">
        <w:rPr>
          <w:rFonts w:ascii="Times New Roman" w:eastAsia="Times New Roman" w:hAnsi="Times New Roman" w:cs="Times New Roman"/>
          <w:noProof/>
          <w:sz w:val="24"/>
          <w:szCs w:val="24"/>
          <w:lang w:eastAsia="lv-LV"/>
        </w:rPr>
        <w:t xml:space="preserve">6.1. </w:t>
      </w:r>
      <w:r w:rsidR="00FF3620" w:rsidRPr="00FF3620">
        <w:rPr>
          <w:rFonts w:ascii="Times New Roman" w:hAnsi="Times New Roman" w:cs="Times New Roman"/>
          <w:noProof/>
          <w:sz w:val="24"/>
          <w:szCs w:val="24"/>
        </w:rPr>
        <w:t xml:space="preserve">Pirms šā līguma noslēgšanas </w:t>
      </w:r>
      <w:r w:rsidR="00F61815">
        <w:rPr>
          <w:rFonts w:ascii="Times New Roman" w:hAnsi="Times New Roman" w:cs="Times New Roman"/>
          <w:noProof/>
          <w:sz w:val="24"/>
          <w:szCs w:val="24"/>
        </w:rPr>
        <w:t>par M</w:t>
      </w:r>
      <w:r w:rsidR="00FF3620" w:rsidRPr="00FF3620">
        <w:rPr>
          <w:rFonts w:ascii="Times New Roman" w:hAnsi="Times New Roman" w:cs="Times New Roman"/>
          <w:noProof/>
          <w:sz w:val="24"/>
          <w:szCs w:val="24"/>
        </w:rPr>
        <w:t>antu nav strīda un tam nav uzlikts atsavināšanas aizliegums un nav nevienam citam atsavināts, nav apgrūtināts ar parādiem un saistībām.</w:t>
      </w:r>
    </w:p>
    <w:p w:rsidR="00E23A78" w:rsidRPr="00573252" w:rsidRDefault="00FF3620"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00E23A78"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E23A78" w:rsidRPr="00573252" w:rsidRDefault="00FF3620"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00E23A78"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00E23A78" w:rsidRPr="00573252">
        <w:rPr>
          <w:rFonts w:ascii="Times New Roman" w:eastAsia="Times New Roman" w:hAnsi="Times New Roman"/>
          <w:noProof/>
          <w:sz w:val="24"/>
          <w:szCs w:val="24"/>
          <w:lang w:eastAsia="lv-LV"/>
        </w:rPr>
        <w:t>. Pircējs apliecina, ka ir</w:t>
      </w:r>
      <w:r w:rsidR="00FF3620">
        <w:rPr>
          <w:rFonts w:ascii="Times New Roman" w:eastAsia="Times New Roman" w:hAnsi="Times New Roman"/>
          <w:noProof/>
          <w:sz w:val="24"/>
          <w:szCs w:val="24"/>
          <w:lang w:eastAsia="lv-LV"/>
        </w:rPr>
        <w:t xml:space="preserve"> iepazinies ar Mantas</w:t>
      </w:r>
      <w:r w:rsidR="00E23A78" w:rsidRPr="00573252">
        <w:rPr>
          <w:rFonts w:ascii="Times New Roman" w:eastAsia="Times New Roman" w:hAnsi="Times New Roman"/>
          <w:noProof/>
          <w:sz w:val="24"/>
          <w:szCs w:val="24"/>
          <w:lang w:eastAsia="lv-LV"/>
        </w:rPr>
        <w:t xml:space="preserve"> faktisko stāvokli, un piek</w:t>
      </w:r>
      <w:r>
        <w:rPr>
          <w:rFonts w:ascii="Times New Roman" w:eastAsia="Times New Roman" w:hAnsi="Times New Roman"/>
          <w:noProof/>
          <w:sz w:val="24"/>
          <w:szCs w:val="24"/>
          <w:lang w:eastAsia="lv-LV"/>
        </w:rPr>
        <w:t>rīt to pirkt tādā stāvoklī, kādā tā</w:t>
      </w:r>
      <w:r w:rsidR="00E23A78"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Pr>
          <w:rFonts w:ascii="Times New Roman" w:eastAsia="Times New Roman" w:hAnsi="Times New Roman"/>
          <w:noProof/>
          <w:sz w:val="24"/>
          <w:szCs w:val="24"/>
          <w:lang w:eastAsia="lv-LV"/>
        </w:rPr>
        <w:t>, labi apzinās Mantas</w:t>
      </w:r>
      <w:r w:rsidR="00E23A78"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00E23A78"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00E23A78"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E23A78" w:rsidRPr="00573252" w:rsidRDefault="006B34DE"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00E23A78" w:rsidRPr="00573252">
        <w:rPr>
          <w:rFonts w:ascii="Times New Roman" w:eastAsia="Times New Roman" w:hAnsi="Times New Roman"/>
          <w:noProof/>
          <w:sz w:val="24"/>
          <w:szCs w:val="24"/>
          <w:lang w:eastAsia="lv-LV"/>
        </w:rPr>
        <w:t>. Pirkuma līgums stājas spēkā ar brīdi, kad to parakstījušas abas Puses.</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w:t>
      </w:r>
      <w:r w:rsidR="00FF3620">
        <w:rPr>
          <w:rFonts w:ascii="Times New Roman" w:eastAsia="Times New Roman" w:hAnsi="Times New Roman"/>
          <w:noProof/>
          <w:sz w:val="24"/>
          <w:szCs w:val="24"/>
          <w:lang w:eastAsia="lv-LV"/>
        </w:rPr>
        <w:t>. Līg</w:t>
      </w:r>
      <w:r>
        <w:rPr>
          <w:rFonts w:ascii="Times New Roman" w:eastAsia="Times New Roman" w:hAnsi="Times New Roman"/>
          <w:noProof/>
          <w:sz w:val="24"/>
          <w:szCs w:val="24"/>
          <w:lang w:eastAsia="lv-LV"/>
        </w:rPr>
        <w:t xml:space="preserve">ums sastādīts uz 3 (trīs) </w:t>
      </w:r>
      <w:r w:rsidR="00FF3620">
        <w:rPr>
          <w:rFonts w:ascii="Times New Roman" w:eastAsia="Times New Roman" w:hAnsi="Times New Roman"/>
          <w:noProof/>
          <w:sz w:val="24"/>
          <w:szCs w:val="24"/>
          <w:lang w:eastAsia="lv-LV"/>
        </w:rPr>
        <w:t>lapām, 2 (divos</w:t>
      </w:r>
      <w:r w:rsidR="00E23A78"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sidR="00FF3620">
        <w:rPr>
          <w:rFonts w:ascii="Times New Roman" w:eastAsia="Times New Roman" w:hAnsi="Times New Roman"/>
          <w:noProof/>
          <w:sz w:val="24"/>
          <w:szCs w:val="24"/>
          <w:lang w:eastAsia="lv-LV"/>
        </w:rPr>
        <w:t>.</w:t>
      </w:r>
      <w:r w:rsidR="00E23A78" w:rsidRPr="00573252">
        <w:rPr>
          <w:rFonts w:ascii="Times New Roman" w:eastAsia="Times New Roman" w:hAnsi="Times New Roman"/>
          <w:noProof/>
          <w:sz w:val="24"/>
          <w:szCs w:val="24"/>
          <w:lang w:eastAsia="lv-LV"/>
        </w:rPr>
        <w:t xml:space="preserve"> Visiem eksemplāriem ir vienāds juridisks spēks.</w:t>
      </w:r>
    </w:p>
    <w:p w:rsidR="006B34DE" w:rsidRPr="006B34DE" w:rsidRDefault="006B34DE" w:rsidP="006B34DE">
      <w:pPr>
        <w:spacing w:after="0"/>
        <w:jc w:val="both"/>
        <w:rPr>
          <w:rFonts w:ascii="Times New Roman" w:hAnsi="Times New Roman" w:cs="Times New Roman"/>
          <w:noProof/>
          <w:sz w:val="24"/>
          <w:szCs w:val="24"/>
        </w:rPr>
      </w:pPr>
      <w:r w:rsidRPr="006B34DE">
        <w:rPr>
          <w:rFonts w:ascii="Times New Roman" w:hAnsi="Times New Roman" w:cs="Times New Roman"/>
          <w:noProof/>
          <w:sz w:val="24"/>
          <w:szCs w:val="24"/>
        </w:rPr>
        <w:t>6.9. Nodošanas – pieņemšanas aktu paraksta pašvaldības izpilddirektors, pārvaldes vadītājs vai saimniecības daļas vadītājs, kura pārvaldē atrodas manta.</w:t>
      </w:r>
    </w:p>
    <w:p w:rsidR="00E23A78" w:rsidRPr="006B34DE" w:rsidRDefault="00E23A78" w:rsidP="00E23A78">
      <w:pPr>
        <w:spacing w:after="0" w:line="240" w:lineRule="auto"/>
        <w:ind w:right="424"/>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24"/>
        <w:rPr>
          <w:rFonts w:ascii="Times New Roman" w:eastAsia="Times New Roman" w:hAnsi="Times New Roman"/>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lastRenderedPageBreak/>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23A78" w:rsidRPr="00A31E77" w:rsidRDefault="00E23A78" w:rsidP="00E23A78">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bookmarkStart w:id="2"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2"/>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23A78" w:rsidRPr="00573252" w:rsidRDefault="00E23A78" w:rsidP="00E23A7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E23A78" w:rsidRPr="00573252" w:rsidRDefault="00E23A78" w:rsidP="00E23A78">
      <w:pPr>
        <w:spacing w:after="0" w:line="240" w:lineRule="auto"/>
        <w:ind w:right="424"/>
        <w:rPr>
          <w:rFonts w:ascii="Times New Roman" w:eastAsia="Times New Roman" w:hAnsi="Times New Roman"/>
          <w:sz w:val="24"/>
          <w:szCs w:val="24"/>
          <w:lang w:eastAsia="lv-LV"/>
        </w:rPr>
      </w:pPr>
    </w:p>
    <w:p w:rsidR="00E23A78" w:rsidRPr="00573252" w:rsidRDefault="00E23A78" w:rsidP="00E23A78">
      <w:pPr>
        <w:spacing w:after="0" w:line="240" w:lineRule="auto"/>
        <w:ind w:right="-694"/>
        <w:rPr>
          <w:rFonts w:ascii="Times New Roman" w:eastAsia="Times New Roman" w:hAnsi="Times New Roman"/>
          <w:b/>
          <w:sz w:val="24"/>
          <w:szCs w:val="24"/>
          <w:lang w:eastAsia="ru-RU"/>
        </w:rPr>
      </w:pPr>
    </w:p>
    <w:p w:rsidR="00E23A78" w:rsidRPr="00573252" w:rsidRDefault="00E23A78" w:rsidP="00E23A78">
      <w:pPr>
        <w:spacing w:after="0" w:line="240" w:lineRule="auto"/>
        <w:ind w:right="-694"/>
        <w:rPr>
          <w:rFonts w:ascii="Times New Roman" w:eastAsia="Times New Roman" w:hAnsi="Times New Roman"/>
          <w:b/>
          <w:sz w:val="24"/>
          <w:szCs w:val="24"/>
          <w:lang w:eastAsia="ru-RU"/>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6B34DE" w:rsidRDefault="006B34DE">
      <w:pPr>
        <w:rPr>
          <w:rFonts w:ascii="Times New Roman" w:hAnsi="Times New Roman"/>
          <w:sz w:val="20"/>
          <w:szCs w:val="20"/>
          <w:lang w:eastAsia="lv-LV"/>
        </w:rPr>
      </w:pPr>
      <w:r>
        <w:rPr>
          <w:rFonts w:ascii="Times New Roman" w:hAnsi="Times New Roman"/>
          <w:sz w:val="20"/>
          <w:szCs w:val="20"/>
          <w:lang w:eastAsia="lv-LV"/>
        </w:rPr>
        <w:br w:type="page"/>
      </w:r>
    </w:p>
    <w:p w:rsidR="00F61815" w:rsidRPr="00F61815" w:rsidRDefault="00F61815" w:rsidP="00F61815">
      <w:pPr>
        <w:spacing w:after="0"/>
        <w:jc w:val="right"/>
        <w:rPr>
          <w:rFonts w:ascii="Times New Roman" w:hAnsi="Times New Roman" w:cs="Times New Roman"/>
          <w:i/>
          <w:sz w:val="20"/>
          <w:szCs w:val="20"/>
        </w:rPr>
      </w:pPr>
      <w:r w:rsidRPr="00F61815">
        <w:rPr>
          <w:rFonts w:ascii="Times New Roman" w:hAnsi="Times New Roman" w:cs="Times New Roman"/>
          <w:i/>
          <w:sz w:val="20"/>
          <w:szCs w:val="20"/>
        </w:rPr>
        <w:lastRenderedPageBreak/>
        <w:t>1.pielikums pirkuma līgumam</w:t>
      </w:r>
    </w:p>
    <w:p w:rsidR="006B34DE" w:rsidRPr="006B34DE" w:rsidRDefault="006B34DE" w:rsidP="00F61815">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2020</w:t>
      </w:r>
      <w:r w:rsidRPr="006B34DE">
        <w:rPr>
          <w:rFonts w:ascii="Times New Roman" w:hAnsi="Times New Roman" w:cs="Times New Roman"/>
          <w:sz w:val="24"/>
          <w:szCs w:val="24"/>
        </w:rPr>
        <w:t>.gada ___.____________</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sidR="005C7C89">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sidR="005C7C89">
        <w:rPr>
          <w:rFonts w:ascii="Times New Roman" w:hAnsi="Times New Roman" w:cs="Times New Roman"/>
          <w:noProof/>
          <w:sz w:val="24"/>
          <w:szCs w:val="24"/>
        </w:rPr>
        <w:t>es novada pašvaldības domes saistošo noteikumu Nr.7/19</w:t>
      </w:r>
      <w:r w:rsidR="00A5274A">
        <w:rPr>
          <w:rFonts w:ascii="Times New Roman" w:hAnsi="Times New Roman" w:cs="Times New Roman"/>
          <w:noProof/>
          <w:sz w:val="24"/>
          <w:szCs w:val="24"/>
        </w:rPr>
        <w:t xml:space="preserve">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w:t>
      </w:r>
      <w:r w:rsidR="005C7C89" w:rsidRPr="005C7C89">
        <w:rPr>
          <w:rFonts w:ascii="Times New Roman" w:hAnsi="Times New Roman" w:cs="Times New Roman"/>
          <w:noProof/>
          <w:sz w:val="24"/>
          <w:szCs w:val="24"/>
        </w:rPr>
        <w:t>pilddirektors</w:t>
      </w:r>
      <w:r w:rsidR="005C7C89">
        <w:rPr>
          <w:rFonts w:ascii="Times New Roman" w:hAnsi="Times New Roman" w:cs="Times New Roman"/>
          <w:noProof/>
          <w:sz w:val="24"/>
          <w:szCs w:val="24"/>
        </w:rPr>
        <w:t xml:space="preserve"> A.Razma</w:t>
      </w:r>
      <w:r w:rsidR="005C7C89">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6B34DE" w:rsidRPr="006B34DE" w:rsidRDefault="006B34DE" w:rsidP="006B34DE">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6B34DE" w:rsidRPr="006B34DE" w:rsidRDefault="006B34DE" w:rsidP="006B34DE">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reģ. Nr.______________________, adrese/juridiskā adrese________________, </w:t>
      </w:r>
      <w:r>
        <w:rPr>
          <w:rFonts w:ascii="Times New Roman" w:hAnsi="Times New Roman" w:cs="Times New Roman"/>
          <w:sz w:val="24"/>
          <w:szCs w:val="24"/>
          <w:lang w:eastAsia="ru-RU"/>
        </w:rPr>
        <w:t>saskaņā ar 2020</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6B34DE" w:rsidRPr="006B34DE" w:rsidRDefault="006B34DE" w:rsidP="006B34DE">
      <w:pPr>
        <w:spacing w:after="0"/>
        <w:ind w:right="282" w:firstLine="720"/>
        <w:rPr>
          <w:rFonts w:ascii="Times New Roman" w:hAnsi="Times New Roman" w:cs="Times New Roman"/>
          <w:b/>
          <w:sz w:val="24"/>
          <w:szCs w:val="24"/>
          <w:lang w:eastAsia="ru-RU"/>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6B34DE" w:rsidRPr="006B34DE" w:rsidRDefault="006B34DE" w:rsidP="006B34DE">
      <w:pPr>
        <w:spacing w:after="0" w:line="240" w:lineRule="auto"/>
        <w:ind w:right="-1050"/>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701"/>
        <w:gridCol w:w="1985"/>
        <w:gridCol w:w="1842"/>
        <w:gridCol w:w="2127"/>
      </w:tblGrid>
      <w:tr w:rsidR="006B34DE" w:rsidRPr="006B34DE" w:rsidTr="006B34DE">
        <w:tc>
          <w:tcPr>
            <w:tcW w:w="1384"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Marka</w:t>
            </w:r>
          </w:p>
        </w:tc>
        <w:tc>
          <w:tcPr>
            <w:tcW w:w="1701"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Modelis</w:t>
            </w:r>
          </w:p>
        </w:tc>
        <w:tc>
          <w:tcPr>
            <w:tcW w:w="1985"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Izlaiduma gads</w:t>
            </w:r>
          </w:p>
        </w:tc>
        <w:tc>
          <w:tcPr>
            <w:tcW w:w="1842"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Valsts reģ. Nr.</w:t>
            </w:r>
          </w:p>
        </w:tc>
        <w:tc>
          <w:tcPr>
            <w:tcW w:w="2127"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Reģ. apliecības Nr.</w:t>
            </w:r>
          </w:p>
        </w:tc>
      </w:tr>
      <w:tr w:rsidR="006B34DE" w:rsidRPr="006B34DE" w:rsidTr="006B34DE">
        <w:tc>
          <w:tcPr>
            <w:tcW w:w="1384"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701"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985"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842"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2127" w:type="dxa"/>
          </w:tcPr>
          <w:p w:rsidR="006B34DE" w:rsidRPr="006B34DE" w:rsidRDefault="006B34DE" w:rsidP="007B6F41">
            <w:pPr>
              <w:spacing w:after="0" w:line="240" w:lineRule="auto"/>
              <w:ind w:right="-1050"/>
              <w:rPr>
                <w:rFonts w:ascii="Times New Roman" w:hAnsi="Times New Roman" w:cs="Times New Roman"/>
                <w:sz w:val="24"/>
                <w:szCs w:val="24"/>
              </w:rPr>
            </w:pPr>
          </w:p>
        </w:tc>
      </w:tr>
    </w:tbl>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sidR="00A5274A">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sidR="00A5274A">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 sastādīts uz 1 lapas, 2 eksemplāros, atrodas glabāšanā pie katras no pusēm, abiem eksemplāriem ir vienāds juridisks spēks.</w:t>
      </w:r>
    </w:p>
    <w:p w:rsidR="006B34DE" w:rsidRPr="006B34DE" w:rsidRDefault="006B34DE" w:rsidP="006B34DE">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529"/>
        <w:gridCol w:w="3368"/>
      </w:tblGrid>
      <w:tr w:rsidR="006B34DE" w:rsidRPr="006B34DE" w:rsidTr="00A5274A">
        <w:trPr>
          <w:trHeight w:val="541"/>
        </w:trPr>
        <w:tc>
          <w:tcPr>
            <w:tcW w:w="5529"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Pārdevējs</w:t>
            </w:r>
          </w:p>
        </w:tc>
        <w:tc>
          <w:tcPr>
            <w:tcW w:w="3368"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6B34DE" w:rsidRPr="006B34DE" w:rsidTr="00A5274A">
        <w:trPr>
          <w:trHeight w:val="70"/>
        </w:trPr>
        <w:tc>
          <w:tcPr>
            <w:tcW w:w="5529" w:type="dxa"/>
            <w:vAlign w:val="center"/>
          </w:tcPr>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006B34DE" w:rsidRPr="006B34DE">
              <w:rPr>
                <w:rFonts w:ascii="Times New Roman" w:hAnsi="Times New Roman" w:cs="Times New Roman"/>
                <w:sz w:val="24"/>
                <w:szCs w:val="24"/>
              </w:rPr>
              <w:t>eģ.Nr.90000031601</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006B34DE" w:rsidRPr="006B34DE">
              <w:rPr>
                <w:rFonts w:ascii="Times New Roman" w:hAnsi="Times New Roman" w:cs="Times New Roman"/>
                <w:sz w:val="24"/>
                <w:szCs w:val="24"/>
              </w:rPr>
              <w:t>3434</w:t>
            </w:r>
          </w:p>
        </w:tc>
        <w:tc>
          <w:tcPr>
            <w:tcW w:w="3368" w:type="dxa"/>
          </w:tcPr>
          <w:p w:rsidR="006B34DE" w:rsidRPr="006B34DE" w:rsidRDefault="006B34DE" w:rsidP="007B6F41">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6B34DE" w:rsidRPr="006B34DE" w:rsidRDefault="00A5274A"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Izpilddirektors A.Razma</w:t>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t xml:space="preserve">                   </w:t>
      </w:r>
    </w:p>
    <w:p w:rsidR="006B34DE" w:rsidRPr="006B34DE" w:rsidRDefault="006B34DE"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6B34DE" w:rsidRPr="006B34DE" w:rsidRDefault="006B34DE" w:rsidP="006B34DE">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t xml:space="preserve">                  _____________________________</w:t>
      </w:r>
    </w:p>
    <w:p w:rsidR="006B34DE" w:rsidRPr="006B34DE" w:rsidRDefault="006B34DE" w:rsidP="006B34DE">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t>(paraksts)</w:t>
      </w:r>
    </w:p>
    <w:p w:rsidR="006B34DE" w:rsidRPr="006B34DE" w:rsidRDefault="006B34DE" w:rsidP="006B34DE">
      <w:pPr>
        <w:spacing w:after="0"/>
        <w:ind w:right="282" w:firstLine="720"/>
        <w:rPr>
          <w:rFonts w:ascii="Times New Roman" w:hAnsi="Times New Roman" w:cs="Times New Roman"/>
          <w:sz w:val="24"/>
          <w:szCs w:val="24"/>
          <w:lang w:eastAsia="ru-RU"/>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line="240" w:lineRule="auto"/>
        <w:ind w:right="282"/>
        <w:rPr>
          <w:rFonts w:ascii="Times New Roman" w:eastAsia="Calibri" w:hAnsi="Times New Roman" w:cs="Times New Roman"/>
          <w:sz w:val="24"/>
          <w:szCs w:val="24"/>
        </w:rPr>
      </w:pPr>
    </w:p>
    <w:p w:rsidR="006B34DE" w:rsidRPr="006B34DE" w:rsidRDefault="006B34DE" w:rsidP="006B34DE">
      <w:pPr>
        <w:spacing w:after="0" w:line="240" w:lineRule="auto"/>
        <w:ind w:right="282"/>
        <w:rPr>
          <w:rFonts w:ascii="Times New Roman" w:eastAsia="Calibri" w:hAnsi="Times New Roman" w:cs="Times New Roman"/>
          <w:sz w:val="24"/>
          <w:szCs w:val="24"/>
        </w:rPr>
      </w:pPr>
    </w:p>
    <w:p w:rsidR="00E23A78" w:rsidRPr="00573252" w:rsidRDefault="00E23A78" w:rsidP="00E23A78">
      <w:pPr>
        <w:spacing w:after="0" w:line="240" w:lineRule="auto"/>
        <w:ind w:right="-427"/>
        <w:jc w:val="right"/>
        <w:rPr>
          <w:rFonts w:ascii="Times New Roman" w:eastAsia="Times New Roman" w:hAnsi="Times New Roman"/>
          <w:i/>
          <w:sz w:val="20"/>
          <w:szCs w:val="20"/>
          <w:lang w:eastAsia="lv-LV"/>
        </w:rPr>
      </w:pPr>
      <w:r w:rsidRPr="006B34DE">
        <w:rPr>
          <w:rFonts w:ascii="Times New Roman" w:hAnsi="Times New Roman" w:cs="Times New Roman"/>
          <w:sz w:val="24"/>
          <w:szCs w:val="24"/>
          <w:lang w:eastAsia="lv-LV"/>
        </w:rPr>
        <w:br w:type="page"/>
      </w: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w:t>
      </w:r>
      <w:r w:rsidR="00440FA0">
        <w:rPr>
          <w:rFonts w:ascii="Times New Roman" w:eastAsia="Times New Roman" w:hAnsi="Times New Roman"/>
          <w:i/>
          <w:sz w:val="20"/>
          <w:szCs w:val="20"/>
          <w:lang w:eastAsia="lv-LV"/>
        </w:rPr>
        <w:t>traktora MTZ-80</w:t>
      </w:r>
      <w:r w:rsidR="00440FA0"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p>
    <w:p w:rsidR="00E23A78" w:rsidRPr="00573252" w:rsidRDefault="00E23A78" w:rsidP="00E23A78">
      <w:pPr>
        <w:spacing w:after="0" w:line="240" w:lineRule="auto"/>
        <w:ind w:right="-483"/>
        <w:jc w:val="right"/>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E23A78" w:rsidRPr="00573252" w:rsidRDefault="00E23A78" w:rsidP="00E23A78">
      <w:pPr>
        <w:spacing w:after="0" w:line="240" w:lineRule="auto"/>
        <w:ind w:right="-483"/>
        <w:jc w:val="center"/>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56634F" w:rsidP="00E23A78">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2020</w:t>
      </w:r>
      <w:r w:rsidR="00E23A78" w:rsidRPr="00573252">
        <w:rPr>
          <w:rFonts w:ascii="Times New Roman" w:eastAsia="Times New Roman" w:hAnsi="Times New Roman"/>
          <w:sz w:val="24"/>
          <w:szCs w:val="24"/>
          <w:lang w:eastAsia="lv-LV"/>
        </w:rPr>
        <w:t>. gada ______________________</w:t>
      </w: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E23A78" w:rsidRPr="00573252" w:rsidRDefault="005C7C89" w:rsidP="00E23A78">
      <w:pPr>
        <w:spacing w:after="0" w:line="240" w:lineRule="auto"/>
        <w:ind w:right="-48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norēķinam par iegūto mantu</w:t>
      </w:r>
    </w:p>
    <w:p w:rsidR="00E23A78" w:rsidRPr="00573252" w:rsidRDefault="00E23A78" w:rsidP="00E23A78">
      <w:pPr>
        <w:spacing w:after="0" w:line="240" w:lineRule="auto"/>
        <w:ind w:right="-483"/>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56634F"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2020</w:t>
      </w:r>
      <w:r w:rsidR="00E23A78" w:rsidRPr="00573252">
        <w:rPr>
          <w:rFonts w:ascii="Times New Roman" w:eastAsia="Times New Roman" w:hAnsi="Times New Roman"/>
          <w:sz w:val="24"/>
          <w:szCs w:val="24"/>
          <w:lang w:eastAsia="lv-LV"/>
        </w:rPr>
        <w:t>. gada _________________ izsolē nosolīja augs</w:t>
      </w:r>
      <w:r w:rsidR="005C7C89">
        <w:rPr>
          <w:rFonts w:ascii="Times New Roman" w:eastAsia="Times New Roman" w:hAnsi="Times New Roman"/>
          <w:sz w:val="24"/>
          <w:szCs w:val="24"/>
          <w:lang w:eastAsia="lv-LV"/>
        </w:rPr>
        <w:t>tāko cenu par kustamo</w:t>
      </w:r>
      <w:r w:rsidR="00440FA0">
        <w:rPr>
          <w:rFonts w:ascii="Times New Roman" w:eastAsia="Times New Roman" w:hAnsi="Times New Roman"/>
          <w:sz w:val="24"/>
          <w:szCs w:val="24"/>
          <w:lang w:eastAsia="lv-LV"/>
        </w:rPr>
        <w:t xml:space="preserve"> mantu, traktoru MTZ-80, reģ.Nr. T7154LP</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440FA0">
        <w:rPr>
          <w:rFonts w:ascii="Times New Roman" w:hAnsi="Times New Roman"/>
          <w:b/>
          <w:sz w:val="24"/>
          <w:szCs w:val="24"/>
          <w:lang w:eastAsia="lv-LV"/>
        </w:rPr>
        <w:t>20</w:t>
      </w:r>
      <w:r w:rsidR="00A5274A">
        <w:rPr>
          <w:rFonts w:ascii="Times New Roman" w:hAnsi="Times New Roman"/>
          <w:b/>
          <w:sz w:val="24"/>
          <w:szCs w:val="24"/>
          <w:lang w:eastAsia="lv-LV"/>
        </w:rPr>
        <w:t>5,6</w:t>
      </w:r>
      <w:r>
        <w:rPr>
          <w:rFonts w:ascii="Times New Roman" w:hAnsi="Times New Roman"/>
          <w:b/>
          <w:sz w:val="24"/>
          <w:szCs w:val="24"/>
          <w:lang w:eastAsia="lv-LV"/>
        </w:rPr>
        <w:t>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440FA0">
        <w:rPr>
          <w:rFonts w:ascii="Times New Roman" w:eastAsia="Times New Roman" w:hAnsi="Times New Roman"/>
          <w:sz w:val="24"/>
          <w:szCs w:val="24"/>
          <w:lang w:eastAsia="lv-LV"/>
        </w:rPr>
        <w:t>divi simti</w:t>
      </w:r>
      <w:r w:rsidR="00A5274A">
        <w:rPr>
          <w:rFonts w:ascii="Times New Roman" w:eastAsia="Times New Roman" w:hAnsi="Times New Roman"/>
          <w:sz w:val="24"/>
          <w:szCs w:val="24"/>
          <w:lang w:eastAsia="lv-LV"/>
        </w:rPr>
        <w:t xml:space="preserve"> pieci</w:t>
      </w:r>
      <w:r>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sidR="00A5274A">
        <w:rPr>
          <w:rFonts w:ascii="Times New Roman" w:eastAsia="Times New Roman" w:hAnsi="Times New Roman"/>
          <w:sz w:val="24"/>
          <w:szCs w:val="24"/>
          <w:lang w:eastAsia="lv-LV"/>
        </w:rPr>
        <w:t>6</w:t>
      </w:r>
      <w:r w:rsidRPr="00573252">
        <w:rPr>
          <w:rFonts w:ascii="Times New Roman" w:eastAsia="Times New Roman" w:hAnsi="Times New Roman"/>
          <w:sz w:val="24"/>
          <w:szCs w:val="24"/>
          <w:lang w:eastAsia="lv-LV"/>
        </w:rPr>
        <w:t>0 centi)</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56634F"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2020</w:t>
      </w:r>
      <w:r w:rsidR="00E23A78" w:rsidRPr="00573252">
        <w:rPr>
          <w:rFonts w:ascii="Times New Roman" w:eastAsia="Times New Roman" w:hAnsi="Times New Roman"/>
          <w:b/>
          <w:sz w:val="24"/>
          <w:szCs w:val="24"/>
          <w:u w:val="single"/>
          <w:lang w:eastAsia="lv-LV"/>
        </w:rPr>
        <w:t>. gada .................... (ieskaitot)</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pirkuma summa jāieskaita Priekules novada pašvaldības norēķinu kontā: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E23A78" w:rsidRPr="00573252" w:rsidRDefault="00E23A78" w:rsidP="00E23A7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w:t>
      </w:r>
      <w:r w:rsidR="005C7C89">
        <w:rPr>
          <w:rFonts w:ascii="Times New Roman" w:eastAsia="Times New Roman" w:hAnsi="Times New Roman"/>
          <w:b/>
          <w:sz w:val="24"/>
          <w:szCs w:val="24"/>
          <w:u w:val="single"/>
          <w:lang w:eastAsia="lv-LV"/>
        </w:rPr>
        <w:t>oles datumu un kustamās mantas</w:t>
      </w:r>
      <w:r w:rsidRPr="00573252">
        <w:rPr>
          <w:rFonts w:ascii="Times New Roman" w:eastAsia="Times New Roman" w:hAnsi="Times New Roman"/>
          <w:b/>
          <w:sz w:val="24"/>
          <w:szCs w:val="24"/>
          <w:u w:val="single"/>
          <w:lang w:eastAsia="lv-LV"/>
        </w:rPr>
        <w:t xml:space="preserve"> nosaukumu.</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Default="00E23A78" w:rsidP="00E23A78">
      <w:pPr>
        <w:spacing w:after="0" w:line="240" w:lineRule="auto"/>
        <w:jc w:val="both"/>
        <w:rPr>
          <w:rFonts w:ascii="Times New Roman" w:eastAsia="Times New Roman" w:hAnsi="Times New Roman"/>
          <w:sz w:val="24"/>
          <w:szCs w:val="24"/>
          <w:lang w:eastAsia="lv-LV"/>
        </w:rPr>
      </w:pPr>
    </w:p>
    <w:p w:rsidR="004B6CE8" w:rsidRDefault="004B6CE8" w:rsidP="00BB494F">
      <w:pPr>
        <w:tabs>
          <w:tab w:val="left" w:pos="6804"/>
        </w:tabs>
        <w:spacing w:after="0" w:line="240" w:lineRule="auto"/>
        <w:jc w:val="right"/>
        <w:rPr>
          <w:rFonts w:ascii="Times New Roman" w:eastAsia="Times New Roman" w:hAnsi="Times New Roman"/>
          <w:lang w:eastAsia="lv-LV"/>
        </w:rPr>
      </w:pPr>
    </w:p>
    <w:sectPr w:rsidR="004B6CE8"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00A" w:rsidRDefault="0060300A" w:rsidP="00AB6125">
      <w:pPr>
        <w:spacing w:after="0" w:line="240" w:lineRule="auto"/>
      </w:pPr>
      <w:r>
        <w:separator/>
      </w:r>
    </w:p>
  </w:endnote>
  <w:endnote w:type="continuationSeparator" w:id="0">
    <w:p w:rsidR="0060300A" w:rsidRDefault="0060300A"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00A" w:rsidRDefault="0060300A" w:rsidP="00AB6125">
      <w:pPr>
        <w:spacing w:after="0" w:line="240" w:lineRule="auto"/>
      </w:pPr>
      <w:r>
        <w:separator/>
      </w:r>
    </w:p>
  </w:footnote>
  <w:footnote w:type="continuationSeparator" w:id="0">
    <w:p w:rsidR="0060300A" w:rsidRDefault="0060300A" w:rsidP="00AB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960"/>
    <w:multiLevelType w:val="hybridMultilevel"/>
    <w:tmpl w:val="71C897EA"/>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15:restartNumberingAfterBreak="0">
    <w:nsid w:val="44081663"/>
    <w:multiLevelType w:val="hybridMultilevel"/>
    <w:tmpl w:val="A6965E96"/>
    <w:lvl w:ilvl="0" w:tplc="6616E884">
      <w:start w:val="1"/>
      <w:numFmt w:val="decimal"/>
      <w:lvlText w:val="%1)"/>
      <w:lvlJc w:val="left"/>
      <w:pPr>
        <w:ind w:left="960" w:hanging="360"/>
      </w:pPr>
      <w:rPr>
        <w:rFonts w:eastAsia="Calibri"/>
        <w:sz w:val="24"/>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8"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9" w15:restartNumberingAfterBreak="0">
    <w:nsid w:val="49E75C1D"/>
    <w:multiLevelType w:val="hybridMultilevel"/>
    <w:tmpl w:val="2DBE2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986F24"/>
    <w:multiLevelType w:val="hybridMultilevel"/>
    <w:tmpl w:val="AEE2B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2"/>
  </w:num>
  <w:num w:numId="5">
    <w:abstractNumId w:val="6"/>
  </w:num>
  <w:num w:numId="6">
    <w:abstractNumId w:val="8"/>
  </w:num>
  <w:num w:numId="7">
    <w:abstractNumId w:val="4"/>
  </w:num>
  <w:num w:numId="8">
    <w:abstractNumId w:val="10"/>
  </w:num>
  <w:num w:numId="9">
    <w:abstractNumId w:val="3"/>
  </w:num>
  <w:num w:numId="10">
    <w:abstractNumId w:val="1"/>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C"/>
    <w:rsid w:val="000023F4"/>
    <w:rsid w:val="00014BAE"/>
    <w:rsid w:val="0002077A"/>
    <w:rsid w:val="00024B74"/>
    <w:rsid w:val="0002630C"/>
    <w:rsid w:val="00033A07"/>
    <w:rsid w:val="000407E9"/>
    <w:rsid w:val="0004673D"/>
    <w:rsid w:val="000545F9"/>
    <w:rsid w:val="000563BC"/>
    <w:rsid w:val="00057615"/>
    <w:rsid w:val="00063A6D"/>
    <w:rsid w:val="00074BE6"/>
    <w:rsid w:val="00080C5F"/>
    <w:rsid w:val="00082BB7"/>
    <w:rsid w:val="000966F9"/>
    <w:rsid w:val="000972EF"/>
    <w:rsid w:val="000A1681"/>
    <w:rsid w:val="000A39E8"/>
    <w:rsid w:val="000A7430"/>
    <w:rsid w:val="000B6349"/>
    <w:rsid w:val="000C3D96"/>
    <w:rsid w:val="000D58EB"/>
    <w:rsid w:val="000F2023"/>
    <w:rsid w:val="000F43F4"/>
    <w:rsid w:val="001068E0"/>
    <w:rsid w:val="00110A29"/>
    <w:rsid w:val="00121B87"/>
    <w:rsid w:val="00123B9A"/>
    <w:rsid w:val="00130DA7"/>
    <w:rsid w:val="00135800"/>
    <w:rsid w:val="00137A54"/>
    <w:rsid w:val="001436BD"/>
    <w:rsid w:val="0014469B"/>
    <w:rsid w:val="001461EC"/>
    <w:rsid w:val="00153283"/>
    <w:rsid w:val="00184F50"/>
    <w:rsid w:val="00193DE9"/>
    <w:rsid w:val="001A4406"/>
    <w:rsid w:val="001A47FF"/>
    <w:rsid w:val="001B66CD"/>
    <w:rsid w:val="001D2F73"/>
    <w:rsid w:val="001F0EBC"/>
    <w:rsid w:val="0021062F"/>
    <w:rsid w:val="002250CF"/>
    <w:rsid w:val="002320AD"/>
    <w:rsid w:val="00232403"/>
    <w:rsid w:val="00235308"/>
    <w:rsid w:val="00236A24"/>
    <w:rsid w:val="00251002"/>
    <w:rsid w:val="002601EC"/>
    <w:rsid w:val="00265191"/>
    <w:rsid w:val="00275094"/>
    <w:rsid w:val="00281A7C"/>
    <w:rsid w:val="00284B80"/>
    <w:rsid w:val="002913F5"/>
    <w:rsid w:val="00291FE8"/>
    <w:rsid w:val="002962C7"/>
    <w:rsid w:val="002A2D47"/>
    <w:rsid w:val="002B55D6"/>
    <w:rsid w:val="002E505E"/>
    <w:rsid w:val="00307EFA"/>
    <w:rsid w:val="00310A12"/>
    <w:rsid w:val="0032216A"/>
    <w:rsid w:val="003413AB"/>
    <w:rsid w:val="003413C0"/>
    <w:rsid w:val="00344146"/>
    <w:rsid w:val="00371237"/>
    <w:rsid w:val="003747D1"/>
    <w:rsid w:val="00374EF5"/>
    <w:rsid w:val="00377EAF"/>
    <w:rsid w:val="003832C9"/>
    <w:rsid w:val="0039523C"/>
    <w:rsid w:val="00395E9F"/>
    <w:rsid w:val="00397304"/>
    <w:rsid w:val="00397B08"/>
    <w:rsid w:val="003A5EA5"/>
    <w:rsid w:val="003B7BAA"/>
    <w:rsid w:val="003D4CF0"/>
    <w:rsid w:val="003D556E"/>
    <w:rsid w:val="003E741E"/>
    <w:rsid w:val="00402E82"/>
    <w:rsid w:val="00406D9F"/>
    <w:rsid w:val="00416CEC"/>
    <w:rsid w:val="00440FA0"/>
    <w:rsid w:val="0044755F"/>
    <w:rsid w:val="00461A2A"/>
    <w:rsid w:val="00465A34"/>
    <w:rsid w:val="00470088"/>
    <w:rsid w:val="00470F6F"/>
    <w:rsid w:val="00477D26"/>
    <w:rsid w:val="0049085D"/>
    <w:rsid w:val="00496006"/>
    <w:rsid w:val="004A3BA1"/>
    <w:rsid w:val="004B6CE8"/>
    <w:rsid w:val="004C738B"/>
    <w:rsid w:val="004D5F21"/>
    <w:rsid w:val="004D6988"/>
    <w:rsid w:val="004F6508"/>
    <w:rsid w:val="00523767"/>
    <w:rsid w:val="00523A53"/>
    <w:rsid w:val="00533B9C"/>
    <w:rsid w:val="00551BF1"/>
    <w:rsid w:val="0055785B"/>
    <w:rsid w:val="0056634F"/>
    <w:rsid w:val="005737E3"/>
    <w:rsid w:val="0057754A"/>
    <w:rsid w:val="005809E2"/>
    <w:rsid w:val="00582DF6"/>
    <w:rsid w:val="005A5355"/>
    <w:rsid w:val="005A6B68"/>
    <w:rsid w:val="005B2E05"/>
    <w:rsid w:val="005C77A2"/>
    <w:rsid w:val="005C7C89"/>
    <w:rsid w:val="005D3E84"/>
    <w:rsid w:val="005F3BF3"/>
    <w:rsid w:val="005F4273"/>
    <w:rsid w:val="005F431E"/>
    <w:rsid w:val="006028BA"/>
    <w:rsid w:val="0060300A"/>
    <w:rsid w:val="006119FE"/>
    <w:rsid w:val="006120A6"/>
    <w:rsid w:val="006213EB"/>
    <w:rsid w:val="00622D3A"/>
    <w:rsid w:val="0062474C"/>
    <w:rsid w:val="006300C4"/>
    <w:rsid w:val="0065248F"/>
    <w:rsid w:val="00655857"/>
    <w:rsid w:val="00656B26"/>
    <w:rsid w:val="00660393"/>
    <w:rsid w:val="0067195F"/>
    <w:rsid w:val="0067217A"/>
    <w:rsid w:val="00681E3C"/>
    <w:rsid w:val="006835C8"/>
    <w:rsid w:val="00685F30"/>
    <w:rsid w:val="00694FA0"/>
    <w:rsid w:val="006A3CF6"/>
    <w:rsid w:val="006B34DE"/>
    <w:rsid w:val="006C0635"/>
    <w:rsid w:val="006C72D1"/>
    <w:rsid w:val="006D0437"/>
    <w:rsid w:val="006D443C"/>
    <w:rsid w:val="006D5755"/>
    <w:rsid w:val="006D6189"/>
    <w:rsid w:val="006F336C"/>
    <w:rsid w:val="006F7EBA"/>
    <w:rsid w:val="00704525"/>
    <w:rsid w:val="00730FC9"/>
    <w:rsid w:val="007443CF"/>
    <w:rsid w:val="00750F86"/>
    <w:rsid w:val="00765294"/>
    <w:rsid w:val="0077263A"/>
    <w:rsid w:val="00783AA3"/>
    <w:rsid w:val="007A1C8E"/>
    <w:rsid w:val="007A3171"/>
    <w:rsid w:val="007B7291"/>
    <w:rsid w:val="007C3DBE"/>
    <w:rsid w:val="007D4627"/>
    <w:rsid w:val="007D4F8F"/>
    <w:rsid w:val="007D7602"/>
    <w:rsid w:val="007E0FFC"/>
    <w:rsid w:val="007F6C4E"/>
    <w:rsid w:val="008145AA"/>
    <w:rsid w:val="008235D7"/>
    <w:rsid w:val="00840E49"/>
    <w:rsid w:val="00847EB7"/>
    <w:rsid w:val="00853851"/>
    <w:rsid w:val="008554C6"/>
    <w:rsid w:val="00857921"/>
    <w:rsid w:val="00866223"/>
    <w:rsid w:val="00881EDF"/>
    <w:rsid w:val="008924E8"/>
    <w:rsid w:val="00895DED"/>
    <w:rsid w:val="008970DC"/>
    <w:rsid w:val="008A03FA"/>
    <w:rsid w:val="008A319E"/>
    <w:rsid w:val="008A528F"/>
    <w:rsid w:val="008A7A59"/>
    <w:rsid w:val="008B79F8"/>
    <w:rsid w:val="008C0A57"/>
    <w:rsid w:val="008C45CA"/>
    <w:rsid w:val="008C7FC0"/>
    <w:rsid w:val="008D1D8E"/>
    <w:rsid w:val="008F4EBB"/>
    <w:rsid w:val="008F745A"/>
    <w:rsid w:val="00924C34"/>
    <w:rsid w:val="009256C7"/>
    <w:rsid w:val="009306D5"/>
    <w:rsid w:val="009316F4"/>
    <w:rsid w:val="00936555"/>
    <w:rsid w:val="00937555"/>
    <w:rsid w:val="00942FD9"/>
    <w:rsid w:val="009656DB"/>
    <w:rsid w:val="0098325A"/>
    <w:rsid w:val="009839AB"/>
    <w:rsid w:val="0099274C"/>
    <w:rsid w:val="009944E6"/>
    <w:rsid w:val="00994C99"/>
    <w:rsid w:val="00997C55"/>
    <w:rsid w:val="009B4E16"/>
    <w:rsid w:val="009C7466"/>
    <w:rsid w:val="009D61AF"/>
    <w:rsid w:val="00A071B9"/>
    <w:rsid w:val="00A4543E"/>
    <w:rsid w:val="00A5274A"/>
    <w:rsid w:val="00A54087"/>
    <w:rsid w:val="00A54F36"/>
    <w:rsid w:val="00A648A7"/>
    <w:rsid w:val="00A72054"/>
    <w:rsid w:val="00A7377E"/>
    <w:rsid w:val="00AA3982"/>
    <w:rsid w:val="00AA6CF3"/>
    <w:rsid w:val="00AB27B2"/>
    <w:rsid w:val="00AB46CC"/>
    <w:rsid w:val="00AB6125"/>
    <w:rsid w:val="00AD7DEE"/>
    <w:rsid w:val="00AF7918"/>
    <w:rsid w:val="00B04D26"/>
    <w:rsid w:val="00B07D0C"/>
    <w:rsid w:val="00B5353D"/>
    <w:rsid w:val="00B60E34"/>
    <w:rsid w:val="00B61B5F"/>
    <w:rsid w:val="00BB494F"/>
    <w:rsid w:val="00BC17DD"/>
    <w:rsid w:val="00BC63B8"/>
    <w:rsid w:val="00BC6B3D"/>
    <w:rsid w:val="00BC6E31"/>
    <w:rsid w:val="00BD10D2"/>
    <w:rsid w:val="00BE3948"/>
    <w:rsid w:val="00BE6446"/>
    <w:rsid w:val="00BE7EDE"/>
    <w:rsid w:val="00BF385D"/>
    <w:rsid w:val="00BF56BD"/>
    <w:rsid w:val="00BF7828"/>
    <w:rsid w:val="00C12683"/>
    <w:rsid w:val="00C219C9"/>
    <w:rsid w:val="00C24683"/>
    <w:rsid w:val="00C27804"/>
    <w:rsid w:val="00C40915"/>
    <w:rsid w:val="00C4292F"/>
    <w:rsid w:val="00C47C63"/>
    <w:rsid w:val="00C91334"/>
    <w:rsid w:val="00C934EF"/>
    <w:rsid w:val="00CA657D"/>
    <w:rsid w:val="00CB092A"/>
    <w:rsid w:val="00CB1DFA"/>
    <w:rsid w:val="00CC2B66"/>
    <w:rsid w:val="00CD0198"/>
    <w:rsid w:val="00CD3200"/>
    <w:rsid w:val="00CE108B"/>
    <w:rsid w:val="00CE5393"/>
    <w:rsid w:val="00CF5FF2"/>
    <w:rsid w:val="00CF6717"/>
    <w:rsid w:val="00D00FBB"/>
    <w:rsid w:val="00D07423"/>
    <w:rsid w:val="00D11BD6"/>
    <w:rsid w:val="00D2209A"/>
    <w:rsid w:val="00D4495B"/>
    <w:rsid w:val="00D45349"/>
    <w:rsid w:val="00D45ABE"/>
    <w:rsid w:val="00D50D14"/>
    <w:rsid w:val="00D51CDF"/>
    <w:rsid w:val="00D56DF7"/>
    <w:rsid w:val="00D71476"/>
    <w:rsid w:val="00D81A4D"/>
    <w:rsid w:val="00D84415"/>
    <w:rsid w:val="00D91918"/>
    <w:rsid w:val="00D93E7D"/>
    <w:rsid w:val="00DB689A"/>
    <w:rsid w:val="00DB6ACF"/>
    <w:rsid w:val="00DD5816"/>
    <w:rsid w:val="00DF7DC2"/>
    <w:rsid w:val="00E07A01"/>
    <w:rsid w:val="00E10565"/>
    <w:rsid w:val="00E14C49"/>
    <w:rsid w:val="00E23A78"/>
    <w:rsid w:val="00E3573C"/>
    <w:rsid w:val="00E362F6"/>
    <w:rsid w:val="00E51343"/>
    <w:rsid w:val="00E514C7"/>
    <w:rsid w:val="00E57F6A"/>
    <w:rsid w:val="00E60F11"/>
    <w:rsid w:val="00E6379F"/>
    <w:rsid w:val="00E6699B"/>
    <w:rsid w:val="00E7532D"/>
    <w:rsid w:val="00E77477"/>
    <w:rsid w:val="00E87447"/>
    <w:rsid w:val="00E90DB0"/>
    <w:rsid w:val="00E958E0"/>
    <w:rsid w:val="00EA44BC"/>
    <w:rsid w:val="00EA691B"/>
    <w:rsid w:val="00EB4D89"/>
    <w:rsid w:val="00EC406E"/>
    <w:rsid w:val="00ED0018"/>
    <w:rsid w:val="00ED5C06"/>
    <w:rsid w:val="00ED7285"/>
    <w:rsid w:val="00EF4782"/>
    <w:rsid w:val="00F25A92"/>
    <w:rsid w:val="00F26424"/>
    <w:rsid w:val="00F32973"/>
    <w:rsid w:val="00F36313"/>
    <w:rsid w:val="00F43C26"/>
    <w:rsid w:val="00F61815"/>
    <w:rsid w:val="00F75CDC"/>
    <w:rsid w:val="00F873C1"/>
    <w:rsid w:val="00F9262D"/>
    <w:rsid w:val="00F92C08"/>
    <w:rsid w:val="00FD1C86"/>
    <w:rsid w:val="00FD51BA"/>
    <w:rsid w:val="00FE135C"/>
    <w:rsid w:val="00FF3620"/>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0E5DC-B830-41B2-9D72-6A43F11F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 w:type="paragraph" w:customStyle="1" w:styleId="Style1">
    <w:name w:val="Style1"/>
    <w:basedOn w:val="Parasts"/>
    <w:uiPriority w:val="99"/>
    <w:rsid w:val="00D93E7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B49D9-A43F-47CF-9BE6-22C0FA73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17209</Words>
  <Characters>9810</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cp:lastModifiedBy>
  <cp:revision>2</cp:revision>
  <cp:lastPrinted>2020-02-18T14:23:00Z</cp:lastPrinted>
  <dcterms:created xsi:type="dcterms:W3CDTF">2020-03-13T13:12:00Z</dcterms:created>
  <dcterms:modified xsi:type="dcterms:W3CDTF">2020-03-13T13:12:00Z</dcterms:modified>
</cp:coreProperties>
</file>