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DF" w:rsidRPr="00C62849" w:rsidRDefault="00A133DF" w:rsidP="00A133DF">
      <w:pPr>
        <w:spacing w:after="0" w:line="240" w:lineRule="auto"/>
        <w:ind w:left="-142" w:firstLine="862"/>
        <w:jc w:val="right"/>
        <w:rPr>
          <w:rFonts w:ascii="Times New Roman" w:eastAsia="Calibri" w:hAnsi="Times New Roman" w:cs="Times New Roman"/>
        </w:rPr>
      </w:pPr>
      <w:r w:rsidRPr="00C62849">
        <w:rPr>
          <w:rFonts w:ascii="Times New Roman" w:eastAsia="Calibri" w:hAnsi="Times New Roman" w:cs="Times New Roman"/>
        </w:rPr>
        <w:t>APSTIPRINĀTI</w:t>
      </w:r>
    </w:p>
    <w:p w:rsidR="00A133DF" w:rsidRPr="00C62849" w:rsidRDefault="00A133DF" w:rsidP="00A133DF">
      <w:pPr>
        <w:spacing w:after="0" w:line="240" w:lineRule="auto"/>
        <w:ind w:left="-142" w:firstLine="862"/>
        <w:jc w:val="right"/>
        <w:rPr>
          <w:rFonts w:ascii="Times New Roman" w:eastAsia="Calibri" w:hAnsi="Times New Roman" w:cs="Times New Roman"/>
        </w:rPr>
      </w:pPr>
      <w:r w:rsidRPr="00C62849">
        <w:rPr>
          <w:rFonts w:ascii="Times New Roman" w:eastAsia="Calibri" w:hAnsi="Times New Roman" w:cs="Times New Roman"/>
        </w:rPr>
        <w:t>ar Priekules novada pašvaldības domes</w:t>
      </w:r>
    </w:p>
    <w:p w:rsidR="00A133DF" w:rsidRPr="00C62849" w:rsidRDefault="00A133DF" w:rsidP="00A133DF">
      <w:pPr>
        <w:spacing w:after="0" w:line="240" w:lineRule="auto"/>
        <w:ind w:left="-142" w:firstLine="862"/>
        <w:jc w:val="right"/>
        <w:rPr>
          <w:rFonts w:ascii="Times New Roman" w:eastAsia="Calibri" w:hAnsi="Times New Roman" w:cs="Times New Roman"/>
        </w:rPr>
      </w:pPr>
      <w:r>
        <w:rPr>
          <w:rFonts w:ascii="Times New Roman" w:eastAsia="Calibri" w:hAnsi="Times New Roman" w:cs="Times New Roman"/>
        </w:rPr>
        <w:t>29.06</w:t>
      </w:r>
      <w:r w:rsidRPr="00C62849">
        <w:rPr>
          <w:rFonts w:ascii="Times New Roman" w:eastAsia="Calibri" w:hAnsi="Times New Roman" w:cs="Times New Roman"/>
        </w:rPr>
        <w:t>.2017. sēdes lēmumu</w:t>
      </w:r>
    </w:p>
    <w:p w:rsidR="00A133DF" w:rsidRPr="00C62849" w:rsidRDefault="00AB6BB2" w:rsidP="00A133DF">
      <w:pPr>
        <w:spacing w:after="0" w:line="240" w:lineRule="auto"/>
        <w:ind w:left="-142" w:firstLine="862"/>
        <w:jc w:val="right"/>
        <w:rPr>
          <w:rFonts w:ascii="Times New Roman" w:eastAsia="Calibri" w:hAnsi="Times New Roman" w:cs="Times New Roman"/>
        </w:rPr>
      </w:pPr>
      <w:r>
        <w:rPr>
          <w:rFonts w:ascii="Times New Roman" w:eastAsia="Calibri" w:hAnsi="Times New Roman" w:cs="Times New Roman"/>
        </w:rPr>
        <w:t>(prot.Nr.2,lēm.Nr.264</w:t>
      </w:r>
      <w:r w:rsidR="00A133DF" w:rsidRPr="00C62849">
        <w:rPr>
          <w:rFonts w:ascii="Times New Roman" w:eastAsia="Calibri" w:hAnsi="Times New Roman" w:cs="Times New Roman"/>
        </w:rPr>
        <w:t>)</w:t>
      </w:r>
    </w:p>
    <w:p w:rsidR="00A133DF" w:rsidRPr="00C62849" w:rsidRDefault="00A133DF" w:rsidP="00A133DF">
      <w:pPr>
        <w:spacing w:after="0" w:line="240" w:lineRule="auto"/>
        <w:ind w:left="-142" w:firstLine="862"/>
        <w:jc w:val="center"/>
        <w:rPr>
          <w:rFonts w:ascii="Times New Roman" w:eastAsia="Calibri" w:hAnsi="Times New Roman" w:cs="Times New Roman"/>
        </w:rPr>
      </w:pPr>
    </w:p>
    <w:p w:rsidR="00A133DF" w:rsidRPr="00C62849" w:rsidRDefault="00A133DF" w:rsidP="00A133DF">
      <w:pPr>
        <w:spacing w:after="0" w:line="240" w:lineRule="auto"/>
        <w:ind w:left="-142" w:firstLine="862"/>
        <w:jc w:val="center"/>
        <w:rPr>
          <w:rFonts w:ascii="Times New Roman" w:eastAsia="Calibri" w:hAnsi="Times New Roman" w:cs="Times New Roman"/>
        </w:rPr>
      </w:pPr>
      <w:r w:rsidRPr="00C62849">
        <w:rPr>
          <w:rFonts w:ascii="Times New Roman" w:eastAsia="Calibri" w:hAnsi="Times New Roman" w:cs="Times New Roman"/>
        </w:rPr>
        <w:t>Priekules novada pašvaldībai piederošā nekustamā īpašuma Brīvības iela 41, Priekule, Priekules nov., kadastra numurs 6415 003 0146, atsavināšanas</w:t>
      </w:r>
    </w:p>
    <w:p w:rsidR="00A133DF" w:rsidRPr="00C62849" w:rsidRDefault="00A133DF" w:rsidP="00A133DF">
      <w:pPr>
        <w:spacing w:after="0" w:line="240" w:lineRule="auto"/>
        <w:ind w:left="-142" w:firstLine="862"/>
        <w:jc w:val="center"/>
        <w:rPr>
          <w:rFonts w:ascii="Times New Roman" w:eastAsia="Calibri" w:hAnsi="Times New Roman" w:cs="Times New Roman"/>
        </w:rPr>
      </w:pPr>
    </w:p>
    <w:p w:rsidR="00A133DF" w:rsidRPr="00C62849" w:rsidRDefault="00FB1722" w:rsidP="00A133DF">
      <w:pPr>
        <w:spacing w:after="0" w:line="240" w:lineRule="auto"/>
        <w:ind w:left="-142" w:firstLine="862"/>
        <w:jc w:val="center"/>
        <w:rPr>
          <w:rFonts w:ascii="Times New Roman" w:eastAsia="Calibri" w:hAnsi="Times New Roman" w:cs="Times New Roman"/>
          <w:b/>
        </w:rPr>
      </w:pPr>
      <w:r>
        <w:rPr>
          <w:rFonts w:ascii="Times New Roman" w:eastAsia="Calibri" w:hAnsi="Times New Roman" w:cs="Times New Roman"/>
          <w:b/>
        </w:rPr>
        <w:t>Otrās</w:t>
      </w:r>
      <w:bookmarkStart w:id="0" w:name="_GoBack"/>
      <w:bookmarkEnd w:id="0"/>
      <w:r w:rsidR="00A133DF" w:rsidRPr="00C62849">
        <w:rPr>
          <w:rFonts w:ascii="Times New Roman" w:eastAsia="Calibri" w:hAnsi="Times New Roman" w:cs="Times New Roman"/>
          <w:b/>
        </w:rPr>
        <w:t xml:space="preserve"> mutiskās izsoles ar augšupejošu soli</w:t>
      </w:r>
    </w:p>
    <w:p w:rsidR="00A133DF" w:rsidRPr="00C62849" w:rsidRDefault="00A133DF" w:rsidP="00A133DF">
      <w:pPr>
        <w:spacing w:after="0" w:line="240" w:lineRule="auto"/>
        <w:ind w:left="-142" w:firstLine="862"/>
        <w:jc w:val="center"/>
        <w:rPr>
          <w:rFonts w:ascii="Times New Roman" w:eastAsia="Calibri" w:hAnsi="Times New Roman" w:cs="Times New Roman"/>
          <w:b/>
        </w:rPr>
      </w:pPr>
      <w:r w:rsidRPr="00C62849">
        <w:rPr>
          <w:rFonts w:ascii="Times New Roman" w:eastAsia="Calibri" w:hAnsi="Times New Roman" w:cs="Times New Roman"/>
          <w:b/>
        </w:rPr>
        <w:t>IZSOLES NOTEIKUMI</w:t>
      </w: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Izdoti saskaņā ar likuma „Par pašvaldībām” 21.panta 17.punktu</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Publiskas personas mantas atsavināšanas likuma 8.pantu,</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10.panta pirmo daļu.</w:t>
      </w:r>
    </w:p>
    <w:p w:rsidR="00A133DF" w:rsidRPr="00C62849" w:rsidRDefault="00A133DF" w:rsidP="00A133DF">
      <w:pPr>
        <w:spacing w:after="0" w:line="240" w:lineRule="auto"/>
        <w:jc w:val="center"/>
        <w:rPr>
          <w:rFonts w:ascii="Times New Roman" w:eastAsia="Times New Roman" w:hAnsi="Times New Roman" w:cs="Times New Roman"/>
          <w:b/>
          <w:i/>
          <w:sz w:val="24"/>
          <w:szCs w:val="24"/>
          <w:lang w:eastAsia="lv-LV"/>
        </w:rPr>
      </w:pPr>
    </w:p>
    <w:p w:rsidR="00A133DF" w:rsidRPr="00CC440A" w:rsidRDefault="00A133DF" w:rsidP="00A133DF">
      <w:pPr>
        <w:spacing w:after="0" w:line="240" w:lineRule="auto"/>
        <w:ind w:left="-284"/>
        <w:jc w:val="center"/>
        <w:rPr>
          <w:rFonts w:ascii="Times New Roman" w:eastAsia="Times New Roman" w:hAnsi="Times New Roman" w:cs="Times New Roman"/>
          <w:b/>
          <w:sz w:val="23"/>
          <w:szCs w:val="23"/>
          <w:lang w:eastAsia="lv-LV"/>
        </w:rPr>
      </w:pPr>
      <w:r>
        <w:rPr>
          <w:rFonts w:ascii="Times New Roman" w:eastAsia="Times New Roman" w:hAnsi="Times New Roman" w:cs="Times New Roman"/>
          <w:b/>
          <w:sz w:val="23"/>
          <w:szCs w:val="23"/>
          <w:lang w:eastAsia="lv-LV"/>
        </w:rPr>
        <w:t>1.</w:t>
      </w:r>
      <w:r w:rsidRPr="00CC440A">
        <w:rPr>
          <w:rFonts w:ascii="Times New Roman" w:eastAsia="Times New Roman" w:hAnsi="Times New Roman" w:cs="Times New Roman"/>
          <w:b/>
          <w:sz w:val="23"/>
          <w:szCs w:val="23"/>
          <w:lang w:eastAsia="lv-LV"/>
        </w:rPr>
        <w:t xml:space="preserve"> Vispārīgie jautājumi</w:t>
      </w:r>
    </w:p>
    <w:p w:rsidR="00A133DF" w:rsidRPr="00CC440A" w:rsidRDefault="00A133DF" w:rsidP="00A133DF">
      <w:pPr>
        <w:spacing w:after="0" w:line="240" w:lineRule="auto"/>
        <w:ind w:left="-284"/>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1. Ziņas par atsavināmo objektu:</w:t>
      </w:r>
    </w:p>
    <w:p w:rsidR="00A133DF" w:rsidRPr="00CC440A" w:rsidRDefault="00A133DF" w:rsidP="00A133DF">
      <w:pPr>
        <w:spacing w:after="0" w:line="240" w:lineRule="auto"/>
        <w:ind w:left="-142" w:firstLine="568"/>
        <w:jc w:val="both"/>
        <w:rPr>
          <w:rFonts w:ascii="Times New Roman" w:eastAsia="Calibri" w:hAnsi="Times New Roman" w:cs="Times New Roman"/>
          <w:sz w:val="23"/>
          <w:szCs w:val="23"/>
        </w:rPr>
      </w:pPr>
      <w:r w:rsidRPr="00CC440A">
        <w:rPr>
          <w:rFonts w:ascii="Times New Roman" w:eastAsia="Times New Roman" w:hAnsi="Times New Roman" w:cs="Times New Roman"/>
          <w:sz w:val="23"/>
          <w:szCs w:val="23"/>
          <w:lang w:eastAsia="lv-LV"/>
        </w:rPr>
        <w:t>1.1.</w:t>
      </w:r>
      <w:r w:rsidRPr="00CC440A">
        <w:rPr>
          <w:rFonts w:ascii="Times New Roman" w:eastAsia="Calibri" w:hAnsi="Times New Roman" w:cs="Times New Roman"/>
          <w:sz w:val="23"/>
          <w:szCs w:val="23"/>
        </w:rPr>
        <w:t xml:space="preserve"> Nekustamais īpašums sastāv no viena zemesgabala, kadastra apzīmējums 6415 003 0146 ar kopējo platību 5431 m</w:t>
      </w:r>
      <w:r w:rsidRPr="00CC440A">
        <w:rPr>
          <w:rFonts w:ascii="Times New Roman" w:eastAsia="Calibri" w:hAnsi="Times New Roman" w:cs="Times New Roman"/>
          <w:sz w:val="23"/>
          <w:szCs w:val="23"/>
          <w:vertAlign w:val="superscript"/>
        </w:rPr>
        <w:t>2</w:t>
      </w:r>
      <w:r w:rsidRPr="00CC440A">
        <w:rPr>
          <w:rFonts w:ascii="Times New Roman" w:eastAsia="Calibri" w:hAnsi="Times New Roman" w:cs="Times New Roman"/>
          <w:sz w:val="23"/>
          <w:szCs w:val="23"/>
        </w:rPr>
        <w:t xml:space="preserve"> un uz zemes gabala atrodošām būvēm – būve (internāts) ar kadastra apzīmējumu 6415 003 0146 001, būve (sūkņu māja) ar kadastra apzīmējumu 6415 003 0146 002, būve (šķūnis) ar kadastra apzīmējumu 6415 003 0146 004, būve (garāža) ar kadastra apzīmējumu 6415 003 0146 005.</w:t>
      </w:r>
    </w:p>
    <w:p w:rsidR="00A133DF" w:rsidRPr="00CC440A" w:rsidRDefault="00A133DF" w:rsidP="00A133DF">
      <w:pPr>
        <w:spacing w:after="0" w:line="240" w:lineRule="auto"/>
        <w:ind w:left="-284" w:firstLine="720"/>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1.2. Īpašuma tiesības uz nekustamo īpašumu nostiprinātas uz Priekules novada pašvaldības vārda Priekules pilsētas zemesgrāmatu nodalījumā Nr.1000 0051 6185.</w:t>
      </w:r>
    </w:p>
    <w:p w:rsidR="00A133DF" w:rsidRPr="00CC440A" w:rsidRDefault="00A133DF" w:rsidP="00A133DF">
      <w:pPr>
        <w:spacing w:after="0" w:line="240" w:lineRule="auto"/>
        <w:ind w:left="-284" w:firstLine="720"/>
        <w:jc w:val="both"/>
        <w:rPr>
          <w:rFonts w:ascii="Times New Roman" w:eastAsia="Times New Roman" w:hAnsi="Times New Roman" w:cs="Times New Roman"/>
          <w:b/>
          <w:color w:val="000000"/>
          <w:sz w:val="23"/>
          <w:szCs w:val="23"/>
          <w:lang w:eastAsia="lv-LV"/>
        </w:rPr>
      </w:pPr>
      <w:r w:rsidRPr="00CC440A">
        <w:rPr>
          <w:rFonts w:ascii="Times New Roman" w:eastAsia="Times New Roman" w:hAnsi="Times New Roman" w:cs="Times New Roman"/>
          <w:sz w:val="23"/>
          <w:szCs w:val="23"/>
          <w:lang w:eastAsia="lv-LV"/>
        </w:rPr>
        <w:t xml:space="preserve">1.3. Nekustama īpašuma – nosacītā cena un izsoles sākumcena noteikta </w:t>
      </w:r>
      <w:r w:rsidRPr="00A133DF">
        <w:rPr>
          <w:rFonts w:ascii="Times New Roman" w:eastAsia="Times New Roman" w:hAnsi="Times New Roman" w:cs="Times New Roman"/>
          <w:b/>
          <w:color w:val="FF0000"/>
          <w:sz w:val="23"/>
          <w:szCs w:val="23"/>
          <w:lang w:eastAsia="lv-LV"/>
        </w:rPr>
        <w:t>6320</w:t>
      </w:r>
      <w:r w:rsidRPr="00CC440A">
        <w:rPr>
          <w:rFonts w:ascii="Times New Roman" w:eastAsia="Times New Roman" w:hAnsi="Times New Roman" w:cs="Times New Roman"/>
          <w:b/>
          <w:sz w:val="23"/>
          <w:szCs w:val="23"/>
          <w:lang w:eastAsia="lv-LV"/>
        </w:rPr>
        <w:t xml:space="preserve"> EUR (</w:t>
      </w:r>
      <w:r>
        <w:rPr>
          <w:rFonts w:ascii="Times New Roman" w:eastAsia="Times New Roman" w:hAnsi="Times New Roman" w:cs="Times New Roman"/>
          <w:b/>
          <w:sz w:val="23"/>
          <w:szCs w:val="23"/>
          <w:lang w:eastAsia="lv-LV"/>
        </w:rPr>
        <w:t>seši tūkstoši trīs simti divdesmit</w:t>
      </w:r>
      <w:r w:rsidRPr="00CC440A">
        <w:rPr>
          <w:rFonts w:ascii="Times New Roman" w:eastAsia="Times New Roman" w:hAnsi="Times New Roman" w:cs="Times New Roman"/>
          <w:b/>
          <w:i/>
          <w:sz w:val="23"/>
          <w:szCs w:val="23"/>
          <w:lang w:eastAsia="lv-LV"/>
        </w:rPr>
        <w:t xml:space="preserve"> </w:t>
      </w:r>
      <w:proofErr w:type="spellStart"/>
      <w:r w:rsidRPr="00CC440A">
        <w:rPr>
          <w:rFonts w:ascii="Times New Roman" w:eastAsia="Times New Roman" w:hAnsi="Times New Roman" w:cs="Times New Roman"/>
          <w:b/>
          <w:i/>
          <w:sz w:val="23"/>
          <w:szCs w:val="23"/>
          <w:lang w:eastAsia="lv-LV"/>
        </w:rPr>
        <w:t>euro</w:t>
      </w:r>
      <w:proofErr w:type="spellEnd"/>
      <w:r w:rsidRPr="00CC440A">
        <w:rPr>
          <w:rFonts w:ascii="Times New Roman" w:eastAsia="Times New Roman" w:hAnsi="Times New Roman" w:cs="Times New Roman"/>
          <w:b/>
          <w:sz w:val="23"/>
          <w:szCs w:val="23"/>
          <w:lang w:eastAsia="lv-LV"/>
        </w:rPr>
        <w:t xml:space="preserve"> un 00 </w:t>
      </w:r>
      <w:proofErr w:type="spellStart"/>
      <w:r w:rsidRPr="00CC440A">
        <w:rPr>
          <w:rFonts w:ascii="Times New Roman" w:eastAsia="Times New Roman" w:hAnsi="Times New Roman" w:cs="Times New Roman"/>
          <w:b/>
          <w:i/>
          <w:sz w:val="23"/>
          <w:szCs w:val="23"/>
          <w:lang w:eastAsia="lv-LV"/>
        </w:rPr>
        <w:t>euro</w:t>
      </w:r>
      <w:proofErr w:type="spellEnd"/>
      <w:r w:rsidRPr="00CC440A">
        <w:rPr>
          <w:rFonts w:ascii="Times New Roman" w:eastAsia="Times New Roman" w:hAnsi="Times New Roman" w:cs="Times New Roman"/>
          <w:b/>
          <w:sz w:val="23"/>
          <w:szCs w:val="23"/>
          <w:lang w:eastAsia="lv-LV"/>
        </w:rPr>
        <w:t xml:space="preserve"> centi), kas ir arī izsoles sākumcena.</w:t>
      </w:r>
    </w:p>
    <w:p w:rsidR="00A133DF" w:rsidRPr="00CC440A" w:rsidRDefault="00A133DF" w:rsidP="00A133DF">
      <w:pPr>
        <w:spacing w:after="0" w:line="240" w:lineRule="auto"/>
        <w:ind w:left="-284" w:firstLine="720"/>
        <w:jc w:val="both"/>
        <w:rPr>
          <w:rFonts w:ascii="Times New Roman" w:eastAsia="Times New Roman" w:hAnsi="Times New Roman" w:cs="Times New Roman"/>
          <w:color w:val="000000"/>
          <w:sz w:val="23"/>
          <w:szCs w:val="23"/>
          <w:lang w:eastAsia="lv-LV"/>
        </w:rPr>
      </w:pPr>
      <w:r w:rsidRPr="00CC440A">
        <w:rPr>
          <w:rFonts w:ascii="Times New Roman" w:eastAsia="Times New Roman" w:hAnsi="Times New Roman" w:cs="Times New Roman"/>
          <w:color w:val="000000"/>
          <w:sz w:val="23"/>
          <w:szCs w:val="23"/>
          <w:lang w:eastAsia="lv-LV"/>
        </w:rPr>
        <w:t>1.4. Nekustamā īpašuma izmantošanas veids – saskaņā ar Priekules pilsētas teritorijas plānojumu nekustamais īpašums atrodas sabiedrisko un darījumu iestāžu apbūves teritorijā. Galvenais izmantošanas veids ir sabiedriskas nozīmes objekti, kā arī darījuma iestāžu un komerciāla rakstura apbūve.</w:t>
      </w:r>
    </w:p>
    <w:p w:rsidR="00A133DF" w:rsidRPr="00CC440A" w:rsidRDefault="00A133DF" w:rsidP="00A133DF">
      <w:pPr>
        <w:spacing w:after="0" w:line="240" w:lineRule="auto"/>
        <w:ind w:left="-284" w:firstLine="720"/>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 xml:space="preserve">1.5. Maksāšanas līdzekļi noteikti </w:t>
      </w:r>
      <w:proofErr w:type="spellStart"/>
      <w:r w:rsidRPr="00CC440A">
        <w:rPr>
          <w:rFonts w:ascii="Times New Roman" w:eastAsia="Times New Roman" w:hAnsi="Times New Roman" w:cs="Times New Roman"/>
          <w:i/>
          <w:sz w:val="23"/>
          <w:szCs w:val="23"/>
          <w:lang w:eastAsia="lv-LV"/>
        </w:rPr>
        <w:t>euro</w:t>
      </w:r>
      <w:proofErr w:type="spellEnd"/>
      <w:r w:rsidRPr="00CC440A">
        <w:rPr>
          <w:rFonts w:ascii="Times New Roman" w:eastAsia="Times New Roman" w:hAnsi="Times New Roman" w:cs="Times New Roman"/>
          <w:sz w:val="23"/>
          <w:szCs w:val="23"/>
          <w:lang w:eastAsia="lv-LV"/>
        </w:rPr>
        <w:t>.</w:t>
      </w:r>
    </w:p>
    <w:p w:rsidR="00A133DF" w:rsidRPr="00CC440A" w:rsidRDefault="00A133DF" w:rsidP="00A133DF">
      <w:pPr>
        <w:spacing w:after="0" w:line="240" w:lineRule="auto"/>
        <w:ind w:left="-284" w:firstLine="720"/>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 xml:space="preserve">1.6. Izsoles mērķis – pārdot nekustamu īpašumu  mutiskā  izsolē, ar augšupejošu soli (turpmāk –izsole).  </w:t>
      </w:r>
    </w:p>
    <w:p w:rsidR="00A133DF" w:rsidRPr="00CC440A" w:rsidRDefault="00A133DF" w:rsidP="00A133DF">
      <w:pPr>
        <w:spacing w:after="0" w:line="240" w:lineRule="auto"/>
        <w:ind w:left="-284" w:firstLine="720"/>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 xml:space="preserve">1.7. </w:t>
      </w:r>
      <w:r w:rsidRPr="00930DDF">
        <w:rPr>
          <w:rFonts w:ascii="Times New Roman" w:eastAsia="Times New Roman" w:hAnsi="Times New Roman" w:cs="Times New Roman"/>
          <w:sz w:val="23"/>
          <w:szCs w:val="23"/>
          <w:lang w:eastAsia="lv-LV"/>
        </w:rPr>
        <w:t>Izsoles solis 100 EUR</w:t>
      </w:r>
    </w:p>
    <w:p w:rsidR="00A133DF" w:rsidRPr="00CC440A" w:rsidRDefault="00A133DF" w:rsidP="00A133DF">
      <w:pPr>
        <w:spacing w:after="0" w:line="240" w:lineRule="auto"/>
        <w:ind w:left="-284" w:firstLine="720"/>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1.8. Nodrošinājuma nauda – 10% no nekustamā īpašuma nosacītās cenas, t.i.,</w:t>
      </w:r>
      <w:r w:rsidRPr="00930DDF">
        <w:rPr>
          <w:rFonts w:ascii="Times New Roman" w:eastAsia="Calibri" w:hAnsi="Times New Roman" w:cs="Times New Roman"/>
          <w:color w:val="FF0000"/>
          <w:sz w:val="23"/>
          <w:szCs w:val="23"/>
          <w:lang w:eastAsia="lv-LV"/>
        </w:rPr>
        <w:t xml:space="preserve"> </w:t>
      </w:r>
      <w:r w:rsidR="00930DDF" w:rsidRPr="00930DDF">
        <w:rPr>
          <w:rFonts w:ascii="Times New Roman" w:eastAsia="Calibri" w:hAnsi="Times New Roman" w:cs="Times New Roman"/>
          <w:color w:val="FF0000"/>
          <w:sz w:val="23"/>
          <w:szCs w:val="23"/>
          <w:lang w:eastAsia="lv-LV"/>
        </w:rPr>
        <w:t>632</w:t>
      </w:r>
      <w:r w:rsidRPr="00930DDF">
        <w:rPr>
          <w:rFonts w:ascii="Times New Roman" w:eastAsia="Calibri" w:hAnsi="Times New Roman" w:cs="Times New Roman"/>
          <w:color w:val="FF0000"/>
          <w:sz w:val="23"/>
          <w:szCs w:val="23"/>
          <w:lang w:eastAsia="lv-LV"/>
        </w:rPr>
        <w:t xml:space="preserve"> </w:t>
      </w:r>
      <w:r w:rsidRPr="00CC440A">
        <w:rPr>
          <w:rFonts w:ascii="Times New Roman" w:eastAsia="Calibri" w:hAnsi="Times New Roman" w:cs="Times New Roman"/>
          <w:sz w:val="23"/>
          <w:szCs w:val="23"/>
          <w:lang w:eastAsia="lv-LV"/>
        </w:rPr>
        <w:t>EUR (</w:t>
      </w:r>
      <w:r w:rsidR="00930DDF">
        <w:rPr>
          <w:rFonts w:ascii="Times New Roman" w:eastAsia="Calibri" w:hAnsi="Times New Roman" w:cs="Times New Roman"/>
          <w:sz w:val="23"/>
          <w:szCs w:val="23"/>
          <w:lang w:eastAsia="lv-LV"/>
        </w:rPr>
        <w:t xml:space="preserve">seši simti trīsdesmit </w:t>
      </w:r>
      <w:proofErr w:type="spellStart"/>
      <w:r w:rsidR="00930DDF">
        <w:rPr>
          <w:rFonts w:ascii="Times New Roman" w:eastAsia="Calibri" w:hAnsi="Times New Roman" w:cs="Times New Roman"/>
          <w:sz w:val="23"/>
          <w:szCs w:val="23"/>
          <w:lang w:eastAsia="lv-LV"/>
        </w:rPr>
        <w:t>sivi</w:t>
      </w:r>
      <w:proofErr w:type="spellEnd"/>
      <w:r w:rsidRPr="00CC440A">
        <w:rPr>
          <w:rFonts w:ascii="Times New Roman" w:eastAsia="Calibri" w:hAnsi="Times New Roman" w:cs="Times New Roman"/>
          <w:sz w:val="23"/>
          <w:szCs w:val="23"/>
          <w:lang w:eastAsia="lv-LV"/>
        </w:rPr>
        <w:t xml:space="preserve"> </w:t>
      </w:r>
      <w:proofErr w:type="spellStart"/>
      <w:r w:rsidRPr="00CC440A">
        <w:rPr>
          <w:rFonts w:ascii="Times New Roman" w:eastAsia="Calibri" w:hAnsi="Times New Roman" w:cs="Times New Roman"/>
          <w:i/>
          <w:sz w:val="23"/>
          <w:szCs w:val="23"/>
          <w:lang w:eastAsia="lv-LV"/>
        </w:rPr>
        <w:t>euro</w:t>
      </w:r>
      <w:proofErr w:type="spellEnd"/>
      <w:r w:rsidRPr="00CC440A">
        <w:rPr>
          <w:rFonts w:ascii="Times New Roman" w:eastAsia="Calibri" w:hAnsi="Times New Roman" w:cs="Times New Roman"/>
          <w:i/>
          <w:sz w:val="23"/>
          <w:szCs w:val="23"/>
          <w:lang w:eastAsia="lv-LV"/>
        </w:rPr>
        <w:t xml:space="preserve"> </w:t>
      </w:r>
      <w:r w:rsidRPr="00CC440A">
        <w:rPr>
          <w:rFonts w:ascii="Times New Roman" w:eastAsia="Calibri" w:hAnsi="Times New Roman" w:cs="Times New Roman"/>
          <w:sz w:val="23"/>
          <w:szCs w:val="23"/>
          <w:lang w:eastAsia="lv-LV"/>
        </w:rPr>
        <w:t xml:space="preserve">un 00 </w:t>
      </w:r>
      <w:proofErr w:type="spellStart"/>
      <w:r w:rsidRPr="00CC440A">
        <w:rPr>
          <w:rFonts w:ascii="Times New Roman" w:eastAsia="Calibri" w:hAnsi="Times New Roman" w:cs="Times New Roman"/>
          <w:i/>
          <w:sz w:val="23"/>
          <w:szCs w:val="23"/>
          <w:lang w:eastAsia="lv-LV"/>
        </w:rPr>
        <w:t>euro</w:t>
      </w:r>
      <w:proofErr w:type="spellEnd"/>
      <w:r w:rsidRPr="00CC440A">
        <w:rPr>
          <w:rFonts w:ascii="Times New Roman" w:eastAsia="Calibri" w:hAnsi="Times New Roman" w:cs="Times New Roman"/>
          <w:sz w:val="23"/>
          <w:szCs w:val="23"/>
          <w:lang w:eastAsia="lv-LV"/>
        </w:rPr>
        <w:t xml:space="preserve"> centi) jāieskaita Priekules novada pašvaldības, reģistrācijas Nr.90000031601, Saules iela 1, Priekule, Priekules nov., norēķinu kontā: AS </w:t>
      </w:r>
      <w:proofErr w:type="spellStart"/>
      <w:r w:rsidRPr="00CC440A">
        <w:rPr>
          <w:rFonts w:ascii="Times New Roman" w:eastAsia="Calibri" w:hAnsi="Times New Roman" w:cs="Times New Roman"/>
          <w:sz w:val="23"/>
          <w:szCs w:val="23"/>
          <w:lang w:eastAsia="lv-LV"/>
        </w:rPr>
        <w:t>Swedbank</w:t>
      </w:r>
      <w:proofErr w:type="spellEnd"/>
      <w:r w:rsidRPr="00CC440A">
        <w:rPr>
          <w:rFonts w:ascii="Times New Roman" w:eastAsia="Calibri" w:hAnsi="Times New Roman" w:cs="Times New Roman"/>
          <w:sz w:val="23"/>
          <w:szCs w:val="23"/>
          <w:lang w:eastAsia="lv-LV"/>
        </w:rPr>
        <w:t>, SWIFT HABALV22, konts: LV30HABA0551018598451. Nodrošinājums uzskatāms par iesniegtu, ja attiecīgā naudas summa ir ieskaitīta izsoles noteikumos norādītajā bankas kontā vai iemaksāta kasē.</w:t>
      </w:r>
      <w:r w:rsidR="00930DDF">
        <w:rPr>
          <w:rFonts w:ascii="Times New Roman" w:eastAsia="Calibri" w:hAnsi="Times New Roman" w:cs="Times New Roman"/>
          <w:sz w:val="23"/>
          <w:szCs w:val="23"/>
          <w:lang w:eastAsia="lv-LV"/>
        </w:rPr>
        <w:t xml:space="preserve"> Informācija par citiem norēķinu kontiem pieejama pašvaldības </w:t>
      </w:r>
      <w:proofErr w:type="spellStart"/>
      <w:r w:rsidR="00930DDF">
        <w:rPr>
          <w:rFonts w:ascii="Times New Roman" w:eastAsia="Calibri" w:hAnsi="Times New Roman" w:cs="Times New Roman"/>
          <w:sz w:val="23"/>
          <w:szCs w:val="23"/>
          <w:lang w:eastAsia="lv-LV"/>
        </w:rPr>
        <w:t>mājaslapā</w:t>
      </w:r>
      <w:proofErr w:type="spellEnd"/>
      <w:r w:rsidR="00930DDF">
        <w:rPr>
          <w:rFonts w:ascii="Times New Roman" w:eastAsia="Calibri" w:hAnsi="Times New Roman" w:cs="Times New Roman"/>
          <w:sz w:val="23"/>
          <w:szCs w:val="23"/>
          <w:lang w:eastAsia="lv-LV"/>
        </w:rPr>
        <w:t xml:space="preserve"> </w:t>
      </w:r>
      <w:hyperlink r:id="rId9" w:history="1">
        <w:r w:rsidR="00930DDF" w:rsidRPr="003D51FB">
          <w:rPr>
            <w:rStyle w:val="Hipersaite"/>
            <w:rFonts w:ascii="Times New Roman" w:eastAsia="Calibri" w:hAnsi="Times New Roman" w:cs="Times New Roman"/>
            <w:sz w:val="23"/>
            <w:szCs w:val="23"/>
            <w:lang w:eastAsia="lv-LV"/>
          </w:rPr>
          <w:t>www.priekulesnovads.lv</w:t>
        </w:r>
      </w:hyperlink>
      <w:r w:rsidR="00930DDF">
        <w:rPr>
          <w:rFonts w:ascii="Times New Roman" w:eastAsia="Calibri" w:hAnsi="Times New Roman" w:cs="Times New Roman"/>
          <w:sz w:val="23"/>
          <w:szCs w:val="23"/>
          <w:lang w:eastAsia="lv-LV"/>
        </w:rPr>
        <w:t xml:space="preserve"> sadaļā “pašvaldība”</w:t>
      </w:r>
    </w:p>
    <w:p w:rsidR="00A133DF" w:rsidRDefault="00A133DF" w:rsidP="00A133DF">
      <w:pPr>
        <w:spacing w:after="0" w:line="240" w:lineRule="auto"/>
        <w:ind w:left="-284" w:firstLine="720"/>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1.9. Izsoles rīkotājs – Priekules novada pašvaldības īpašumu atsavināšanas un nomas tiesību izsoles  komisija (turpmāk – izsoles komisija).</w:t>
      </w:r>
    </w:p>
    <w:p w:rsidR="0030627F" w:rsidRPr="0030627F" w:rsidRDefault="0030627F" w:rsidP="0030627F">
      <w:pPr>
        <w:tabs>
          <w:tab w:val="left" w:pos="426"/>
        </w:tabs>
        <w:spacing w:after="11" w:line="268" w:lineRule="auto"/>
        <w:ind w:left="426" w:right="47"/>
        <w:jc w:val="both"/>
        <w:rPr>
          <w:rFonts w:ascii="Times New Roman" w:eastAsia="Times New Roman" w:hAnsi="Times New Roman" w:cs="Times New Roman"/>
          <w:b/>
          <w:color w:val="000000"/>
          <w:lang w:eastAsia="lv-LV"/>
        </w:rPr>
      </w:pPr>
      <w:r w:rsidRPr="0030627F">
        <w:rPr>
          <w:rFonts w:ascii="Times New Roman" w:eastAsia="Calibri" w:hAnsi="Times New Roman" w:cs="Times New Roman"/>
          <w:b/>
          <w:sz w:val="23"/>
          <w:szCs w:val="23"/>
          <w:lang w:eastAsia="lv-LV"/>
        </w:rPr>
        <w:t xml:space="preserve">1.10. </w:t>
      </w:r>
      <w:r w:rsidRPr="0030627F">
        <w:rPr>
          <w:rFonts w:ascii="Times New Roman" w:eastAsia="Times New Roman" w:hAnsi="Times New Roman" w:cs="Times New Roman"/>
          <w:b/>
          <w:color w:val="000000"/>
          <w:lang w:eastAsia="lv-LV"/>
        </w:rPr>
        <w:t>Kontaktpersonas:</w:t>
      </w:r>
    </w:p>
    <w:p w:rsidR="0030627F" w:rsidRDefault="0030627F" w:rsidP="0030627F">
      <w:pPr>
        <w:tabs>
          <w:tab w:val="left" w:pos="426"/>
        </w:tabs>
        <w:spacing w:after="11" w:line="268" w:lineRule="auto"/>
        <w:ind w:left="426" w:right="47"/>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1.10.1.</w:t>
      </w:r>
      <w:r w:rsidRPr="0030627F">
        <w:rPr>
          <w:rFonts w:ascii="Times New Roman" w:eastAsia="Times New Roman" w:hAnsi="Times New Roman" w:cs="Times New Roman"/>
          <w:b/>
          <w:color w:val="000000"/>
          <w:lang w:eastAsia="lv-LV"/>
        </w:rPr>
        <w:t xml:space="preserve"> </w:t>
      </w:r>
      <w:r w:rsidRPr="0030627F">
        <w:rPr>
          <w:rFonts w:ascii="Times New Roman" w:eastAsia="Times New Roman" w:hAnsi="Times New Roman" w:cs="Times New Roman"/>
          <w:color w:val="000000"/>
          <w:lang w:eastAsia="lv-LV"/>
        </w:rPr>
        <w:t>jautājumos par izsoles dokumentiem un izsoles norisi:</w:t>
      </w:r>
      <w:r w:rsidRPr="0030627F">
        <w:rPr>
          <w:rFonts w:ascii="Times New Roman" w:eastAsia="Times New Roman" w:hAnsi="Times New Roman" w:cs="Times New Roman"/>
          <w:b/>
          <w:color w:val="000000"/>
          <w:lang w:eastAsia="lv-LV"/>
        </w:rPr>
        <w:t xml:space="preserve"> </w:t>
      </w:r>
      <w:r w:rsidRPr="0030627F">
        <w:rPr>
          <w:rFonts w:ascii="Times New Roman" w:eastAsia="Times New Roman" w:hAnsi="Times New Roman" w:cs="Times New Roman"/>
          <w:color w:val="000000"/>
          <w:lang w:eastAsia="lv-LV"/>
        </w:rPr>
        <w:t xml:space="preserve">izsoles komisijas vadītāja Aija </w:t>
      </w:r>
      <w:proofErr w:type="spellStart"/>
      <w:r w:rsidRPr="0030627F">
        <w:rPr>
          <w:rFonts w:ascii="Times New Roman" w:eastAsia="Times New Roman" w:hAnsi="Times New Roman" w:cs="Times New Roman"/>
          <w:color w:val="000000"/>
          <w:lang w:eastAsia="lv-LV"/>
        </w:rPr>
        <w:t>Mickus</w:t>
      </w:r>
      <w:proofErr w:type="spellEnd"/>
      <w:r w:rsidRPr="0030627F">
        <w:rPr>
          <w:rFonts w:ascii="Times New Roman" w:eastAsia="Times New Roman" w:hAnsi="Times New Roman" w:cs="Times New Roman"/>
          <w:color w:val="000000"/>
          <w:lang w:eastAsia="lv-LV"/>
        </w:rPr>
        <w:t xml:space="preserve">, tālr.63497910, e-pasts: </w:t>
      </w:r>
      <w:hyperlink r:id="rId10" w:history="1">
        <w:r w:rsidRPr="0030627F">
          <w:rPr>
            <w:rFonts w:ascii="Times New Roman" w:eastAsia="Times New Roman" w:hAnsi="Times New Roman" w:cs="Times New Roman"/>
            <w:color w:val="0000FF"/>
            <w:u w:val="single"/>
            <w:lang w:eastAsia="lv-LV"/>
          </w:rPr>
          <w:t>aija.mickus@priekulesnovads.lv</w:t>
        </w:r>
      </w:hyperlink>
      <w:r w:rsidRPr="0030627F">
        <w:rPr>
          <w:rFonts w:ascii="Times New Roman" w:eastAsia="Times New Roman" w:hAnsi="Times New Roman" w:cs="Times New Roman"/>
          <w:color w:val="000000"/>
          <w:lang w:eastAsia="lv-LV"/>
        </w:rPr>
        <w:t xml:space="preserve">. </w:t>
      </w:r>
    </w:p>
    <w:p w:rsidR="0030627F" w:rsidRPr="0030627F" w:rsidRDefault="0030627F" w:rsidP="0030627F">
      <w:pPr>
        <w:tabs>
          <w:tab w:val="left" w:pos="426"/>
        </w:tabs>
        <w:spacing w:after="11" w:line="268" w:lineRule="auto"/>
        <w:ind w:left="426" w:right="47"/>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1.10.2. </w:t>
      </w:r>
      <w:r w:rsidRPr="0030627F">
        <w:rPr>
          <w:rFonts w:ascii="Times New Roman" w:eastAsia="Times New Roman" w:hAnsi="Times New Roman" w:cs="Times New Roman"/>
          <w:color w:val="000000"/>
          <w:lang w:eastAsia="lv-LV"/>
        </w:rPr>
        <w:t xml:space="preserve">jautājumos par mantas apskati, tehnisko stāvokli, dokumentāciju u.c. jautājumiem: pašvaldības izpilddirektors Andris </w:t>
      </w:r>
      <w:proofErr w:type="spellStart"/>
      <w:r w:rsidRPr="0030627F">
        <w:rPr>
          <w:rFonts w:ascii="Times New Roman" w:eastAsia="Times New Roman" w:hAnsi="Times New Roman" w:cs="Times New Roman"/>
          <w:color w:val="000000"/>
          <w:lang w:eastAsia="lv-LV"/>
        </w:rPr>
        <w:t>Razma</w:t>
      </w:r>
      <w:proofErr w:type="spellEnd"/>
      <w:r w:rsidRPr="0030627F">
        <w:rPr>
          <w:rFonts w:ascii="Times New Roman" w:eastAsia="Times New Roman" w:hAnsi="Times New Roman" w:cs="Times New Roman"/>
          <w:color w:val="000000"/>
          <w:lang w:eastAsia="lv-LV"/>
        </w:rPr>
        <w:t>, tālr.</w:t>
      </w:r>
      <w:r w:rsidRPr="0030627F">
        <w:rPr>
          <w:rFonts w:ascii="Times New Roman" w:eastAsia="Times New Roman" w:hAnsi="Times New Roman" w:cs="Times New Roman"/>
          <w:shd w:val="clear" w:color="auto" w:fill="FFFFFF"/>
          <w:lang w:eastAsia="lv-LV"/>
        </w:rPr>
        <w:t xml:space="preserve">29176392, e-pasts: </w:t>
      </w:r>
      <w:hyperlink r:id="rId11" w:history="1">
        <w:r w:rsidRPr="0030627F">
          <w:rPr>
            <w:rFonts w:ascii="Times New Roman" w:eastAsia="Times New Roman" w:hAnsi="Times New Roman" w:cs="Times New Roman"/>
            <w:color w:val="0000FF"/>
            <w:u w:val="single"/>
            <w:shd w:val="clear" w:color="auto" w:fill="FFFFFF"/>
            <w:lang w:eastAsia="lv-LV"/>
          </w:rPr>
          <w:t>direktors@priekulesnovads.lv</w:t>
        </w:r>
      </w:hyperlink>
      <w:r w:rsidRPr="0030627F">
        <w:rPr>
          <w:rFonts w:ascii="Times New Roman" w:eastAsia="Times New Roman" w:hAnsi="Times New Roman" w:cs="Times New Roman"/>
          <w:shd w:val="clear" w:color="auto" w:fill="FFFFFF"/>
          <w:lang w:eastAsia="lv-LV"/>
        </w:rPr>
        <w:t>.</w:t>
      </w:r>
    </w:p>
    <w:p w:rsidR="0030627F" w:rsidRPr="0030627F" w:rsidRDefault="0060238D" w:rsidP="0030627F">
      <w:pPr>
        <w:tabs>
          <w:tab w:val="left" w:pos="426"/>
        </w:tabs>
        <w:spacing w:after="11" w:line="268" w:lineRule="auto"/>
        <w:ind w:right="47"/>
        <w:contextualSpacing/>
        <w:jc w:val="both"/>
        <w:rPr>
          <w:rFonts w:ascii="Times New Roman" w:eastAsia="Times New Roman" w:hAnsi="Times New Roman" w:cs="Times New Roman"/>
          <w:color w:val="000000"/>
          <w:lang w:eastAsia="lv-LV"/>
        </w:rPr>
      </w:pPr>
      <w:r>
        <w:rPr>
          <w:rFonts w:ascii="Times New Roman" w:eastAsia="Times New Roman" w:hAnsi="Times New Roman" w:cs="Times New Roman"/>
          <w:b/>
          <w:color w:val="000000"/>
          <w:lang w:eastAsia="lv-LV"/>
        </w:rPr>
        <w:tab/>
      </w:r>
      <w:r w:rsidR="0030627F">
        <w:rPr>
          <w:rFonts w:ascii="Times New Roman" w:eastAsia="Times New Roman" w:hAnsi="Times New Roman" w:cs="Times New Roman"/>
          <w:b/>
          <w:color w:val="000000"/>
          <w:lang w:eastAsia="lv-LV"/>
        </w:rPr>
        <w:t xml:space="preserve">1.11. </w:t>
      </w:r>
      <w:r w:rsidR="0030627F" w:rsidRPr="0030627F">
        <w:rPr>
          <w:rFonts w:ascii="Times New Roman" w:eastAsia="Times New Roman" w:hAnsi="Times New Roman" w:cs="Times New Roman"/>
          <w:b/>
          <w:color w:val="000000"/>
          <w:lang w:eastAsia="lv-LV"/>
        </w:rPr>
        <w:t xml:space="preserve">Izsole tiek atklāta 2017.gada </w:t>
      </w:r>
      <w:r>
        <w:rPr>
          <w:rFonts w:ascii="Times New Roman" w:eastAsia="Times New Roman" w:hAnsi="Times New Roman" w:cs="Times New Roman"/>
          <w:b/>
          <w:color w:val="000000"/>
          <w:lang w:eastAsia="lv-LV"/>
        </w:rPr>
        <w:t>19</w:t>
      </w:r>
      <w:r w:rsidR="0030627F" w:rsidRPr="0030627F">
        <w:rPr>
          <w:rFonts w:ascii="Times New Roman" w:eastAsia="Times New Roman" w:hAnsi="Times New Roman" w:cs="Times New Roman"/>
          <w:b/>
          <w:color w:val="000000"/>
          <w:lang w:eastAsia="lv-LV"/>
        </w:rPr>
        <w:t>.</w:t>
      </w:r>
      <w:r>
        <w:rPr>
          <w:rFonts w:ascii="Times New Roman" w:eastAsia="Times New Roman" w:hAnsi="Times New Roman" w:cs="Times New Roman"/>
          <w:b/>
          <w:color w:val="000000"/>
          <w:lang w:eastAsia="lv-LV"/>
        </w:rPr>
        <w:t xml:space="preserve">septembrī </w:t>
      </w:r>
      <w:r w:rsidR="0030627F" w:rsidRPr="0030627F">
        <w:rPr>
          <w:rFonts w:ascii="Times New Roman" w:eastAsia="Times New Roman" w:hAnsi="Times New Roman" w:cs="Times New Roman"/>
          <w:b/>
          <w:color w:val="000000"/>
          <w:lang w:eastAsia="lv-LV"/>
        </w:rPr>
        <w:t>plkst.10.00.</w:t>
      </w:r>
    </w:p>
    <w:p w:rsidR="0030627F" w:rsidRPr="0030627F" w:rsidRDefault="0060238D" w:rsidP="0030627F">
      <w:pPr>
        <w:tabs>
          <w:tab w:val="left" w:pos="426"/>
        </w:tabs>
        <w:spacing w:after="11" w:line="268" w:lineRule="auto"/>
        <w:ind w:right="47"/>
        <w:contextualSpacing/>
        <w:jc w:val="both"/>
        <w:rPr>
          <w:rFonts w:ascii="Times New Roman" w:eastAsia="Times New Roman" w:hAnsi="Times New Roman" w:cs="Times New Roman"/>
          <w:color w:val="000000"/>
          <w:lang w:eastAsia="lv-LV"/>
        </w:rPr>
      </w:pPr>
      <w:r>
        <w:rPr>
          <w:rFonts w:ascii="Times New Roman" w:eastAsia="Times New Roman" w:hAnsi="Times New Roman" w:cs="Times New Roman"/>
          <w:b/>
          <w:color w:val="000000"/>
          <w:lang w:eastAsia="lv-LV"/>
        </w:rPr>
        <w:tab/>
      </w:r>
      <w:r w:rsidR="0030627F">
        <w:rPr>
          <w:rFonts w:ascii="Times New Roman" w:eastAsia="Times New Roman" w:hAnsi="Times New Roman" w:cs="Times New Roman"/>
          <w:b/>
          <w:color w:val="000000"/>
          <w:lang w:eastAsia="lv-LV"/>
        </w:rPr>
        <w:t>1.12.</w:t>
      </w:r>
      <w:r>
        <w:rPr>
          <w:rFonts w:ascii="Times New Roman" w:eastAsia="Times New Roman" w:hAnsi="Times New Roman" w:cs="Times New Roman"/>
          <w:b/>
          <w:color w:val="000000"/>
          <w:lang w:eastAsia="lv-LV"/>
        </w:rPr>
        <w:t xml:space="preserve"> </w:t>
      </w:r>
      <w:r w:rsidR="0030627F" w:rsidRPr="0030627F">
        <w:rPr>
          <w:rFonts w:ascii="Times New Roman" w:eastAsia="Times New Roman" w:hAnsi="Times New Roman" w:cs="Times New Roman"/>
          <w:b/>
          <w:color w:val="000000"/>
          <w:lang w:eastAsia="lv-LV"/>
        </w:rPr>
        <w:t>Dalībnieku reģistrācija un izsoles dokumentu pieņemšana</w:t>
      </w:r>
      <w:r>
        <w:rPr>
          <w:rFonts w:ascii="Times New Roman" w:eastAsia="Times New Roman" w:hAnsi="Times New Roman" w:cs="Times New Roman"/>
          <w:b/>
          <w:color w:val="000000"/>
          <w:lang w:eastAsia="lv-LV"/>
        </w:rPr>
        <w:t xml:space="preserve"> tiek pārtraukta 2017.gada 18</w:t>
      </w:r>
      <w:r w:rsidR="0030627F" w:rsidRPr="0030627F">
        <w:rPr>
          <w:rFonts w:ascii="Times New Roman" w:eastAsia="Times New Roman" w:hAnsi="Times New Roman" w:cs="Times New Roman"/>
          <w:b/>
          <w:color w:val="000000"/>
          <w:lang w:eastAsia="lv-LV"/>
        </w:rPr>
        <w:t>.</w:t>
      </w:r>
      <w:r>
        <w:rPr>
          <w:rFonts w:ascii="Times New Roman" w:eastAsia="Times New Roman" w:hAnsi="Times New Roman" w:cs="Times New Roman"/>
          <w:b/>
          <w:color w:val="000000"/>
          <w:lang w:eastAsia="lv-LV"/>
        </w:rPr>
        <w:t xml:space="preserve">septembrī </w:t>
      </w:r>
      <w:r w:rsidR="0030627F" w:rsidRPr="0030627F">
        <w:rPr>
          <w:rFonts w:ascii="Times New Roman" w:eastAsia="Times New Roman" w:hAnsi="Times New Roman" w:cs="Times New Roman"/>
          <w:b/>
          <w:color w:val="000000"/>
          <w:lang w:eastAsia="lv-LV"/>
        </w:rPr>
        <w:t>plkst.17.00.</w:t>
      </w:r>
    </w:p>
    <w:p w:rsidR="00A133DF" w:rsidRPr="00CC440A" w:rsidRDefault="00A133DF" w:rsidP="00A133DF">
      <w:pPr>
        <w:spacing w:after="0" w:line="240" w:lineRule="auto"/>
        <w:ind w:left="-284" w:firstLine="720"/>
        <w:contextualSpacing/>
        <w:jc w:val="both"/>
        <w:rPr>
          <w:rFonts w:ascii="Times New Roman" w:eastAsia="Calibri" w:hAnsi="Times New Roman" w:cs="Times New Roman"/>
          <w:sz w:val="23"/>
          <w:szCs w:val="23"/>
          <w:lang w:eastAsia="lv-LV"/>
        </w:rPr>
      </w:pPr>
    </w:p>
    <w:p w:rsidR="00A133DF" w:rsidRPr="00CC440A" w:rsidRDefault="00A133DF" w:rsidP="00A133DF">
      <w:pPr>
        <w:spacing w:after="0"/>
        <w:ind w:left="-284"/>
        <w:contextualSpacing/>
        <w:jc w:val="center"/>
        <w:rPr>
          <w:rFonts w:ascii="Times New Roman" w:eastAsia="Calibri" w:hAnsi="Times New Roman" w:cs="Times New Roman"/>
          <w:b/>
          <w:sz w:val="23"/>
          <w:szCs w:val="23"/>
          <w:lang w:eastAsia="lv-LV"/>
        </w:rPr>
      </w:pPr>
      <w:r w:rsidRPr="00CC440A">
        <w:rPr>
          <w:rFonts w:ascii="Times New Roman" w:eastAsia="Calibri" w:hAnsi="Times New Roman" w:cs="Times New Roman"/>
          <w:b/>
          <w:sz w:val="23"/>
          <w:szCs w:val="23"/>
          <w:lang w:eastAsia="lv-LV"/>
        </w:rPr>
        <w:t>2. Informācijas publicēšanas kārtība</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lastRenderedPageBreak/>
        <w:t xml:space="preserve">2.1. Pēc nekustamā īpašuma izsoles noteikumu apstiprināšanas, tiek izsludināta nekustama īpašuma </w:t>
      </w:r>
      <w:r w:rsidR="008C7656">
        <w:rPr>
          <w:rFonts w:ascii="Times New Roman" w:eastAsia="Calibri" w:hAnsi="Times New Roman" w:cs="Times New Roman"/>
          <w:sz w:val="23"/>
          <w:szCs w:val="23"/>
          <w:lang w:eastAsia="lv-LV"/>
        </w:rPr>
        <w:t xml:space="preserve"> izsole</w:t>
      </w:r>
      <w:r w:rsidRPr="00CC440A">
        <w:rPr>
          <w:rFonts w:ascii="Times New Roman" w:eastAsia="Calibri" w:hAnsi="Times New Roman" w:cs="Times New Roman"/>
          <w:sz w:val="23"/>
          <w:szCs w:val="23"/>
          <w:lang w:eastAsia="lv-LV"/>
        </w:rPr>
        <w:t xml:space="preserve">. Sludinājums par izsoli publicējams </w:t>
      </w:r>
      <w:r w:rsidR="008C7656">
        <w:rPr>
          <w:rFonts w:ascii="Times New Roman" w:eastAsia="Calibri" w:hAnsi="Times New Roman" w:cs="Times New Roman"/>
          <w:sz w:val="23"/>
          <w:szCs w:val="23"/>
          <w:lang w:eastAsia="lv-LV"/>
        </w:rPr>
        <w:t xml:space="preserve">oficiālajā </w:t>
      </w:r>
      <w:r w:rsidRPr="00CC440A">
        <w:rPr>
          <w:rFonts w:ascii="Times New Roman" w:eastAsia="Calibri" w:hAnsi="Times New Roman" w:cs="Times New Roman"/>
          <w:sz w:val="23"/>
          <w:szCs w:val="23"/>
          <w:lang w:eastAsia="lv-LV"/>
        </w:rPr>
        <w:t xml:space="preserve">izdevumā „Latvijas Vēstnesis”, un Priekules novada pašvaldības mājas lapā </w:t>
      </w:r>
      <w:hyperlink r:id="rId12" w:history="1">
        <w:r w:rsidRPr="00CC440A">
          <w:rPr>
            <w:rFonts w:ascii="Times New Roman" w:eastAsia="Calibri" w:hAnsi="Times New Roman" w:cs="Times New Roman"/>
            <w:color w:val="0000FF"/>
            <w:sz w:val="23"/>
            <w:szCs w:val="23"/>
            <w:u w:val="single"/>
            <w:lang w:eastAsia="lv-LV"/>
          </w:rPr>
          <w:t>www.priekulesnovads.lv</w:t>
        </w:r>
      </w:hyperlink>
      <w:r w:rsidRPr="00CC440A">
        <w:rPr>
          <w:rFonts w:ascii="Times New Roman" w:eastAsia="Calibri" w:hAnsi="Times New Roman" w:cs="Times New Roman"/>
          <w:sz w:val="23"/>
          <w:szCs w:val="23"/>
          <w:lang w:eastAsia="lv-LV"/>
        </w:rPr>
        <w:t xml:space="preserve">, kā arī vietējā izdevumā </w:t>
      </w:r>
      <w:r w:rsidRPr="00CC440A">
        <w:rPr>
          <w:rFonts w:ascii="Times New Roman" w:eastAsia="Calibri" w:hAnsi="Times New Roman" w:cs="Times New Roman"/>
          <w:i/>
          <w:sz w:val="23"/>
          <w:szCs w:val="23"/>
          <w:lang w:eastAsia="lv-LV"/>
        </w:rPr>
        <w:t xml:space="preserve">„Priekules informatīvais </w:t>
      </w:r>
      <w:proofErr w:type="spellStart"/>
      <w:r w:rsidRPr="00CC440A">
        <w:rPr>
          <w:rFonts w:ascii="Times New Roman" w:eastAsia="Calibri" w:hAnsi="Times New Roman" w:cs="Times New Roman"/>
          <w:i/>
          <w:sz w:val="23"/>
          <w:szCs w:val="23"/>
          <w:lang w:eastAsia="lv-LV"/>
        </w:rPr>
        <w:t>idevums</w:t>
      </w:r>
      <w:proofErr w:type="spellEnd"/>
      <w:r w:rsidRPr="00CC440A">
        <w:rPr>
          <w:rFonts w:ascii="Times New Roman" w:eastAsia="Calibri" w:hAnsi="Times New Roman" w:cs="Times New Roman"/>
          <w:i/>
          <w:sz w:val="23"/>
          <w:szCs w:val="23"/>
          <w:lang w:eastAsia="lv-LV"/>
        </w:rPr>
        <w:t>”</w:t>
      </w:r>
      <w:r w:rsidRPr="00CC440A">
        <w:rPr>
          <w:rFonts w:ascii="Times New Roman" w:eastAsia="Calibri" w:hAnsi="Times New Roman" w:cs="Times New Roman"/>
          <w:sz w:val="23"/>
          <w:szCs w:val="23"/>
          <w:lang w:eastAsia="lv-LV"/>
        </w:rPr>
        <w:t xml:space="preserve"> ne vēlāk kā četras nedēļas pirms izsoles pieteikuma termiņa beigām. Pie objekta izliekams paziņojums par izsoli. </w:t>
      </w:r>
    </w:p>
    <w:p w:rsidR="00A133DF" w:rsidRPr="00CC440A" w:rsidRDefault="00A133DF" w:rsidP="00A133DF">
      <w:pPr>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2.2. Pirmpirkuma tiesīgo personu atbilstoši Publiskas personas mantas atsavināšanas likumam uz nekustamo īpašumu nav.</w:t>
      </w:r>
    </w:p>
    <w:p w:rsidR="00A133DF" w:rsidRPr="00CC440A" w:rsidRDefault="00A133DF" w:rsidP="00930DDF">
      <w:pPr>
        <w:spacing w:after="0" w:line="240" w:lineRule="auto"/>
        <w:jc w:val="both"/>
        <w:rPr>
          <w:rFonts w:ascii="Times New Roman" w:eastAsia="Times New Roman" w:hAnsi="Times New Roman" w:cs="Times New Roman"/>
          <w:sz w:val="23"/>
          <w:szCs w:val="23"/>
          <w:lang w:eastAsia="lv-LV"/>
        </w:rPr>
      </w:pPr>
    </w:p>
    <w:p w:rsidR="00A133DF" w:rsidRPr="00CC440A" w:rsidRDefault="00A133DF" w:rsidP="00A133DF">
      <w:pPr>
        <w:spacing w:after="0" w:line="240" w:lineRule="auto"/>
        <w:ind w:left="-284"/>
        <w:contextualSpacing/>
        <w:jc w:val="center"/>
        <w:rPr>
          <w:rFonts w:ascii="Times New Roman" w:eastAsia="Calibri" w:hAnsi="Times New Roman" w:cs="Times New Roman"/>
          <w:b/>
          <w:sz w:val="23"/>
          <w:szCs w:val="23"/>
          <w:lang w:eastAsia="lv-LV"/>
        </w:rPr>
      </w:pPr>
      <w:r w:rsidRPr="00CC440A">
        <w:rPr>
          <w:rFonts w:ascii="Times New Roman" w:eastAsia="Calibri" w:hAnsi="Times New Roman" w:cs="Times New Roman"/>
          <w:b/>
          <w:sz w:val="23"/>
          <w:szCs w:val="23"/>
          <w:lang w:eastAsia="lv-LV"/>
        </w:rPr>
        <w:t>3. Izsoles dalībnieku reģistrācijas kārtība</w:t>
      </w:r>
    </w:p>
    <w:p w:rsidR="00A133DF" w:rsidRPr="00CC440A" w:rsidRDefault="00A133DF" w:rsidP="00A133DF">
      <w:pPr>
        <w:spacing w:after="0" w:line="240" w:lineRule="auto"/>
        <w:ind w:left="-284"/>
        <w:contextualSpacing/>
        <w:jc w:val="center"/>
        <w:rPr>
          <w:rFonts w:ascii="Times New Roman" w:eastAsia="Calibri" w:hAnsi="Times New Roman" w:cs="Times New Roman"/>
          <w:b/>
          <w:sz w:val="23"/>
          <w:szCs w:val="23"/>
          <w:lang w:eastAsia="lv-LV"/>
        </w:rPr>
      </w:pP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3.1. Dalībnieku reģistrācija tiek uzsākta pēc </w:t>
      </w:r>
      <w:r w:rsidR="008C7656">
        <w:rPr>
          <w:rFonts w:ascii="Times New Roman" w:eastAsia="Calibri" w:hAnsi="Times New Roman" w:cs="Times New Roman"/>
          <w:sz w:val="23"/>
          <w:szCs w:val="23"/>
          <w:lang w:eastAsia="lv-LV"/>
        </w:rPr>
        <w:t xml:space="preserve">sludinājuma </w:t>
      </w:r>
      <w:r w:rsidRPr="00CC440A">
        <w:rPr>
          <w:rFonts w:ascii="Times New Roman" w:eastAsia="Calibri" w:hAnsi="Times New Roman" w:cs="Times New Roman"/>
          <w:sz w:val="23"/>
          <w:szCs w:val="23"/>
          <w:lang w:eastAsia="lv-LV"/>
        </w:rPr>
        <w:t xml:space="preserve">publicēšanas </w:t>
      </w:r>
      <w:r w:rsidR="008C7656">
        <w:rPr>
          <w:rFonts w:ascii="Times New Roman" w:eastAsia="Calibri" w:hAnsi="Times New Roman" w:cs="Times New Roman"/>
          <w:sz w:val="23"/>
          <w:szCs w:val="23"/>
          <w:lang w:eastAsia="lv-LV"/>
        </w:rPr>
        <w:t>oficiālajā izdevumā</w:t>
      </w:r>
      <w:r w:rsidRPr="00CC440A">
        <w:rPr>
          <w:rFonts w:ascii="Times New Roman" w:eastAsia="Calibri" w:hAnsi="Times New Roman" w:cs="Times New Roman"/>
          <w:sz w:val="23"/>
          <w:szCs w:val="23"/>
          <w:lang w:eastAsia="lv-LV"/>
        </w:rPr>
        <w:t xml:space="preserve"> „Latvijas Vēstnesis”.</w:t>
      </w:r>
    </w:p>
    <w:p w:rsidR="00A133DF" w:rsidRPr="00CC440A" w:rsidRDefault="0060238D" w:rsidP="00A133DF">
      <w:pPr>
        <w:spacing w:after="0" w:line="240" w:lineRule="auto"/>
        <w:ind w:left="-284"/>
        <w:contextualSpacing/>
        <w:jc w:val="both"/>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3.2</w:t>
      </w:r>
      <w:r w:rsidR="00A133DF" w:rsidRPr="00CC440A">
        <w:rPr>
          <w:rFonts w:ascii="Times New Roman" w:eastAsia="Calibri" w:hAnsi="Times New Roman" w:cs="Times New Roman"/>
          <w:sz w:val="23"/>
          <w:szCs w:val="23"/>
          <w:lang w:eastAsia="lv-LV"/>
        </w:rPr>
        <w:t>. Iepazīšanās ar izsoles noteikumiem un izsoles dalībnieku reģistrācija tiek veikta Priekules novada pašvaldībā, Saules ielā 1, Priekulē, Priekules nov., darba dienās no 8.00 līdz 12.00 un 12.45 līdz 17.00 (reģistrācijas pēdējā dienā līdz plkst.15.00.).</w:t>
      </w:r>
    </w:p>
    <w:p w:rsidR="00A133DF" w:rsidRPr="00CC440A" w:rsidRDefault="00A133DF" w:rsidP="00A133DF">
      <w:pPr>
        <w:spacing w:after="0" w:line="240" w:lineRule="auto"/>
        <w:ind w:left="-284"/>
        <w:contextualSpacing/>
        <w:jc w:val="both"/>
        <w:rPr>
          <w:rFonts w:ascii="Times New Roman" w:eastAsia="Calibri" w:hAnsi="Times New Roman" w:cs="Times New Roman"/>
          <w:color w:val="FF0000"/>
          <w:sz w:val="23"/>
          <w:szCs w:val="23"/>
          <w:lang w:eastAsia="lv-LV"/>
        </w:rPr>
      </w:pPr>
      <w:r w:rsidRPr="00CC440A">
        <w:rPr>
          <w:rFonts w:ascii="Times New Roman" w:eastAsia="Calibri" w:hAnsi="Times New Roman" w:cs="Times New Roman"/>
          <w:sz w:val="23"/>
          <w:szCs w:val="23"/>
          <w:lang w:eastAsia="lv-LV"/>
        </w:rPr>
        <w:t>3.</w:t>
      </w:r>
      <w:r w:rsidR="0060238D">
        <w:rPr>
          <w:rFonts w:ascii="Times New Roman" w:eastAsia="Calibri" w:hAnsi="Times New Roman" w:cs="Times New Roman"/>
          <w:sz w:val="23"/>
          <w:szCs w:val="23"/>
          <w:lang w:eastAsia="lv-LV"/>
        </w:rPr>
        <w:t>3</w:t>
      </w:r>
      <w:r w:rsidRPr="00CC440A">
        <w:rPr>
          <w:rFonts w:ascii="Times New Roman" w:eastAsia="Calibri" w:hAnsi="Times New Roman" w:cs="Times New Roman"/>
          <w:sz w:val="23"/>
          <w:szCs w:val="23"/>
          <w:lang w:eastAsia="lv-LV"/>
        </w:rPr>
        <w:t xml:space="preserve">. </w:t>
      </w:r>
      <w:r w:rsidRPr="00CC440A">
        <w:rPr>
          <w:rFonts w:ascii="Times New Roman" w:eastAsia="Calibri" w:hAnsi="Times New Roman" w:cs="Times New Roman"/>
          <w:sz w:val="23"/>
          <w:szCs w:val="23"/>
          <w:u w:val="single"/>
          <w:lang w:eastAsia="lv-LV"/>
        </w:rPr>
        <w:t>Līdz reģistrācijas beigām</w:t>
      </w:r>
      <w:r w:rsidRPr="00CC440A">
        <w:rPr>
          <w:rFonts w:ascii="Times New Roman" w:eastAsia="Calibri" w:hAnsi="Times New Roman" w:cs="Times New Roman"/>
          <w:sz w:val="23"/>
          <w:szCs w:val="23"/>
          <w:lang w:eastAsia="lv-LV"/>
        </w:rPr>
        <w:t xml:space="preserve"> izsoles dalībniekiem jāveic nodrošinājuma iemaksa </w:t>
      </w:r>
      <w:r w:rsidRPr="00CC440A">
        <w:rPr>
          <w:rFonts w:ascii="Times New Roman" w:eastAsia="Calibri" w:hAnsi="Times New Roman" w:cs="Times New Roman"/>
          <w:color w:val="000000"/>
          <w:sz w:val="23"/>
          <w:szCs w:val="23"/>
          <w:lang w:eastAsia="lv-LV"/>
        </w:rPr>
        <w:t>10%  apmērā</w:t>
      </w:r>
      <w:r w:rsidRPr="00CC440A">
        <w:rPr>
          <w:rFonts w:ascii="Times New Roman" w:eastAsia="Calibri" w:hAnsi="Times New Roman" w:cs="Times New Roman"/>
          <w:b/>
          <w:color w:val="000000"/>
          <w:sz w:val="23"/>
          <w:szCs w:val="23"/>
          <w:lang w:eastAsia="lv-LV"/>
        </w:rPr>
        <w:t xml:space="preserve"> </w:t>
      </w:r>
      <w:r w:rsidRPr="00CC440A">
        <w:rPr>
          <w:rFonts w:ascii="Times New Roman" w:eastAsia="Calibri" w:hAnsi="Times New Roman" w:cs="Times New Roman"/>
          <w:color w:val="000000"/>
          <w:sz w:val="23"/>
          <w:szCs w:val="23"/>
          <w:lang w:eastAsia="lv-LV"/>
        </w:rPr>
        <w:t>no nosacītās cenas.</w:t>
      </w:r>
      <w:r w:rsidRPr="00CC440A">
        <w:rPr>
          <w:rFonts w:ascii="Times New Roman" w:eastAsia="Calibri" w:hAnsi="Times New Roman" w:cs="Times New Roman"/>
          <w:color w:val="FF0000"/>
          <w:sz w:val="23"/>
          <w:szCs w:val="23"/>
          <w:lang w:eastAsia="lv-LV"/>
        </w:rPr>
        <w:t xml:space="preserve"> </w:t>
      </w:r>
      <w:r w:rsidR="00930DDF">
        <w:rPr>
          <w:rFonts w:ascii="Times New Roman" w:eastAsia="Calibri" w:hAnsi="Times New Roman" w:cs="Times New Roman"/>
          <w:sz w:val="23"/>
          <w:szCs w:val="23"/>
          <w:lang w:eastAsia="lv-LV"/>
        </w:rPr>
        <w:t>Nodrošinājums iemaksājams šo noteikumu 1.8.punktā noteiktajā kārtībā.</w:t>
      </w:r>
    </w:p>
    <w:p w:rsidR="00A133DF" w:rsidRPr="00CC440A" w:rsidRDefault="00A133DF" w:rsidP="00930DDF">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w:t>
      </w:r>
      <w:r w:rsidR="0060238D">
        <w:rPr>
          <w:rFonts w:ascii="Times New Roman" w:eastAsia="Calibri" w:hAnsi="Times New Roman" w:cs="Times New Roman"/>
          <w:sz w:val="23"/>
          <w:szCs w:val="23"/>
          <w:lang w:eastAsia="lv-LV"/>
        </w:rPr>
        <w:t>3</w:t>
      </w:r>
      <w:r w:rsidRPr="00CC440A">
        <w:rPr>
          <w:rFonts w:ascii="Times New Roman" w:eastAsia="Calibri" w:hAnsi="Times New Roman" w:cs="Times New Roman"/>
          <w:sz w:val="23"/>
          <w:szCs w:val="23"/>
          <w:lang w:eastAsia="lv-LV"/>
        </w:rPr>
        <w:t xml:space="preserve">.1.Maksājums uzskatāms par iesniegtu, ja attiecīgā naudas summa ir ieskaitīta izsoles noteikumos bankas kontā vai iemaksāta kasē reģistrācijas norādītajā termiņā. </w:t>
      </w:r>
    </w:p>
    <w:p w:rsidR="00A133DF" w:rsidRPr="00CC440A" w:rsidRDefault="0060238D" w:rsidP="00A133DF">
      <w:pPr>
        <w:spacing w:after="0" w:line="240" w:lineRule="auto"/>
        <w:ind w:left="-284"/>
        <w:contextualSpacing/>
        <w:jc w:val="both"/>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3.4</w:t>
      </w:r>
      <w:r w:rsidR="00A133DF" w:rsidRPr="00CC440A">
        <w:rPr>
          <w:rFonts w:ascii="Times New Roman" w:eastAsia="Calibri" w:hAnsi="Times New Roman" w:cs="Times New Roman"/>
          <w:sz w:val="23"/>
          <w:szCs w:val="23"/>
          <w:lang w:eastAsia="lv-LV"/>
        </w:rPr>
        <w:t>. Par izsoles dalībnieku var kļūt jebkura fiziska vai juridiska persona, kurai ir tiesības iegūt Latvijas Republikā nokustamo īpašumu.</w:t>
      </w:r>
    </w:p>
    <w:p w:rsidR="00A133DF" w:rsidRPr="00CC440A" w:rsidRDefault="00A133DF" w:rsidP="00A133DF">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w:t>
      </w:r>
      <w:r w:rsidR="0060238D">
        <w:rPr>
          <w:rFonts w:ascii="Times New Roman" w:eastAsia="Calibri" w:hAnsi="Times New Roman" w:cs="Times New Roman"/>
          <w:sz w:val="23"/>
          <w:szCs w:val="23"/>
          <w:lang w:eastAsia="lv-LV"/>
        </w:rPr>
        <w:t>4</w:t>
      </w:r>
      <w:r w:rsidRPr="00CC440A">
        <w:rPr>
          <w:rFonts w:ascii="Times New Roman" w:eastAsia="Calibri" w:hAnsi="Times New Roman" w:cs="Times New Roman"/>
          <w:sz w:val="23"/>
          <w:szCs w:val="23"/>
          <w:lang w:eastAsia="lv-LV"/>
        </w:rPr>
        <w:t xml:space="preserve">.1. </w:t>
      </w:r>
      <w:r w:rsidRPr="00CC440A">
        <w:rPr>
          <w:rFonts w:ascii="Times New Roman" w:eastAsia="Calibri" w:hAnsi="Times New Roman" w:cs="Times New Roman"/>
          <w:sz w:val="23"/>
          <w:szCs w:val="23"/>
          <w:u w:val="single"/>
          <w:lang w:eastAsia="lv-LV"/>
        </w:rPr>
        <w:t>Reģistrējoties izsolei fiziskajās personas iesniedz nekustamā īpašuma izsoles rīkotājam šādus dokumentus:</w:t>
      </w:r>
      <w:r w:rsidRPr="00CC440A">
        <w:rPr>
          <w:rFonts w:ascii="Times New Roman" w:eastAsia="Calibri" w:hAnsi="Times New Roman" w:cs="Times New Roman"/>
          <w:sz w:val="23"/>
          <w:szCs w:val="23"/>
          <w:lang w:eastAsia="lv-LV"/>
        </w:rPr>
        <w:t xml:space="preserve"> </w:t>
      </w:r>
    </w:p>
    <w:p w:rsidR="00A133DF" w:rsidRPr="00CC440A" w:rsidRDefault="00A133DF" w:rsidP="00A133DF">
      <w:pPr>
        <w:autoSpaceDE w:val="0"/>
        <w:autoSpaceDN w:val="0"/>
        <w:adjustRightInd w:val="0"/>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ab/>
        <w:t>3.</w:t>
      </w:r>
      <w:r w:rsidR="0060238D">
        <w:rPr>
          <w:rFonts w:ascii="Times New Roman" w:eastAsia="Times New Roman" w:hAnsi="Times New Roman" w:cs="Times New Roman"/>
          <w:sz w:val="23"/>
          <w:szCs w:val="23"/>
          <w:lang w:eastAsia="lv-LV"/>
        </w:rPr>
        <w:t>4</w:t>
      </w:r>
      <w:r w:rsidRPr="00CC440A">
        <w:rPr>
          <w:rFonts w:ascii="Times New Roman" w:eastAsia="Times New Roman" w:hAnsi="Times New Roman" w:cs="Times New Roman"/>
          <w:sz w:val="23"/>
          <w:szCs w:val="23"/>
          <w:lang w:eastAsia="lv-LV"/>
        </w:rPr>
        <w:t>.1.1. Priekules novada pašvaldībai adresēts pieteikums par reģistrēšanos izsolei saskaņā ar šiem izsoles noteikumiem;</w:t>
      </w:r>
    </w:p>
    <w:p w:rsidR="00A133DF" w:rsidRPr="00CC440A" w:rsidRDefault="00A133DF" w:rsidP="00A133DF">
      <w:pPr>
        <w:spacing w:after="0" w:line="240" w:lineRule="auto"/>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w:t>
      </w:r>
      <w:r w:rsidR="0060238D">
        <w:rPr>
          <w:rFonts w:ascii="Times New Roman" w:eastAsia="Calibri" w:hAnsi="Times New Roman" w:cs="Times New Roman"/>
          <w:sz w:val="23"/>
          <w:szCs w:val="23"/>
          <w:lang w:eastAsia="lv-LV"/>
        </w:rPr>
        <w:t>4</w:t>
      </w:r>
      <w:r w:rsidRPr="00CC440A">
        <w:rPr>
          <w:rFonts w:ascii="Times New Roman" w:eastAsia="Calibri" w:hAnsi="Times New Roman" w:cs="Times New Roman"/>
          <w:sz w:val="23"/>
          <w:szCs w:val="23"/>
          <w:lang w:eastAsia="lv-LV"/>
        </w:rPr>
        <w:t xml:space="preserve">.1.3. jāiesniedz kvīts par nodrošinājuma samaksu </w:t>
      </w:r>
      <w:r w:rsidRPr="00CC440A">
        <w:rPr>
          <w:rFonts w:ascii="Times New Roman" w:eastAsia="Calibri" w:hAnsi="Times New Roman" w:cs="Times New Roman"/>
          <w:i/>
          <w:sz w:val="23"/>
          <w:szCs w:val="23"/>
          <w:lang w:eastAsia="lv-LV"/>
        </w:rPr>
        <w:t>(ja nepieciešams);</w:t>
      </w:r>
    </w:p>
    <w:p w:rsidR="00A133DF" w:rsidRPr="00CC440A" w:rsidRDefault="00A133DF" w:rsidP="00A133DF">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3.</w:t>
      </w:r>
      <w:r w:rsidR="0060238D">
        <w:rPr>
          <w:rFonts w:ascii="Times New Roman" w:eastAsia="Times New Roman" w:hAnsi="Times New Roman" w:cs="Times New Roman"/>
          <w:sz w:val="23"/>
          <w:szCs w:val="23"/>
          <w:lang w:eastAsia="lv-LV"/>
        </w:rPr>
        <w:t>4</w:t>
      </w:r>
      <w:r w:rsidRPr="00CC440A">
        <w:rPr>
          <w:rFonts w:ascii="Times New Roman" w:eastAsia="Times New Roman" w:hAnsi="Times New Roman" w:cs="Times New Roman"/>
          <w:sz w:val="23"/>
          <w:szCs w:val="23"/>
          <w:lang w:eastAsia="lv-LV"/>
        </w:rPr>
        <w:t>.1.4. noteiktajā kārtībā apliecināta pilnvara pārstāvēt fizisku personu izsolē, ja to pārstāv cita persona.</w:t>
      </w:r>
    </w:p>
    <w:p w:rsidR="00A133DF" w:rsidRPr="00CC440A" w:rsidRDefault="00A133DF" w:rsidP="00A133DF">
      <w:pPr>
        <w:spacing w:after="0" w:line="240" w:lineRule="auto"/>
        <w:ind w:left="-284" w:firstLine="720"/>
        <w:contextualSpacing/>
        <w:jc w:val="both"/>
        <w:rPr>
          <w:rFonts w:ascii="Times New Roman" w:eastAsia="Calibri" w:hAnsi="Times New Roman" w:cs="Times New Roman"/>
          <w:sz w:val="23"/>
          <w:szCs w:val="23"/>
          <w:lang w:eastAsia="lv-LV"/>
        </w:rPr>
      </w:pPr>
    </w:p>
    <w:p w:rsidR="00A133DF" w:rsidRPr="00CC440A" w:rsidRDefault="00A133DF" w:rsidP="00A133DF">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w:t>
      </w:r>
      <w:r w:rsidR="0060238D">
        <w:rPr>
          <w:rFonts w:ascii="Times New Roman" w:eastAsia="Calibri" w:hAnsi="Times New Roman" w:cs="Times New Roman"/>
          <w:sz w:val="23"/>
          <w:szCs w:val="23"/>
          <w:lang w:eastAsia="lv-LV"/>
        </w:rPr>
        <w:t>4</w:t>
      </w:r>
      <w:r w:rsidRPr="00CC440A">
        <w:rPr>
          <w:rFonts w:ascii="Times New Roman" w:eastAsia="Calibri" w:hAnsi="Times New Roman" w:cs="Times New Roman"/>
          <w:sz w:val="23"/>
          <w:szCs w:val="23"/>
          <w:lang w:eastAsia="lv-LV"/>
        </w:rPr>
        <w:t xml:space="preserve">.2. </w:t>
      </w:r>
      <w:r w:rsidRPr="00CC440A">
        <w:rPr>
          <w:rFonts w:ascii="Times New Roman" w:eastAsia="Calibri" w:hAnsi="Times New Roman" w:cs="Times New Roman"/>
          <w:sz w:val="23"/>
          <w:szCs w:val="23"/>
          <w:u w:val="single"/>
          <w:lang w:eastAsia="lv-LV"/>
        </w:rPr>
        <w:t>Reģistrējoties izsolei juridiska persona arī personālsabiedrība</w:t>
      </w:r>
      <w:r w:rsidRPr="00CC440A">
        <w:rPr>
          <w:rFonts w:ascii="Times New Roman" w:eastAsia="Calibri" w:hAnsi="Times New Roman" w:cs="Times New Roman"/>
          <w:sz w:val="23"/>
          <w:szCs w:val="23"/>
          <w:lang w:eastAsia="lv-LV"/>
        </w:rPr>
        <w:t>, iesniedz nekustamā īpašuma izsoles rīkotājam šādus dokumentus:</w:t>
      </w:r>
    </w:p>
    <w:p w:rsidR="00A133DF" w:rsidRPr="00CC440A" w:rsidRDefault="00A133DF" w:rsidP="00A133DF">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Calibri" w:hAnsi="Times New Roman" w:cs="Times New Roman"/>
          <w:sz w:val="23"/>
          <w:szCs w:val="23"/>
          <w:lang w:eastAsia="lv-LV"/>
        </w:rPr>
        <w:t>3.</w:t>
      </w:r>
      <w:r w:rsidR="0060238D">
        <w:rPr>
          <w:rFonts w:ascii="Times New Roman" w:eastAsia="Calibri" w:hAnsi="Times New Roman" w:cs="Times New Roman"/>
          <w:sz w:val="23"/>
          <w:szCs w:val="23"/>
          <w:lang w:eastAsia="lv-LV"/>
        </w:rPr>
        <w:t>4</w:t>
      </w:r>
      <w:r w:rsidRPr="00CC440A">
        <w:rPr>
          <w:rFonts w:ascii="Times New Roman" w:eastAsia="Calibri" w:hAnsi="Times New Roman" w:cs="Times New Roman"/>
          <w:sz w:val="23"/>
          <w:szCs w:val="23"/>
          <w:lang w:eastAsia="lv-LV"/>
        </w:rPr>
        <w:t xml:space="preserve">.2.1. Priekules novada pašvaldībai adresēts pieteikums par </w:t>
      </w:r>
      <w:r w:rsidRPr="00CC440A">
        <w:rPr>
          <w:rFonts w:ascii="Times New Roman" w:eastAsia="Times New Roman" w:hAnsi="Times New Roman" w:cs="Times New Roman"/>
          <w:sz w:val="23"/>
          <w:szCs w:val="23"/>
          <w:lang w:eastAsia="lv-LV"/>
        </w:rPr>
        <w:t>pieteikums par reģistrēšanos izsolei saskaņā ar šiem izsoles noteikumiem;</w:t>
      </w:r>
    </w:p>
    <w:p w:rsidR="00A133DF" w:rsidRPr="00CC440A" w:rsidRDefault="00A133DF" w:rsidP="00A133DF">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w:t>
      </w:r>
      <w:r w:rsidR="0060238D">
        <w:rPr>
          <w:rFonts w:ascii="Times New Roman" w:eastAsia="Calibri" w:hAnsi="Times New Roman" w:cs="Times New Roman"/>
          <w:sz w:val="23"/>
          <w:szCs w:val="23"/>
          <w:lang w:eastAsia="lv-LV"/>
        </w:rPr>
        <w:t>4</w:t>
      </w:r>
      <w:r w:rsidRPr="00CC440A">
        <w:rPr>
          <w:rFonts w:ascii="Times New Roman" w:eastAsia="Calibri" w:hAnsi="Times New Roman" w:cs="Times New Roman"/>
          <w:sz w:val="23"/>
          <w:szCs w:val="23"/>
          <w:lang w:eastAsia="lv-LV"/>
        </w:rPr>
        <w:t>.2.2. apliecinātu spēkā esošu statūtu (līguma) norakstu vai izrakstu par pārvaldes institūciju (amatpersonu) kompetences apjomu;</w:t>
      </w:r>
    </w:p>
    <w:p w:rsidR="00A133DF" w:rsidRPr="00CC440A" w:rsidRDefault="00A133DF" w:rsidP="00A133DF">
      <w:pPr>
        <w:spacing w:after="0" w:line="240" w:lineRule="auto"/>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w:t>
      </w:r>
      <w:r w:rsidR="0060238D">
        <w:rPr>
          <w:rFonts w:ascii="Times New Roman" w:eastAsia="Calibri" w:hAnsi="Times New Roman" w:cs="Times New Roman"/>
          <w:sz w:val="23"/>
          <w:szCs w:val="23"/>
          <w:lang w:eastAsia="lv-LV"/>
        </w:rPr>
        <w:t>4</w:t>
      </w:r>
      <w:r w:rsidRPr="00CC440A">
        <w:rPr>
          <w:rFonts w:ascii="Times New Roman" w:eastAsia="Calibri" w:hAnsi="Times New Roman" w:cs="Times New Roman"/>
          <w:sz w:val="23"/>
          <w:szCs w:val="23"/>
          <w:lang w:eastAsia="lv-LV"/>
        </w:rPr>
        <w:t>.2.3. attiecīgās institūcijas lēmumu par nekustama īpašuma iegādi;</w:t>
      </w:r>
    </w:p>
    <w:p w:rsidR="00A133DF" w:rsidRPr="00CC440A" w:rsidRDefault="00A133DF" w:rsidP="00A133DF">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w:t>
      </w:r>
      <w:r w:rsidR="0060238D">
        <w:rPr>
          <w:rFonts w:ascii="Times New Roman" w:eastAsia="Calibri" w:hAnsi="Times New Roman" w:cs="Times New Roman"/>
          <w:sz w:val="23"/>
          <w:szCs w:val="23"/>
          <w:lang w:eastAsia="lv-LV"/>
        </w:rPr>
        <w:t>4</w:t>
      </w:r>
      <w:r w:rsidRPr="00CC440A">
        <w:rPr>
          <w:rFonts w:ascii="Times New Roman" w:eastAsia="Calibri" w:hAnsi="Times New Roman" w:cs="Times New Roman"/>
          <w:sz w:val="23"/>
          <w:szCs w:val="23"/>
          <w:lang w:eastAsia="lv-LV"/>
        </w:rPr>
        <w:t>.2.4. LR uzņēmuma reģistra izziņu par personu pārstāvības tiesībām, ja šī informācija komisijai nav pieejama vai iegūstama no augstāk minētajiem dokumentiem (izziņa derīga, ja tā izsniegta ne agrāk par sešām nedēļām no izsoles dienas).</w:t>
      </w:r>
    </w:p>
    <w:p w:rsidR="00A133DF" w:rsidRPr="00CC440A" w:rsidRDefault="00A133DF" w:rsidP="00A133DF">
      <w:pPr>
        <w:spacing w:after="0" w:line="240" w:lineRule="auto"/>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w:t>
      </w:r>
      <w:r w:rsidR="0060238D">
        <w:rPr>
          <w:rFonts w:ascii="Times New Roman" w:eastAsia="Calibri" w:hAnsi="Times New Roman" w:cs="Times New Roman"/>
          <w:sz w:val="23"/>
          <w:szCs w:val="23"/>
          <w:lang w:eastAsia="lv-LV"/>
        </w:rPr>
        <w:t>4</w:t>
      </w:r>
      <w:r w:rsidRPr="00CC440A">
        <w:rPr>
          <w:rFonts w:ascii="Times New Roman" w:eastAsia="Calibri" w:hAnsi="Times New Roman" w:cs="Times New Roman"/>
          <w:sz w:val="23"/>
          <w:szCs w:val="23"/>
          <w:lang w:eastAsia="lv-LV"/>
        </w:rPr>
        <w:t xml:space="preserve">.2.6. Kvīts par nodrošinājuma samaksu </w:t>
      </w:r>
      <w:r w:rsidRPr="00CC440A">
        <w:rPr>
          <w:rFonts w:ascii="Times New Roman" w:eastAsia="Calibri" w:hAnsi="Times New Roman" w:cs="Times New Roman"/>
          <w:i/>
          <w:sz w:val="23"/>
          <w:szCs w:val="23"/>
          <w:lang w:eastAsia="lv-LV"/>
        </w:rPr>
        <w:t>(ja nepieciešams);</w:t>
      </w:r>
    </w:p>
    <w:p w:rsidR="00A133DF" w:rsidRPr="00CC440A" w:rsidRDefault="00A133DF" w:rsidP="00A133DF">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3.</w:t>
      </w:r>
      <w:r w:rsidR="0060238D">
        <w:rPr>
          <w:rFonts w:ascii="Times New Roman" w:eastAsia="Times New Roman" w:hAnsi="Times New Roman" w:cs="Times New Roman"/>
          <w:sz w:val="23"/>
          <w:szCs w:val="23"/>
          <w:lang w:eastAsia="lv-LV"/>
        </w:rPr>
        <w:t>4</w:t>
      </w:r>
      <w:r w:rsidRPr="00CC440A">
        <w:rPr>
          <w:rFonts w:ascii="Times New Roman" w:eastAsia="Times New Roman" w:hAnsi="Times New Roman" w:cs="Times New Roman"/>
          <w:sz w:val="23"/>
          <w:szCs w:val="23"/>
          <w:lang w:eastAsia="lv-LV"/>
        </w:rPr>
        <w:t>.2.7. Noteiktajā kārtībā apliecinātu pilnvara pārstāvēt  juridisku personu izsolē, ja to pārstāv cita persona.</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p>
    <w:p w:rsidR="00A133DF" w:rsidRPr="00CC440A" w:rsidRDefault="00A133DF" w:rsidP="00A133DF">
      <w:pPr>
        <w:spacing w:after="0" w:line="240" w:lineRule="auto"/>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w:t>
      </w:r>
      <w:r w:rsidR="0060238D">
        <w:rPr>
          <w:rFonts w:ascii="Times New Roman" w:eastAsia="Calibri" w:hAnsi="Times New Roman" w:cs="Times New Roman"/>
          <w:sz w:val="23"/>
          <w:szCs w:val="23"/>
          <w:lang w:eastAsia="lv-LV"/>
        </w:rPr>
        <w:t>4</w:t>
      </w:r>
      <w:r w:rsidRPr="00CC440A">
        <w:rPr>
          <w:rFonts w:ascii="Times New Roman" w:eastAsia="Calibri" w:hAnsi="Times New Roman" w:cs="Times New Roman"/>
          <w:sz w:val="23"/>
          <w:szCs w:val="23"/>
          <w:lang w:eastAsia="lv-LV"/>
        </w:rPr>
        <w:t xml:space="preserve">.3. </w:t>
      </w:r>
      <w:r w:rsidRPr="00CC440A">
        <w:rPr>
          <w:rFonts w:ascii="Times New Roman" w:eastAsia="Calibri" w:hAnsi="Times New Roman" w:cs="Times New Roman"/>
          <w:sz w:val="23"/>
          <w:szCs w:val="23"/>
          <w:u w:val="single"/>
          <w:lang w:eastAsia="lv-LV"/>
        </w:rPr>
        <w:t>Ārvalsts fiziska vai juridiska persona papildus 3.</w:t>
      </w:r>
      <w:r w:rsidR="0060238D">
        <w:rPr>
          <w:rFonts w:ascii="Times New Roman" w:eastAsia="Calibri" w:hAnsi="Times New Roman" w:cs="Times New Roman"/>
          <w:sz w:val="23"/>
          <w:szCs w:val="23"/>
          <w:u w:val="single"/>
          <w:lang w:eastAsia="lv-LV"/>
        </w:rPr>
        <w:t>4</w:t>
      </w:r>
      <w:r w:rsidRPr="00CC440A">
        <w:rPr>
          <w:rFonts w:ascii="Times New Roman" w:eastAsia="Calibri" w:hAnsi="Times New Roman" w:cs="Times New Roman"/>
          <w:sz w:val="23"/>
          <w:szCs w:val="23"/>
          <w:u w:val="single"/>
          <w:lang w:eastAsia="lv-LV"/>
        </w:rPr>
        <w:t>.1. un 3.</w:t>
      </w:r>
      <w:r w:rsidR="0060238D">
        <w:rPr>
          <w:rFonts w:ascii="Times New Roman" w:eastAsia="Calibri" w:hAnsi="Times New Roman" w:cs="Times New Roman"/>
          <w:sz w:val="23"/>
          <w:szCs w:val="23"/>
          <w:u w:val="single"/>
          <w:lang w:eastAsia="lv-LV"/>
        </w:rPr>
        <w:t>4</w:t>
      </w:r>
      <w:r w:rsidRPr="00CC440A">
        <w:rPr>
          <w:rFonts w:ascii="Times New Roman" w:eastAsia="Calibri" w:hAnsi="Times New Roman" w:cs="Times New Roman"/>
          <w:sz w:val="23"/>
          <w:szCs w:val="23"/>
          <w:u w:val="single"/>
          <w:lang w:eastAsia="lv-LV"/>
        </w:rPr>
        <w:t>.2.punktā paredzētajiem dokumentiem</w:t>
      </w:r>
      <w:r w:rsidRPr="00CC440A">
        <w:rPr>
          <w:rFonts w:ascii="Times New Roman" w:eastAsia="Calibri" w:hAnsi="Times New Roman" w:cs="Times New Roman"/>
          <w:sz w:val="23"/>
          <w:szCs w:val="23"/>
          <w:lang w:eastAsia="lv-LV"/>
        </w:rPr>
        <w:t xml:space="preserve"> iesniedz:</w:t>
      </w:r>
    </w:p>
    <w:p w:rsidR="00A133DF" w:rsidRPr="00CC440A" w:rsidRDefault="00A133DF" w:rsidP="00A133DF">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w:t>
      </w:r>
      <w:r w:rsidR="0060238D">
        <w:rPr>
          <w:rFonts w:ascii="Times New Roman" w:eastAsia="Calibri" w:hAnsi="Times New Roman" w:cs="Times New Roman"/>
          <w:sz w:val="23"/>
          <w:szCs w:val="23"/>
          <w:lang w:eastAsia="lv-LV"/>
        </w:rPr>
        <w:t>4</w:t>
      </w:r>
      <w:r w:rsidRPr="00CC440A">
        <w:rPr>
          <w:rFonts w:ascii="Times New Roman" w:eastAsia="Calibri" w:hAnsi="Times New Roman" w:cs="Times New Roman"/>
          <w:sz w:val="23"/>
          <w:szCs w:val="23"/>
          <w:lang w:eastAsia="lv-LV"/>
        </w:rPr>
        <w:t>.3.1.  to apkalpojušās Latvijas vai ārvalsts bankas izziņu par finanšu resursu pieejamību. Ārvalstīs izsniegtie dokumenti tiek pieņemti, ja tie noformēti atbilstoši Latvijai saistošo starptautisko līgumu noteikumiem.</w:t>
      </w:r>
    </w:p>
    <w:p w:rsidR="00A133DF" w:rsidRPr="00CC440A" w:rsidRDefault="00A133DF" w:rsidP="00A133DF">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3.</w:t>
      </w:r>
      <w:r w:rsidR="0060238D">
        <w:rPr>
          <w:rFonts w:ascii="Times New Roman" w:eastAsia="Times New Roman" w:hAnsi="Times New Roman" w:cs="Times New Roman"/>
          <w:sz w:val="23"/>
          <w:szCs w:val="23"/>
          <w:lang w:eastAsia="lv-LV"/>
        </w:rPr>
        <w:t>4</w:t>
      </w:r>
      <w:r w:rsidRPr="00CC440A">
        <w:rPr>
          <w:rFonts w:ascii="Times New Roman" w:eastAsia="Times New Roman" w:hAnsi="Times New Roman" w:cs="Times New Roman"/>
          <w:sz w:val="23"/>
          <w:szCs w:val="23"/>
          <w:lang w:eastAsia="lv-LV"/>
        </w:rPr>
        <w:t xml:space="preserve">.3.2. Priekules novada pašvaldībai adresēts iesniegums par vēlēšanos iegādāties </w:t>
      </w:r>
      <w:r w:rsidRPr="00CC440A">
        <w:rPr>
          <w:rFonts w:ascii="Times New Roman" w:eastAsia="Calibri" w:hAnsi="Times New Roman" w:cs="Times New Roman"/>
          <w:sz w:val="23"/>
          <w:szCs w:val="23"/>
          <w:lang w:eastAsia="lv-LV"/>
        </w:rPr>
        <w:t>atsavināmo objektu saskaņā ar šiem izsoles noteikumiem;</w:t>
      </w:r>
    </w:p>
    <w:p w:rsidR="00A133DF" w:rsidRPr="00CC440A" w:rsidRDefault="00A133DF" w:rsidP="00A133DF">
      <w:pPr>
        <w:autoSpaceDE w:val="0"/>
        <w:autoSpaceDN w:val="0"/>
        <w:adjustRightInd w:val="0"/>
        <w:spacing w:after="0" w:line="240" w:lineRule="auto"/>
        <w:ind w:left="-284"/>
        <w:jc w:val="both"/>
        <w:rPr>
          <w:rFonts w:ascii="Times New Roman" w:eastAsia="Calibri" w:hAnsi="Times New Roman" w:cs="Times New Roman"/>
          <w:sz w:val="23"/>
          <w:szCs w:val="23"/>
          <w:lang w:eastAsia="lv-LV"/>
        </w:rPr>
      </w:pPr>
    </w:p>
    <w:p w:rsidR="00A133DF" w:rsidRPr="00CC440A" w:rsidRDefault="00A133DF" w:rsidP="00A133DF">
      <w:pPr>
        <w:autoSpaceDE w:val="0"/>
        <w:autoSpaceDN w:val="0"/>
        <w:adjustRightInd w:val="0"/>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Calibri" w:hAnsi="Times New Roman" w:cs="Times New Roman"/>
          <w:sz w:val="23"/>
          <w:szCs w:val="23"/>
          <w:lang w:eastAsia="lv-LV"/>
        </w:rPr>
        <w:t>3.</w:t>
      </w:r>
      <w:r w:rsidR="0060238D">
        <w:rPr>
          <w:rFonts w:ascii="Times New Roman" w:eastAsia="Calibri" w:hAnsi="Times New Roman" w:cs="Times New Roman"/>
          <w:sz w:val="23"/>
          <w:szCs w:val="23"/>
          <w:lang w:eastAsia="lv-LV"/>
        </w:rPr>
        <w:t>5</w:t>
      </w:r>
      <w:r w:rsidRPr="00CC440A">
        <w:rPr>
          <w:rFonts w:ascii="Times New Roman" w:eastAsia="Calibri" w:hAnsi="Times New Roman" w:cs="Times New Roman"/>
          <w:sz w:val="23"/>
          <w:szCs w:val="23"/>
          <w:lang w:eastAsia="lv-LV"/>
        </w:rPr>
        <w:t>.  Reģistrācijai iesniegtie dokumenti izsoles dalībniekam atpakaļ netiek atdoti.</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lastRenderedPageBreak/>
        <w:t>3.</w:t>
      </w:r>
      <w:r w:rsidR="0060238D">
        <w:rPr>
          <w:rFonts w:ascii="Times New Roman" w:eastAsia="Calibri" w:hAnsi="Times New Roman" w:cs="Times New Roman"/>
          <w:sz w:val="23"/>
          <w:szCs w:val="23"/>
          <w:lang w:eastAsia="lv-LV"/>
        </w:rPr>
        <w:t>6</w:t>
      </w:r>
      <w:r w:rsidRPr="00CC440A">
        <w:rPr>
          <w:rFonts w:ascii="Times New Roman" w:eastAsia="Calibri" w:hAnsi="Times New Roman" w:cs="Times New Roman"/>
          <w:sz w:val="23"/>
          <w:szCs w:val="23"/>
          <w:lang w:eastAsia="lv-LV"/>
        </w:rPr>
        <w:t>. Izsoles rīkotājs sastāda to personu sarakstu, kuri izpildījuši izsoles priekšnoteikumus atbilstoši Publiskas personas mantas atsavināšanas likumā noteiktajai kārtībai.</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w:t>
      </w:r>
      <w:r w:rsidR="0060238D">
        <w:rPr>
          <w:rFonts w:ascii="Times New Roman" w:eastAsia="Calibri" w:hAnsi="Times New Roman" w:cs="Times New Roman"/>
          <w:sz w:val="23"/>
          <w:szCs w:val="23"/>
          <w:lang w:eastAsia="lv-LV"/>
        </w:rPr>
        <w:t>7</w:t>
      </w:r>
      <w:r w:rsidRPr="00CC440A">
        <w:rPr>
          <w:rFonts w:ascii="Times New Roman" w:eastAsia="Calibri" w:hAnsi="Times New Roman" w:cs="Times New Roman"/>
          <w:sz w:val="23"/>
          <w:szCs w:val="23"/>
          <w:lang w:eastAsia="lv-LV"/>
        </w:rPr>
        <w:t>.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A133DF" w:rsidRPr="00CC440A" w:rsidRDefault="00A133DF" w:rsidP="005A6B43">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w:t>
      </w:r>
      <w:r w:rsidR="0060238D">
        <w:rPr>
          <w:rFonts w:ascii="Times New Roman" w:eastAsia="Calibri" w:hAnsi="Times New Roman" w:cs="Times New Roman"/>
          <w:sz w:val="23"/>
          <w:szCs w:val="23"/>
          <w:lang w:eastAsia="lv-LV"/>
        </w:rPr>
        <w:t>8</w:t>
      </w:r>
      <w:r w:rsidRPr="00CC440A">
        <w:rPr>
          <w:rFonts w:ascii="Times New Roman" w:eastAsia="Calibri" w:hAnsi="Times New Roman" w:cs="Times New Roman"/>
          <w:sz w:val="23"/>
          <w:szCs w:val="23"/>
          <w:lang w:eastAsia="lv-LV"/>
        </w:rPr>
        <w:t xml:space="preserve">. Izsoles komisija nav tiesīga līdz izsoles sākumam izpaust ziņas par </w:t>
      </w:r>
      <w:proofErr w:type="spellStart"/>
      <w:r w:rsidRPr="00CC440A">
        <w:rPr>
          <w:rFonts w:ascii="Times New Roman" w:eastAsia="Calibri" w:hAnsi="Times New Roman" w:cs="Times New Roman"/>
          <w:sz w:val="23"/>
          <w:szCs w:val="23"/>
          <w:lang w:eastAsia="lv-LV"/>
        </w:rPr>
        <w:t>par</w:t>
      </w:r>
      <w:proofErr w:type="spellEnd"/>
      <w:r w:rsidRPr="00CC440A">
        <w:rPr>
          <w:rFonts w:ascii="Times New Roman" w:eastAsia="Calibri" w:hAnsi="Times New Roman" w:cs="Times New Roman"/>
          <w:sz w:val="23"/>
          <w:szCs w:val="23"/>
          <w:lang w:eastAsia="lv-LV"/>
        </w:rPr>
        <w:t xml:space="preserve"> citiem izsoles dalībniekiem.</w:t>
      </w:r>
    </w:p>
    <w:p w:rsidR="00A133DF" w:rsidRPr="005A6B43" w:rsidRDefault="00A133DF" w:rsidP="005A6B43">
      <w:pPr>
        <w:spacing w:after="0" w:line="240" w:lineRule="auto"/>
        <w:ind w:left="-284"/>
        <w:contextualSpacing/>
        <w:jc w:val="both"/>
        <w:rPr>
          <w:rFonts w:ascii="Times New Roman" w:eastAsia="Calibri" w:hAnsi="Times New Roman" w:cs="Times New Roman"/>
          <w:sz w:val="23"/>
          <w:szCs w:val="23"/>
          <w:u w:val="single"/>
          <w:lang w:eastAsia="lv-LV"/>
        </w:rPr>
      </w:pPr>
      <w:r w:rsidRPr="00CC440A">
        <w:rPr>
          <w:rFonts w:ascii="Times New Roman" w:eastAsia="Calibri" w:hAnsi="Times New Roman" w:cs="Times New Roman"/>
          <w:sz w:val="23"/>
          <w:szCs w:val="23"/>
          <w:u w:val="single"/>
          <w:lang w:eastAsia="lv-LV"/>
        </w:rPr>
        <w:t>3.</w:t>
      </w:r>
      <w:r w:rsidR="0060238D">
        <w:rPr>
          <w:rFonts w:ascii="Times New Roman" w:eastAsia="Calibri" w:hAnsi="Times New Roman" w:cs="Times New Roman"/>
          <w:sz w:val="23"/>
          <w:szCs w:val="23"/>
          <w:u w:val="single"/>
          <w:lang w:eastAsia="lv-LV"/>
        </w:rPr>
        <w:t>9</w:t>
      </w:r>
      <w:r w:rsidRPr="00CC440A">
        <w:rPr>
          <w:rFonts w:ascii="Times New Roman" w:eastAsia="Calibri" w:hAnsi="Times New Roman" w:cs="Times New Roman"/>
          <w:sz w:val="23"/>
          <w:szCs w:val="23"/>
          <w:u w:val="single"/>
          <w:lang w:eastAsia="lv-LV"/>
        </w:rPr>
        <w:t>. Izsoles dalībnieki netiek reģistrēti, ja:</w:t>
      </w:r>
    </w:p>
    <w:p w:rsidR="00A133DF" w:rsidRPr="00CC440A" w:rsidRDefault="0060238D" w:rsidP="00A133DF">
      <w:pPr>
        <w:spacing w:after="0" w:line="240" w:lineRule="auto"/>
        <w:ind w:left="-284" w:firstLine="426"/>
        <w:contextualSpacing/>
        <w:jc w:val="both"/>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3.9</w:t>
      </w:r>
      <w:r w:rsidR="00A133DF" w:rsidRPr="00CC440A">
        <w:rPr>
          <w:rFonts w:ascii="Times New Roman" w:eastAsia="Calibri" w:hAnsi="Times New Roman" w:cs="Times New Roman"/>
          <w:sz w:val="23"/>
          <w:szCs w:val="23"/>
          <w:lang w:eastAsia="lv-LV"/>
        </w:rPr>
        <w:t>.1. vēl nav iestājies vai jau ir beidzies dalībnieku reģistrācijas termiņš;</w:t>
      </w:r>
    </w:p>
    <w:p w:rsidR="00A133DF" w:rsidRPr="00CC440A" w:rsidRDefault="00A133DF" w:rsidP="00A133DF">
      <w:pPr>
        <w:spacing w:after="0" w:line="240" w:lineRule="auto"/>
        <w:ind w:left="-284" w:firstLine="426"/>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w:t>
      </w:r>
      <w:r w:rsidR="0060238D">
        <w:rPr>
          <w:rFonts w:ascii="Times New Roman" w:eastAsia="Calibri" w:hAnsi="Times New Roman" w:cs="Times New Roman"/>
          <w:sz w:val="23"/>
          <w:szCs w:val="23"/>
          <w:lang w:eastAsia="lv-LV"/>
        </w:rPr>
        <w:t>9</w:t>
      </w:r>
      <w:r w:rsidRPr="00CC440A">
        <w:rPr>
          <w:rFonts w:ascii="Times New Roman" w:eastAsia="Calibri" w:hAnsi="Times New Roman" w:cs="Times New Roman"/>
          <w:sz w:val="23"/>
          <w:szCs w:val="23"/>
          <w:lang w:eastAsia="lv-LV"/>
        </w:rPr>
        <w:t>.2. nav iesniegti noteikumu 3.punkta 3.</w:t>
      </w:r>
      <w:r w:rsidR="0060238D">
        <w:rPr>
          <w:rFonts w:ascii="Times New Roman" w:eastAsia="Calibri" w:hAnsi="Times New Roman" w:cs="Times New Roman"/>
          <w:sz w:val="23"/>
          <w:szCs w:val="23"/>
          <w:lang w:eastAsia="lv-LV"/>
        </w:rPr>
        <w:t>4</w:t>
      </w:r>
      <w:r w:rsidRPr="00CC440A">
        <w:rPr>
          <w:rFonts w:ascii="Times New Roman" w:eastAsia="Calibri" w:hAnsi="Times New Roman" w:cs="Times New Roman"/>
          <w:sz w:val="23"/>
          <w:szCs w:val="23"/>
          <w:lang w:eastAsia="lv-LV"/>
        </w:rPr>
        <w:t>.1., 3.</w:t>
      </w:r>
      <w:r w:rsidR="0060238D">
        <w:rPr>
          <w:rFonts w:ascii="Times New Roman" w:eastAsia="Calibri" w:hAnsi="Times New Roman" w:cs="Times New Roman"/>
          <w:sz w:val="23"/>
          <w:szCs w:val="23"/>
          <w:lang w:eastAsia="lv-LV"/>
        </w:rPr>
        <w:t>4</w:t>
      </w:r>
      <w:r w:rsidRPr="00CC440A">
        <w:rPr>
          <w:rFonts w:ascii="Times New Roman" w:eastAsia="Calibri" w:hAnsi="Times New Roman" w:cs="Times New Roman"/>
          <w:sz w:val="23"/>
          <w:szCs w:val="23"/>
          <w:lang w:eastAsia="lv-LV"/>
        </w:rPr>
        <w:t>.2., 3.</w:t>
      </w:r>
      <w:r w:rsidR="0060238D">
        <w:rPr>
          <w:rFonts w:ascii="Times New Roman" w:eastAsia="Calibri" w:hAnsi="Times New Roman" w:cs="Times New Roman"/>
          <w:sz w:val="23"/>
          <w:szCs w:val="23"/>
          <w:lang w:eastAsia="lv-LV"/>
        </w:rPr>
        <w:t>4</w:t>
      </w:r>
      <w:r w:rsidRPr="00CC440A">
        <w:rPr>
          <w:rFonts w:ascii="Times New Roman" w:eastAsia="Calibri" w:hAnsi="Times New Roman" w:cs="Times New Roman"/>
          <w:sz w:val="23"/>
          <w:szCs w:val="23"/>
          <w:lang w:eastAsia="lv-LV"/>
        </w:rPr>
        <w:t>.3.punktā minētie dokumenti.</w:t>
      </w:r>
    </w:p>
    <w:p w:rsidR="00A133DF" w:rsidRPr="00CC440A" w:rsidRDefault="00A133DF" w:rsidP="00A133DF">
      <w:pPr>
        <w:autoSpaceDE w:val="0"/>
        <w:autoSpaceDN w:val="0"/>
        <w:adjustRightInd w:val="0"/>
        <w:spacing w:after="0" w:line="240" w:lineRule="auto"/>
        <w:ind w:left="-284" w:firstLine="426"/>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3.</w:t>
      </w:r>
      <w:r w:rsidR="0060238D">
        <w:rPr>
          <w:rFonts w:ascii="Times New Roman" w:eastAsia="Times New Roman" w:hAnsi="Times New Roman" w:cs="Times New Roman"/>
          <w:sz w:val="23"/>
          <w:szCs w:val="23"/>
          <w:lang w:eastAsia="lv-LV"/>
        </w:rPr>
        <w:t>9</w:t>
      </w:r>
      <w:r w:rsidRPr="00CC440A">
        <w:rPr>
          <w:rFonts w:ascii="Times New Roman" w:eastAsia="Times New Roman" w:hAnsi="Times New Roman" w:cs="Times New Roman"/>
          <w:sz w:val="23"/>
          <w:szCs w:val="23"/>
          <w:lang w:eastAsia="lv-LV"/>
        </w:rPr>
        <w:t>.3. nav apliecināta iepazīšanās ar izsoles objektu un izsoles noteikumiem;</w:t>
      </w:r>
    </w:p>
    <w:p w:rsidR="00A133DF" w:rsidRPr="00CC440A" w:rsidRDefault="00A133DF" w:rsidP="00A133DF">
      <w:pPr>
        <w:autoSpaceDE w:val="0"/>
        <w:autoSpaceDN w:val="0"/>
        <w:adjustRightInd w:val="0"/>
        <w:spacing w:after="0" w:line="240" w:lineRule="auto"/>
        <w:ind w:left="-284" w:firstLine="426"/>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3.</w:t>
      </w:r>
      <w:r w:rsidR="0060238D">
        <w:rPr>
          <w:rFonts w:ascii="Times New Roman" w:eastAsia="Times New Roman" w:hAnsi="Times New Roman" w:cs="Times New Roman"/>
          <w:sz w:val="23"/>
          <w:szCs w:val="23"/>
          <w:lang w:eastAsia="lv-LV"/>
        </w:rPr>
        <w:t>9</w:t>
      </w:r>
      <w:r w:rsidRPr="00CC440A">
        <w:rPr>
          <w:rFonts w:ascii="Times New Roman" w:eastAsia="Times New Roman" w:hAnsi="Times New Roman" w:cs="Times New Roman"/>
          <w:sz w:val="23"/>
          <w:szCs w:val="23"/>
          <w:lang w:eastAsia="lv-LV"/>
        </w:rPr>
        <w:t>.4. saskaņā ar Latvijas Republikas spēkā esošajiem tiesību aktiem nav tiesību piedalīties izsolē.</w:t>
      </w:r>
    </w:p>
    <w:p w:rsidR="00A133DF" w:rsidRPr="005A6B43" w:rsidRDefault="0060238D" w:rsidP="005A6B43">
      <w:pPr>
        <w:spacing w:after="0" w:line="240" w:lineRule="auto"/>
        <w:ind w:left="-284" w:hanging="11"/>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ab/>
      </w:r>
      <w:r>
        <w:rPr>
          <w:rFonts w:ascii="Times New Roman" w:eastAsia="Times New Roman" w:hAnsi="Times New Roman" w:cs="Times New Roman"/>
          <w:sz w:val="23"/>
          <w:szCs w:val="23"/>
          <w:lang w:eastAsia="lv-LV"/>
        </w:rPr>
        <w:tab/>
        <w:t xml:space="preserve">  3.9</w:t>
      </w:r>
      <w:r w:rsidR="00A133DF" w:rsidRPr="00CC440A">
        <w:rPr>
          <w:rFonts w:ascii="Times New Roman" w:eastAsia="Times New Roman" w:hAnsi="Times New Roman" w:cs="Times New Roman"/>
          <w:sz w:val="23"/>
          <w:szCs w:val="23"/>
          <w:lang w:eastAsia="lv-LV"/>
        </w:rPr>
        <w:t>.5. pretendenti, kuriem ir nekustamā īpašuma, nomas vai īres parādi Priekules novadā.</w:t>
      </w:r>
    </w:p>
    <w:p w:rsidR="00A133DF" w:rsidRPr="00CC440A" w:rsidRDefault="0060238D" w:rsidP="00A133DF">
      <w:pPr>
        <w:spacing w:after="0" w:line="240" w:lineRule="auto"/>
        <w:ind w:left="-284"/>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3.10</w:t>
      </w:r>
      <w:r w:rsidR="00A133DF" w:rsidRPr="00CC440A">
        <w:rPr>
          <w:rFonts w:ascii="Times New Roman" w:eastAsia="Times New Roman" w:hAnsi="Times New Roman" w:cs="Times New Roman"/>
          <w:sz w:val="23"/>
          <w:szCs w:val="23"/>
          <w:lang w:eastAsia="lv-LV"/>
        </w:rPr>
        <w:t>. Izsoles dalībnieki pirms izsoles sākuma apliecina, ka ir iepazinušies ar izsoles noteikumiem.  Dalībnieku apliecinājums tiek ieprotokolēts.</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3.1</w:t>
      </w:r>
      <w:r w:rsidR="0060238D">
        <w:rPr>
          <w:rFonts w:ascii="Times New Roman" w:eastAsia="Calibri" w:hAnsi="Times New Roman" w:cs="Times New Roman"/>
          <w:sz w:val="23"/>
          <w:szCs w:val="23"/>
          <w:lang w:eastAsia="lv-LV"/>
        </w:rPr>
        <w:t>1</w:t>
      </w:r>
      <w:r w:rsidRPr="00CC440A">
        <w:rPr>
          <w:rFonts w:ascii="Times New Roman" w:eastAsia="Calibri" w:hAnsi="Times New Roman" w:cs="Times New Roman"/>
          <w:sz w:val="23"/>
          <w:szCs w:val="23"/>
          <w:lang w:eastAsia="lv-LV"/>
        </w:rPr>
        <w:t>. Ja kāda persona izsolē vēlas izmantot pirmpirkuma tiesības, tas jāpaziņo līdz ar pārējiem izsoles noteikumiem, iesniedzot pirmpirkuma tiesību apliecinošus dokumentus.</w:t>
      </w:r>
    </w:p>
    <w:p w:rsidR="00A133DF" w:rsidRPr="00CC440A" w:rsidRDefault="00A133DF" w:rsidP="00A133DF">
      <w:pPr>
        <w:spacing w:after="0" w:line="240" w:lineRule="auto"/>
        <w:ind w:left="-284"/>
        <w:contextualSpacing/>
        <w:rPr>
          <w:rFonts w:ascii="Times New Roman" w:eastAsia="Calibri" w:hAnsi="Times New Roman" w:cs="Times New Roman"/>
          <w:b/>
          <w:sz w:val="23"/>
          <w:szCs w:val="23"/>
          <w:lang w:eastAsia="lv-LV"/>
        </w:rPr>
      </w:pPr>
    </w:p>
    <w:p w:rsidR="00A133DF" w:rsidRDefault="00A133DF" w:rsidP="00A133DF">
      <w:pPr>
        <w:numPr>
          <w:ilvl w:val="0"/>
          <w:numId w:val="2"/>
        </w:numPr>
        <w:spacing w:before="100" w:beforeAutospacing="1" w:after="100" w:afterAutospacing="1" w:line="240" w:lineRule="auto"/>
        <w:ind w:left="-284"/>
        <w:contextualSpacing/>
        <w:jc w:val="center"/>
        <w:rPr>
          <w:rFonts w:ascii="Times New Roman" w:eastAsia="Calibri" w:hAnsi="Times New Roman" w:cs="Times New Roman"/>
          <w:b/>
          <w:sz w:val="23"/>
          <w:szCs w:val="23"/>
          <w:lang w:eastAsia="lv-LV"/>
        </w:rPr>
      </w:pPr>
      <w:r w:rsidRPr="00CC440A">
        <w:rPr>
          <w:rFonts w:ascii="Times New Roman" w:eastAsia="Calibri" w:hAnsi="Times New Roman" w:cs="Times New Roman"/>
          <w:b/>
          <w:sz w:val="23"/>
          <w:szCs w:val="23"/>
          <w:lang w:eastAsia="lv-LV"/>
        </w:rPr>
        <w:t>Izsoles process</w:t>
      </w:r>
    </w:p>
    <w:p w:rsidR="00A133DF" w:rsidRPr="00CC440A" w:rsidRDefault="00A133DF" w:rsidP="00A133DF">
      <w:pPr>
        <w:spacing w:before="100" w:beforeAutospacing="1" w:after="100" w:afterAutospacing="1" w:line="240" w:lineRule="auto"/>
        <w:ind w:left="-284"/>
        <w:contextualSpacing/>
        <w:rPr>
          <w:rFonts w:ascii="Times New Roman" w:eastAsia="Calibri" w:hAnsi="Times New Roman" w:cs="Times New Roman"/>
          <w:b/>
          <w:sz w:val="23"/>
          <w:szCs w:val="23"/>
          <w:lang w:eastAsia="lv-LV"/>
        </w:rPr>
      </w:pP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4.1. Izsolē var piedalīties, ja pieteikums iesniegts sludinājumā noteiktajā termiņā un izpildīti izsoles priekšnoteikumi. </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CC440A">
        <w:rPr>
          <w:rFonts w:ascii="Times New Roman" w:eastAsia="Calibri" w:hAnsi="Times New Roman" w:cs="Times New Roman"/>
          <w:sz w:val="23"/>
          <w:szCs w:val="23"/>
          <w:lang w:eastAsia="lv-LV"/>
        </w:rPr>
        <w:br/>
        <w:t>4.3. Starp izsoles dalībniekiem aizliegta vienošanās, kas varētu ietekmēt izsoles rezultātus un gaitu.</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4.4. Ja reģistrējies un uz izsoli ieradies tikai viens dalībnieks</w:t>
      </w:r>
      <w:r w:rsidRPr="00CC440A">
        <w:rPr>
          <w:rFonts w:ascii="Times New Roman" w:eastAsia="Calibri" w:hAnsi="Times New Roman" w:cs="Times New Roman"/>
          <w:i/>
          <w:sz w:val="23"/>
          <w:szCs w:val="23"/>
          <w:lang w:eastAsia="lv-LV"/>
        </w:rPr>
        <w:t xml:space="preserve">, </w:t>
      </w:r>
      <w:r w:rsidRPr="00CC440A">
        <w:rPr>
          <w:rFonts w:ascii="Times New Roman" w:eastAsia="Calibri" w:hAnsi="Times New Roman" w:cs="Times New Roman"/>
          <w:sz w:val="23"/>
          <w:szCs w:val="23"/>
          <w:lang w:eastAsia="lv-LV"/>
        </w:rPr>
        <w:t>tad solīšanu neorganizē, bet vienīgais dalībnieks iegūst tiesības slēgt pirkuma līgumu par izsoles sākumcenu.</w:t>
      </w:r>
    </w:p>
    <w:p w:rsidR="00A133DF" w:rsidRPr="00CC440A" w:rsidRDefault="00A133DF" w:rsidP="00A133DF">
      <w:pPr>
        <w:spacing w:before="100" w:beforeAutospacing="1" w:after="100" w:afterAutospacing="1"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4.5. Dalībniekam, kurš </w:t>
      </w:r>
      <w:r w:rsidR="00317C1C">
        <w:rPr>
          <w:rFonts w:ascii="Times New Roman" w:eastAsia="Calibri" w:hAnsi="Times New Roman" w:cs="Times New Roman"/>
          <w:sz w:val="23"/>
          <w:szCs w:val="23"/>
          <w:lang w:eastAsia="lv-LV"/>
        </w:rPr>
        <w:t xml:space="preserve">ir reģistrējies, bet </w:t>
      </w:r>
      <w:r w:rsidRPr="00CC440A">
        <w:rPr>
          <w:rFonts w:ascii="Times New Roman" w:eastAsia="Calibri" w:hAnsi="Times New Roman" w:cs="Times New Roman"/>
          <w:sz w:val="23"/>
          <w:szCs w:val="23"/>
          <w:lang w:eastAsia="lv-LV"/>
        </w:rPr>
        <w:t xml:space="preserve">nav ieradies uz izsoli vai atteicies no dalības izsolē, nodrošinājuma nauda netiek atmaksāta. </w:t>
      </w:r>
    </w:p>
    <w:p w:rsidR="00A133DF" w:rsidRPr="00CC440A" w:rsidRDefault="00A133DF" w:rsidP="00A133DF">
      <w:pPr>
        <w:spacing w:before="100" w:beforeAutospacing="1" w:after="100" w:afterAutospacing="1"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4.6. Reģistrētiem dalībniekiem, kuri nenosola nekustamo mantu, atmaksā nodrošinājumu naudu 7 darba dienu laikā no pieprasījuma saņemšanas. </w:t>
      </w:r>
    </w:p>
    <w:p w:rsidR="00A133DF" w:rsidRPr="00CC440A" w:rsidRDefault="00A133DF" w:rsidP="00A133DF">
      <w:pPr>
        <w:spacing w:after="0" w:line="240" w:lineRule="auto"/>
        <w:contextualSpacing/>
        <w:rPr>
          <w:rFonts w:ascii="Times New Roman" w:eastAsia="Calibri" w:hAnsi="Times New Roman" w:cs="Times New Roman"/>
          <w:b/>
          <w:sz w:val="23"/>
          <w:szCs w:val="23"/>
          <w:lang w:eastAsia="lv-LV"/>
        </w:rPr>
      </w:pPr>
    </w:p>
    <w:p w:rsidR="00A133DF" w:rsidRPr="00CC440A" w:rsidRDefault="00A133DF" w:rsidP="00A133DF">
      <w:pPr>
        <w:spacing w:after="0" w:line="240" w:lineRule="auto"/>
        <w:ind w:left="-284"/>
        <w:contextualSpacing/>
        <w:jc w:val="center"/>
        <w:rPr>
          <w:rFonts w:ascii="Times New Roman" w:eastAsia="Calibri" w:hAnsi="Times New Roman" w:cs="Times New Roman"/>
          <w:b/>
          <w:sz w:val="23"/>
          <w:szCs w:val="23"/>
          <w:lang w:eastAsia="lv-LV"/>
        </w:rPr>
      </w:pPr>
    </w:p>
    <w:p w:rsidR="00A133DF" w:rsidRPr="00CC440A" w:rsidRDefault="00A133DF" w:rsidP="00A133DF">
      <w:pPr>
        <w:numPr>
          <w:ilvl w:val="0"/>
          <w:numId w:val="2"/>
        </w:numPr>
        <w:spacing w:before="100" w:beforeAutospacing="1" w:after="0" w:afterAutospacing="1" w:line="240" w:lineRule="auto"/>
        <w:contextualSpacing/>
        <w:jc w:val="center"/>
        <w:rPr>
          <w:rFonts w:ascii="Times New Roman" w:eastAsia="Calibri" w:hAnsi="Times New Roman" w:cs="Times New Roman"/>
          <w:b/>
          <w:sz w:val="23"/>
          <w:szCs w:val="23"/>
          <w:lang w:eastAsia="lv-LV"/>
        </w:rPr>
      </w:pPr>
      <w:r w:rsidRPr="00CC440A">
        <w:rPr>
          <w:rFonts w:ascii="Times New Roman" w:eastAsia="Calibri" w:hAnsi="Times New Roman" w:cs="Times New Roman"/>
          <w:b/>
          <w:sz w:val="23"/>
          <w:szCs w:val="23"/>
          <w:lang w:eastAsia="lv-LV"/>
        </w:rPr>
        <w:t>Izsoles norise</w:t>
      </w:r>
    </w:p>
    <w:p w:rsidR="00A133DF" w:rsidRPr="00CC440A" w:rsidRDefault="00A133DF" w:rsidP="00A133DF">
      <w:pPr>
        <w:spacing w:after="0" w:line="240" w:lineRule="auto"/>
        <w:ind w:left="928"/>
        <w:contextualSpacing/>
        <w:rPr>
          <w:rFonts w:ascii="Times New Roman" w:eastAsia="Calibri" w:hAnsi="Times New Roman" w:cs="Times New Roman"/>
          <w:b/>
          <w:sz w:val="23"/>
          <w:szCs w:val="23"/>
          <w:lang w:eastAsia="lv-LV"/>
        </w:rPr>
      </w:pPr>
    </w:p>
    <w:p w:rsidR="00A133DF" w:rsidRPr="00CC440A" w:rsidRDefault="0060238D" w:rsidP="00A133DF">
      <w:pPr>
        <w:spacing w:after="0" w:line="240" w:lineRule="auto"/>
        <w:ind w:left="-284"/>
        <w:contextualSpacing/>
        <w:jc w:val="both"/>
        <w:rPr>
          <w:rFonts w:ascii="Times New Roman" w:eastAsia="Calibri" w:hAnsi="Times New Roman" w:cs="Times New Roman"/>
          <w:color w:val="000000"/>
          <w:sz w:val="23"/>
          <w:szCs w:val="23"/>
          <w:lang w:eastAsia="lv-LV"/>
        </w:rPr>
      </w:pPr>
      <w:r>
        <w:rPr>
          <w:rFonts w:ascii="Times New Roman" w:eastAsia="Calibri" w:hAnsi="Times New Roman" w:cs="Times New Roman"/>
          <w:sz w:val="23"/>
          <w:szCs w:val="23"/>
          <w:lang w:eastAsia="lv-LV"/>
        </w:rPr>
        <w:t>5.1. Izsole tiek atklāta</w:t>
      </w:r>
      <w:r w:rsidR="00A133DF" w:rsidRPr="00CC440A">
        <w:rPr>
          <w:rFonts w:ascii="Times New Roman" w:eastAsia="Calibri" w:hAnsi="Times New Roman" w:cs="Times New Roman"/>
          <w:sz w:val="23"/>
          <w:szCs w:val="23"/>
          <w:lang w:eastAsia="lv-LV"/>
        </w:rPr>
        <w:t xml:space="preserve"> </w:t>
      </w:r>
      <w:r w:rsidR="00A133DF" w:rsidRPr="00233A90">
        <w:rPr>
          <w:rFonts w:ascii="Times New Roman" w:eastAsia="Calibri" w:hAnsi="Times New Roman" w:cs="Times New Roman"/>
          <w:b/>
          <w:i/>
          <w:sz w:val="23"/>
          <w:szCs w:val="23"/>
          <w:lang w:eastAsia="lv-LV"/>
        </w:rPr>
        <w:t xml:space="preserve">2017.gada </w:t>
      </w:r>
      <w:r w:rsidRPr="00233A90">
        <w:rPr>
          <w:rFonts w:ascii="Times New Roman" w:eastAsia="Calibri" w:hAnsi="Times New Roman" w:cs="Times New Roman"/>
          <w:b/>
          <w:i/>
          <w:sz w:val="23"/>
          <w:szCs w:val="23"/>
          <w:lang w:eastAsia="lv-LV"/>
        </w:rPr>
        <w:t>1</w:t>
      </w:r>
      <w:r w:rsidR="00A133DF" w:rsidRPr="00233A90">
        <w:rPr>
          <w:rFonts w:ascii="Times New Roman" w:eastAsia="Calibri" w:hAnsi="Times New Roman" w:cs="Times New Roman"/>
          <w:b/>
          <w:i/>
          <w:sz w:val="23"/>
          <w:szCs w:val="23"/>
          <w:lang w:eastAsia="lv-LV"/>
        </w:rPr>
        <w:t>9.</w:t>
      </w:r>
      <w:r w:rsidR="00317C1C" w:rsidRPr="00233A90">
        <w:rPr>
          <w:rFonts w:ascii="Times New Roman" w:eastAsia="Calibri" w:hAnsi="Times New Roman" w:cs="Times New Roman"/>
          <w:b/>
          <w:i/>
          <w:sz w:val="23"/>
          <w:szCs w:val="23"/>
          <w:lang w:eastAsia="lv-LV"/>
        </w:rPr>
        <w:t>septembrī</w:t>
      </w:r>
      <w:r w:rsidR="00317C1C">
        <w:rPr>
          <w:rFonts w:ascii="Times New Roman" w:eastAsia="Calibri" w:hAnsi="Times New Roman" w:cs="Times New Roman"/>
          <w:b/>
          <w:i/>
          <w:sz w:val="23"/>
          <w:szCs w:val="23"/>
          <w:lang w:eastAsia="lv-LV"/>
        </w:rPr>
        <w:t xml:space="preserve"> </w:t>
      </w:r>
      <w:r w:rsidR="00A133DF" w:rsidRPr="00CC440A">
        <w:rPr>
          <w:rFonts w:ascii="Times New Roman" w:eastAsia="Calibri" w:hAnsi="Times New Roman" w:cs="Times New Roman"/>
          <w:sz w:val="23"/>
          <w:szCs w:val="23"/>
          <w:lang w:eastAsia="lv-LV"/>
        </w:rPr>
        <w:t xml:space="preserve">Priekules novada pašvaldībā Saules ielā 1, Priekulē, Priekules nov.,  </w:t>
      </w:r>
      <w:r w:rsidR="00A133DF" w:rsidRPr="00CC440A">
        <w:rPr>
          <w:rFonts w:ascii="Times New Roman" w:eastAsia="Calibri" w:hAnsi="Times New Roman" w:cs="Times New Roman"/>
          <w:b/>
          <w:i/>
          <w:sz w:val="23"/>
          <w:szCs w:val="23"/>
          <w:lang w:eastAsia="lv-LV"/>
        </w:rPr>
        <w:t>plkst.10.00.</w:t>
      </w:r>
      <w:r w:rsidR="00A133DF" w:rsidRPr="00CC440A">
        <w:rPr>
          <w:rFonts w:ascii="Times New Roman" w:eastAsia="Calibri" w:hAnsi="Times New Roman" w:cs="Times New Roman"/>
          <w:color w:val="000000"/>
          <w:sz w:val="23"/>
          <w:szCs w:val="23"/>
          <w:lang w:eastAsia="lv-LV"/>
        </w:rPr>
        <w:t xml:space="preserve"> </w:t>
      </w:r>
    </w:p>
    <w:p w:rsidR="00A133DF" w:rsidRPr="00CC440A" w:rsidRDefault="00A133DF" w:rsidP="00A133DF">
      <w:pPr>
        <w:spacing w:after="0" w:line="240" w:lineRule="auto"/>
        <w:ind w:left="-284"/>
        <w:contextualSpacing/>
        <w:jc w:val="both"/>
        <w:rPr>
          <w:rFonts w:ascii="Times New Roman" w:eastAsia="Calibri" w:hAnsi="Times New Roman" w:cs="Times New Roman"/>
          <w:i/>
          <w:sz w:val="23"/>
          <w:szCs w:val="23"/>
          <w:lang w:eastAsia="lv-LV"/>
        </w:rPr>
      </w:pPr>
      <w:r w:rsidRPr="00CC440A">
        <w:rPr>
          <w:rFonts w:ascii="Times New Roman" w:eastAsia="Calibri" w:hAnsi="Times New Roman" w:cs="Times New Roman"/>
          <w:sz w:val="23"/>
          <w:szCs w:val="23"/>
          <w:lang w:eastAsia="lv-LV"/>
        </w:rPr>
        <w:t xml:space="preserve">5.2. Izsoli vada – </w:t>
      </w:r>
      <w:r w:rsidRPr="00CC440A">
        <w:rPr>
          <w:rFonts w:ascii="Times New Roman" w:eastAsia="Calibri" w:hAnsi="Times New Roman" w:cs="Times New Roman"/>
          <w:i/>
          <w:sz w:val="23"/>
          <w:szCs w:val="23"/>
          <w:lang w:eastAsia="lv-LV"/>
        </w:rPr>
        <w:t>īpašumu atsavināšanas un nomas tiesību izsoles komisijas pr</w:t>
      </w:r>
      <w:r w:rsidR="00317C1C">
        <w:rPr>
          <w:rFonts w:ascii="Times New Roman" w:eastAsia="Calibri" w:hAnsi="Times New Roman" w:cs="Times New Roman"/>
          <w:i/>
          <w:sz w:val="23"/>
          <w:szCs w:val="23"/>
          <w:lang w:eastAsia="lv-LV"/>
        </w:rPr>
        <w:t>iekšsēdētājs (izsoles vadītājs) vai cita komisijas nolikumā vai ar domes priekšsēdētāja rīkojumu noteiktā persona.</w:t>
      </w:r>
      <w:r w:rsidRPr="00CC440A">
        <w:rPr>
          <w:rFonts w:ascii="Times New Roman" w:eastAsia="Calibri" w:hAnsi="Times New Roman" w:cs="Times New Roman"/>
          <w:i/>
          <w:sz w:val="23"/>
          <w:szCs w:val="23"/>
          <w:lang w:eastAsia="lv-LV"/>
        </w:rPr>
        <w:t xml:space="preserve"> </w:t>
      </w:r>
    </w:p>
    <w:p w:rsidR="00A133DF" w:rsidRPr="00CC440A" w:rsidRDefault="00A133DF" w:rsidP="00A133DF">
      <w:pPr>
        <w:autoSpaceDE w:val="0"/>
        <w:autoSpaceDN w:val="0"/>
        <w:adjustRightInd w:val="0"/>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5.3. Ja kāds (i) no reģistrētajiem izsoles dalībniekiem neierodas uz izsoli noteiktajā laikā, izsoles vadītājam ir tiesības pārcelt izsoles sākumu par 30 minūtēm vēlāk.</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5.4. Atklājot izsoli, izsoles vadītājs klātesošos iepazīstina ar komisijas sastāvu un pārliecinās par  izsoles dalībnieku ierašanos saskaņā ar dalībnieku reģistrācijas sarakstu.</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5.5. Izsoles vadītājs īsi raksturo pārdodamo nekustamo īpašumu, paziņo nosacīto cenu, kā arī izsoles soli – summu, par kādu nosacītā cena tiek paaugstināta ar katru nākamo solījumu.</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5.6. Izsoles gaitu protokolē. Izsoles protokolā tiek mantas solīšanas gaita. Protokolu paraksta visi komisijas locekļi.</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5.7. Pēc izsoles vadītāja ziņojuma sākas nosolīšanas process. </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5.8. Izsoles vadītājs nosauc izsauc izsolāmā nekustamā īpašuma sākotnējo cenu un jautā: ”Kurš sola vairāk?”.</w:t>
      </w:r>
    </w:p>
    <w:p w:rsidR="00A133DF" w:rsidRPr="00CC440A" w:rsidRDefault="00A133DF" w:rsidP="00A133DF">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lastRenderedPageBreak/>
        <w:t>5.8.1. Izsoles dalībnieki, paceļot savu reģistrācijas kartīti ar numuru, apliecina un piekrīt solīt par vienu soli vairāk. Izsoles vadītājs paziņo solītāja reģistrācijas numuru un piedāvāto cenu.</w:t>
      </w:r>
    </w:p>
    <w:p w:rsidR="00A133DF" w:rsidRPr="00CC440A" w:rsidRDefault="00A133DF" w:rsidP="00A133DF">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5.8.2. Izsoles vadītājs turpina paaugstināt izsoles sākuma cenu par vienu soli.</w:t>
      </w:r>
    </w:p>
    <w:p w:rsidR="00A133DF" w:rsidRPr="00CC440A" w:rsidRDefault="00A133DF" w:rsidP="00A133DF">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5.8.3. Kad neviens no dalībniekiem vairs augstāku cenu nepiedāvā izsoles vadītājs trīs reizes atkārto pēdējo augstāko cenu. Pēc trešo reizi atkārtotas pēdējās nosolītās cenas, ja tā netiek pārsolīta, manta tiek pārdota personai, kas nosolījusi visaugstāko cenu. </w:t>
      </w:r>
    </w:p>
    <w:p w:rsidR="00A133DF" w:rsidRPr="00CC440A" w:rsidRDefault="00A133DF" w:rsidP="00A133DF">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5.8.4. Cits solīšanas veids ir pieļaujams tikai saskaņā ar izsoles vadītāja atļauju. Šādā gadījumā, ievērojot Publiskas personas mantas atsavināšanas likuma 19.panta trešajai daļu, nevar pārsniegt 10% no izsoles nosacītās (sākuma) cenas.</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5.10. Dalībnieku reģistrācijas numurs un cena tiek fiksēti protokolā. </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5.11. Dalībnieks, kurš piedāvājis augstāko cenu pēc nosolīšanas nekavējoties ar savu parakstu protokolā apliecina tajā norādītās cenas atbilstību nosolītajai cenai. </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5.12. Izsoles dalībnieks, kurš nekustamo īpašumu nosolījis, bet neparakstās protokolā, atzīstams par atteikušos no nosolītā nekustamā īpašuma. Pēc komisijas lēmuma viņš tiek svītrots no dalībnieku saraksta, un viņam netiek atmaksāta nodrošinājuma nauda. Īpašums tiek pārdots izsoles dalībniekam, kurš nosolījis augstāko cenu. </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5.13. Izsoles protokols un iesniegtie dokumenti paliek izsoles komisijas rīcībā. Dalībnieki tiesīgi lūgt protokola atvasinājumu, kurs tiek izsniegts 5 (piecu) dienu laikā pēc tam, kad izsoles komisija apstiprinājusi izsoles protokolu.</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5.14. Pēc izsoles protokola parakstīšanas, dalībnieks, kas nosolījis nekustamo mantu, saņem izziņu par izsolē iegūto īpašumu</w:t>
      </w:r>
      <w:r w:rsidRPr="00CC440A">
        <w:rPr>
          <w:rFonts w:ascii="Times New Roman" w:eastAsia="Calibri" w:hAnsi="Times New Roman" w:cs="Times New Roman"/>
          <w:i/>
          <w:sz w:val="23"/>
          <w:szCs w:val="23"/>
          <w:lang w:eastAsia="lv-LV"/>
        </w:rPr>
        <w:t xml:space="preserve">. </w:t>
      </w:r>
      <w:r w:rsidRPr="00CC440A">
        <w:rPr>
          <w:rFonts w:ascii="Times New Roman" w:eastAsia="Calibri" w:hAnsi="Times New Roman" w:cs="Times New Roman"/>
          <w:sz w:val="23"/>
          <w:szCs w:val="23"/>
          <w:lang w:eastAsia="lv-LV"/>
        </w:rPr>
        <w:t xml:space="preserve">Izziņā tiek norādīta izsolē iegūtā manta, nosolītā cena, un samaksas kārtība. </w:t>
      </w:r>
    </w:p>
    <w:p w:rsidR="00A133DF" w:rsidRPr="00CC440A" w:rsidRDefault="00A133DF" w:rsidP="00A133DF">
      <w:pPr>
        <w:autoSpaceDE w:val="0"/>
        <w:autoSpaceDN w:val="0"/>
        <w:adjustRightInd w:val="0"/>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5.15. Nodrošinājums tiek atmaksāts šādos gadījumos, ja:</w:t>
      </w:r>
    </w:p>
    <w:p w:rsidR="00A133DF" w:rsidRPr="00CC440A" w:rsidRDefault="00A133DF" w:rsidP="00A133DF">
      <w:pPr>
        <w:numPr>
          <w:ilvl w:val="2"/>
          <w:numId w:val="2"/>
        </w:numPr>
        <w:autoSpaceDE w:val="0"/>
        <w:autoSpaceDN w:val="0"/>
        <w:adjustRightInd w:val="0"/>
        <w:spacing w:before="100" w:beforeAutospacing="1" w:after="0" w:afterAutospacing="1" w:line="240" w:lineRule="auto"/>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dalībnieks piedalījies izsolē, bet nav nosolījis izsolīto objektu;</w:t>
      </w:r>
    </w:p>
    <w:p w:rsidR="00A133DF" w:rsidRPr="00CC440A" w:rsidRDefault="00A133DF" w:rsidP="00A133DF">
      <w:pPr>
        <w:numPr>
          <w:ilvl w:val="2"/>
          <w:numId w:val="2"/>
        </w:numPr>
        <w:autoSpaceDE w:val="0"/>
        <w:autoSpaceDN w:val="0"/>
        <w:adjustRightInd w:val="0"/>
        <w:spacing w:before="100" w:beforeAutospacing="1" w:after="0" w:afterAutospacing="1" w:line="240" w:lineRule="auto"/>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izsole ir atzīta par spēkā neesošu rīkotāja vainas dēļ.</w:t>
      </w:r>
    </w:p>
    <w:p w:rsidR="00A133DF" w:rsidRPr="00CC440A" w:rsidRDefault="00A133DF" w:rsidP="00A133DF">
      <w:pPr>
        <w:spacing w:after="0" w:line="240" w:lineRule="auto"/>
        <w:ind w:left="-284"/>
        <w:contextualSpacing/>
        <w:jc w:val="center"/>
        <w:rPr>
          <w:rFonts w:ascii="Times New Roman" w:eastAsia="Calibri" w:hAnsi="Times New Roman" w:cs="Times New Roman"/>
          <w:b/>
          <w:sz w:val="23"/>
          <w:szCs w:val="23"/>
          <w:lang w:eastAsia="lv-LV"/>
        </w:rPr>
      </w:pPr>
    </w:p>
    <w:p w:rsidR="00A133DF" w:rsidRPr="00CC440A" w:rsidRDefault="00A133DF" w:rsidP="00A133DF">
      <w:pPr>
        <w:spacing w:after="0" w:line="240" w:lineRule="auto"/>
        <w:ind w:left="-284"/>
        <w:contextualSpacing/>
        <w:jc w:val="center"/>
        <w:rPr>
          <w:rFonts w:ascii="Times New Roman" w:eastAsia="Calibri" w:hAnsi="Times New Roman" w:cs="Times New Roman"/>
          <w:b/>
          <w:sz w:val="23"/>
          <w:szCs w:val="23"/>
          <w:lang w:eastAsia="lv-LV"/>
        </w:rPr>
      </w:pPr>
    </w:p>
    <w:p w:rsidR="00A133DF" w:rsidRPr="00CC440A" w:rsidRDefault="00A133DF" w:rsidP="00A133DF">
      <w:pPr>
        <w:numPr>
          <w:ilvl w:val="0"/>
          <w:numId w:val="2"/>
        </w:numPr>
        <w:spacing w:before="100" w:beforeAutospacing="1" w:after="0" w:afterAutospacing="1" w:line="240" w:lineRule="auto"/>
        <w:contextualSpacing/>
        <w:jc w:val="center"/>
        <w:rPr>
          <w:rFonts w:ascii="Times New Roman" w:eastAsia="Calibri" w:hAnsi="Times New Roman" w:cs="Times New Roman"/>
          <w:b/>
          <w:sz w:val="23"/>
          <w:szCs w:val="23"/>
          <w:lang w:eastAsia="lv-LV"/>
        </w:rPr>
      </w:pPr>
      <w:r w:rsidRPr="00CC440A">
        <w:rPr>
          <w:rFonts w:ascii="Times New Roman" w:eastAsia="Calibri" w:hAnsi="Times New Roman" w:cs="Times New Roman"/>
          <w:b/>
          <w:sz w:val="23"/>
          <w:szCs w:val="23"/>
          <w:lang w:eastAsia="lv-LV"/>
        </w:rPr>
        <w:t>Samaksas kārtība</w:t>
      </w:r>
    </w:p>
    <w:p w:rsidR="00A133DF" w:rsidRPr="00CC440A" w:rsidRDefault="00A133DF" w:rsidP="00A133DF">
      <w:pPr>
        <w:spacing w:after="0" w:line="240" w:lineRule="auto"/>
        <w:ind w:left="928"/>
        <w:contextualSpacing/>
        <w:rPr>
          <w:rFonts w:ascii="Times New Roman" w:eastAsia="Calibri" w:hAnsi="Times New Roman" w:cs="Times New Roman"/>
          <w:b/>
          <w:sz w:val="23"/>
          <w:szCs w:val="23"/>
          <w:lang w:eastAsia="lv-LV"/>
        </w:rPr>
      </w:pPr>
    </w:p>
    <w:p w:rsidR="00A133DF" w:rsidRPr="00CC440A" w:rsidRDefault="00A133DF" w:rsidP="00A133DF">
      <w:pPr>
        <w:spacing w:after="0" w:line="240" w:lineRule="auto"/>
        <w:ind w:left="-284"/>
        <w:contextualSpacing/>
        <w:jc w:val="both"/>
        <w:rPr>
          <w:rFonts w:ascii="Times New Roman" w:eastAsia="Calibri" w:hAnsi="Times New Roman" w:cs="Times New Roman"/>
          <w:b/>
          <w:sz w:val="23"/>
          <w:szCs w:val="23"/>
          <w:lang w:eastAsia="lv-LV"/>
        </w:rPr>
      </w:pPr>
      <w:r w:rsidRPr="00CC440A">
        <w:rPr>
          <w:rFonts w:ascii="Times New Roman" w:eastAsia="Calibri" w:hAnsi="Times New Roman" w:cs="Times New Roman"/>
          <w:sz w:val="23"/>
          <w:szCs w:val="23"/>
          <w:lang w:eastAsia="lv-LV"/>
        </w:rPr>
        <w:t>6.1. Nosolītājam sava piedāvātā augstākā summa, atrēķinot iemaksāto nodrošinājuma naudu, jāsamaksā par nosolīto nekustamo īpašumu 3 (trīs) mēnešu laikā no izsoles norises dienas.</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6.2. Nokavējot noteikto samaksas termiņu, nosolītājs zaudē iesniegto nodrošinājumu. Un daļēji iemaksāto samaksu, ja tāda ir veikta.</w:t>
      </w:r>
    </w:p>
    <w:p w:rsidR="00A133DF" w:rsidRPr="00CC440A" w:rsidRDefault="00A133DF" w:rsidP="00A133DF">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6.2.1. Gadījumā, ja nosolītājs samaksā pilnu nosolīto cenu par nosolīto mantu pēc šo noteikumu 6.1.punktā noteiktā termiņa pēdējās dienas (termiņa pēdējo dienu ieskaitot), pašvaldība ir tiesīga 3 (trīs) dienu laikā atgriezt atpakaļ nosolītājam iemaksāto pirkuma maksu, izņemot nodrošinājuma iemaksu, t.i. 10% no izsoles sākumcenas, un nosolītājam nav tiesības prasīt no pašvaldības pirkuma līguma slēgšanu ar viņu.</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6.3. Ja nosolītājs līdz 6.1.punktā minētajā termiņā nav samaksājis nosolīto mantas cenu, komisija ir tiesīga piedāvāt pirkt nekustamo īpašumu dalībniekam, kurš nosolījis nākamo augstāko cenu.</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6.4. Pārsolītājam pircējam ir tiesības divu nedēļu laikā no piedāvājuma saņemšanas dienas paziņot komisijai par nekustamā īpašuma pirkšanu par paša nosolīto augstāko cenu. </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6.5. Ja pārsolītais pircējs nesniedz atbildi noteiktajā termiņā, tiek uzskatīts, ka viņš ir noraidījis komisijas piedāvājumu. </w:t>
      </w:r>
    </w:p>
    <w:p w:rsidR="00317C1C" w:rsidRDefault="00A133DF" w:rsidP="00317C1C">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6.6. Ja pārsolītais pircējs piekrīt komisijas piedāvājumam, nosolītā summa jāsamaksā 2 (divu) nedēļu laikā no piedāvājuma akceptēšanas dienas. </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p>
    <w:p w:rsidR="00A133DF" w:rsidRPr="00CC440A" w:rsidRDefault="00A133DF" w:rsidP="00A133DF">
      <w:pPr>
        <w:numPr>
          <w:ilvl w:val="0"/>
          <w:numId w:val="2"/>
        </w:numPr>
        <w:spacing w:before="100" w:beforeAutospacing="1" w:after="0" w:afterAutospacing="1" w:line="240" w:lineRule="auto"/>
        <w:contextualSpacing/>
        <w:jc w:val="center"/>
        <w:rPr>
          <w:rFonts w:ascii="Times New Roman" w:eastAsia="Calibri" w:hAnsi="Times New Roman" w:cs="Times New Roman"/>
          <w:b/>
          <w:sz w:val="23"/>
          <w:szCs w:val="23"/>
          <w:lang w:eastAsia="lv-LV"/>
        </w:rPr>
      </w:pPr>
      <w:r w:rsidRPr="00CC440A">
        <w:rPr>
          <w:rFonts w:ascii="Times New Roman" w:eastAsia="Calibri" w:hAnsi="Times New Roman" w:cs="Times New Roman"/>
          <w:b/>
          <w:sz w:val="23"/>
          <w:szCs w:val="23"/>
          <w:lang w:eastAsia="lv-LV"/>
        </w:rPr>
        <w:t>Izsoles rezultātu apstiprināšana</w:t>
      </w:r>
    </w:p>
    <w:p w:rsidR="00A133DF" w:rsidRPr="00CC440A" w:rsidRDefault="00A133DF" w:rsidP="00A133DF">
      <w:pPr>
        <w:spacing w:after="0" w:line="240" w:lineRule="auto"/>
        <w:ind w:left="928"/>
        <w:contextualSpacing/>
        <w:rPr>
          <w:rFonts w:ascii="Times New Roman" w:eastAsia="Calibri" w:hAnsi="Times New Roman" w:cs="Times New Roman"/>
          <w:b/>
          <w:sz w:val="23"/>
          <w:szCs w:val="23"/>
          <w:lang w:eastAsia="lv-LV"/>
        </w:rPr>
      </w:pP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7.1. Izsoles komisija apstiprina izsoles protokolu septiņu dienu laikā pēc izsoles. </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7.2. Izsoles rezultātus apstiprina tuvākajā Priekules novada pašvaldības domes sēdē</w:t>
      </w:r>
      <w:r w:rsidR="00317C1C">
        <w:rPr>
          <w:rFonts w:ascii="Times New Roman" w:eastAsia="Calibri" w:hAnsi="Times New Roman" w:cs="Times New Roman"/>
          <w:sz w:val="23"/>
          <w:szCs w:val="23"/>
          <w:lang w:eastAsia="lv-LV"/>
        </w:rPr>
        <w:t xml:space="preserve">, bet ne vēlāk kā 30 dienu laikā, </w:t>
      </w:r>
      <w:r w:rsidR="00317C1C" w:rsidRPr="00317C1C">
        <w:rPr>
          <w:rFonts w:ascii="Times New Roman" w:eastAsia="Calibri" w:hAnsi="Times New Roman" w:cs="Times New Roman"/>
          <w:sz w:val="23"/>
          <w:szCs w:val="23"/>
          <w:lang w:eastAsia="lv-LV"/>
        </w:rPr>
        <w:t>pēc visu maksājumu nokārtošanas</w:t>
      </w:r>
      <w:r w:rsidR="00317C1C">
        <w:rPr>
          <w:rFonts w:ascii="Times New Roman" w:eastAsia="Calibri" w:hAnsi="Times New Roman" w:cs="Times New Roman"/>
          <w:sz w:val="23"/>
          <w:szCs w:val="23"/>
          <w:lang w:eastAsia="lv-LV"/>
        </w:rPr>
        <w:t>.</w:t>
      </w:r>
    </w:p>
    <w:p w:rsidR="00A133DF" w:rsidRPr="00CC440A" w:rsidRDefault="00A133DF" w:rsidP="00A133DF">
      <w:pPr>
        <w:autoSpaceDE w:val="0"/>
        <w:autoSpaceDN w:val="0"/>
        <w:adjustRightInd w:val="0"/>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7.3. Pirkuma līgums tiek noslēgts 30 (trīsdesmit) dienu laikā pēc izsoles rezultātu apstiprināšanas.</w:t>
      </w:r>
    </w:p>
    <w:p w:rsidR="00A133DF" w:rsidRPr="00CC440A" w:rsidRDefault="0011165A" w:rsidP="00A133DF">
      <w:pPr>
        <w:spacing w:after="0" w:line="240" w:lineRule="auto"/>
        <w:ind w:left="-284"/>
        <w:jc w:val="center"/>
        <w:rPr>
          <w:rFonts w:ascii="Times New Roman" w:eastAsia="Times New Roman" w:hAnsi="Times New Roman" w:cs="Times New Roman"/>
          <w:b/>
          <w:sz w:val="23"/>
          <w:szCs w:val="23"/>
          <w:lang w:eastAsia="lv-LV"/>
        </w:rPr>
      </w:pPr>
      <w:r>
        <w:rPr>
          <w:rFonts w:ascii="Times New Roman" w:eastAsia="Times New Roman" w:hAnsi="Times New Roman" w:cs="Times New Roman"/>
          <w:b/>
          <w:sz w:val="23"/>
          <w:szCs w:val="23"/>
          <w:lang w:eastAsia="lv-LV"/>
        </w:rPr>
        <w:lastRenderedPageBreak/>
        <w:t>8. Nenotikusī izsole</w:t>
      </w:r>
    </w:p>
    <w:p w:rsidR="00A133DF" w:rsidRPr="00CC440A" w:rsidRDefault="00A133DF" w:rsidP="00A133DF">
      <w:pPr>
        <w:spacing w:after="0" w:line="240" w:lineRule="auto"/>
        <w:ind w:left="-284"/>
        <w:jc w:val="both"/>
        <w:rPr>
          <w:rFonts w:ascii="Times New Roman" w:eastAsia="Times New Roman" w:hAnsi="Times New Roman" w:cs="Times New Roman"/>
          <w:sz w:val="23"/>
          <w:szCs w:val="23"/>
          <w:lang w:eastAsia="lv-LV"/>
        </w:rPr>
      </w:pPr>
    </w:p>
    <w:p w:rsidR="00A133DF" w:rsidRPr="00CC440A" w:rsidRDefault="00A133DF" w:rsidP="00A133DF">
      <w:pPr>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 Izsole atzīstama par nenotikušu, ja:</w:t>
      </w:r>
    </w:p>
    <w:p w:rsidR="00A133DF" w:rsidRPr="00CC440A" w:rsidRDefault="00A133DF" w:rsidP="00A133DF">
      <w:pPr>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8.1.1. noteiktajā termiņā neviens dalībnieks nav reģistrējies;</w:t>
      </w:r>
    </w:p>
    <w:p w:rsidR="00A133DF" w:rsidRPr="00CC440A" w:rsidRDefault="00A133DF" w:rsidP="00A133DF">
      <w:pPr>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8.1.2. noteiktajā laikā uz izsoli nav ieradies neviens izsoles dalībnieks;</w:t>
      </w:r>
    </w:p>
    <w:p w:rsidR="00A133DF" w:rsidRPr="00CC440A" w:rsidRDefault="00A133DF" w:rsidP="00A133DF">
      <w:pPr>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8.1.3. neviens pircējs nav pārsolījis izsoles sākumcenu vai arī nav samaksājis nosolīto cenu.</w:t>
      </w:r>
    </w:p>
    <w:p w:rsidR="00A133DF" w:rsidRPr="00CC440A" w:rsidRDefault="00A133DF" w:rsidP="00A133DF">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8.1.4. tiek konstatēts, ka nepamatoti noraidīta kāda dalībnieka piedalīšanās izsolē vai nepareizi noraidīts kāds pārsolījums;</w:t>
      </w:r>
    </w:p>
    <w:p w:rsidR="00A133DF" w:rsidRPr="00CC440A" w:rsidRDefault="00A133DF" w:rsidP="00A133DF">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8.1.5. tiek konstatēts, ka bijusi noruna atturēt kādu no piedalīšanās izsolē;</w:t>
      </w:r>
    </w:p>
    <w:p w:rsidR="00A133DF" w:rsidRPr="00CC440A" w:rsidRDefault="00A133DF" w:rsidP="00A133DF">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8.1.6. mantu nosolījusi persona, kurai nebija tiesību piedalīties izsolē;</w:t>
      </w:r>
    </w:p>
    <w:p w:rsidR="00A133DF" w:rsidRPr="00CC440A" w:rsidRDefault="00A133DF" w:rsidP="00A133DF">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8.1.7. dalībnieku reģistrācija un izsole notiek citā vietā un laikā, kas neatbilst  laikrakstos publicētajai informācijai;</w:t>
      </w:r>
    </w:p>
    <w:p w:rsidR="00A133DF" w:rsidRPr="00CC440A" w:rsidRDefault="00A133DF" w:rsidP="00A133DF">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8.1.8. nav ievēroti izsoles noteikumi.</w:t>
      </w:r>
    </w:p>
    <w:p w:rsidR="00A133DF" w:rsidRPr="00CC440A" w:rsidRDefault="00A133DF" w:rsidP="00A133DF">
      <w:pPr>
        <w:autoSpaceDE w:val="0"/>
        <w:autoSpaceDN w:val="0"/>
        <w:adjustRightInd w:val="0"/>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 xml:space="preserve">8.2. Lēmumu par izsoles atzīšanu par nenotikušu vai spēkā neesošu pieņem Priekules novada pašvaldības dome, pēc izsoles dalībnieka vai ieinteresētā dalībnieka </w:t>
      </w:r>
      <w:r w:rsidRPr="00CC440A">
        <w:rPr>
          <w:rFonts w:ascii="Times New Roman" w:eastAsia="Times New Roman" w:hAnsi="Times New Roman" w:cs="Times New Roman"/>
          <w:i/>
          <w:sz w:val="23"/>
          <w:szCs w:val="23"/>
          <w:lang w:eastAsia="lv-LV"/>
        </w:rPr>
        <w:t>(šo noteikumu 8.1.4., 8.1.5.punkta gadījumos),</w:t>
      </w:r>
      <w:r w:rsidRPr="00CC440A">
        <w:rPr>
          <w:rFonts w:ascii="Times New Roman" w:eastAsia="Times New Roman" w:hAnsi="Times New Roman" w:cs="Times New Roman"/>
          <w:sz w:val="23"/>
          <w:szCs w:val="23"/>
          <w:lang w:eastAsia="lv-LV"/>
        </w:rPr>
        <w:t xml:space="preserve"> vai pēc izsoles komisijas ierosinājuma vai sūdzības saņemšanas.</w:t>
      </w:r>
    </w:p>
    <w:p w:rsidR="00A133DF" w:rsidRPr="00CC440A" w:rsidRDefault="00A133DF" w:rsidP="00A133DF">
      <w:pPr>
        <w:spacing w:after="0" w:line="240" w:lineRule="auto"/>
        <w:contextualSpacing/>
        <w:rPr>
          <w:rFonts w:ascii="Times New Roman" w:eastAsia="Calibri" w:hAnsi="Times New Roman" w:cs="Times New Roman"/>
          <w:b/>
          <w:sz w:val="23"/>
          <w:szCs w:val="23"/>
          <w:lang w:eastAsia="lv-LV"/>
        </w:rPr>
      </w:pPr>
    </w:p>
    <w:p w:rsidR="00A133DF" w:rsidRPr="00CC440A" w:rsidRDefault="00A133DF" w:rsidP="00A133DF">
      <w:pPr>
        <w:spacing w:after="0" w:line="240" w:lineRule="auto"/>
        <w:ind w:left="-284"/>
        <w:contextualSpacing/>
        <w:jc w:val="center"/>
        <w:rPr>
          <w:rFonts w:ascii="Times New Roman" w:eastAsia="Calibri" w:hAnsi="Times New Roman" w:cs="Times New Roman"/>
          <w:b/>
          <w:sz w:val="23"/>
          <w:szCs w:val="23"/>
          <w:lang w:eastAsia="lv-LV"/>
        </w:rPr>
      </w:pPr>
      <w:r w:rsidRPr="00CC440A">
        <w:rPr>
          <w:rFonts w:ascii="Times New Roman" w:eastAsia="Calibri" w:hAnsi="Times New Roman" w:cs="Times New Roman"/>
          <w:b/>
          <w:sz w:val="23"/>
          <w:szCs w:val="23"/>
          <w:lang w:eastAsia="lv-LV"/>
        </w:rPr>
        <w:t>9</w:t>
      </w:r>
      <w:r w:rsidRPr="00CC440A">
        <w:rPr>
          <w:rFonts w:ascii="Times New Roman" w:eastAsia="Calibri" w:hAnsi="Times New Roman" w:cs="Times New Roman"/>
          <w:sz w:val="23"/>
          <w:szCs w:val="23"/>
          <w:lang w:eastAsia="lv-LV"/>
        </w:rPr>
        <w:t xml:space="preserve">. </w:t>
      </w:r>
      <w:r w:rsidRPr="00CC440A">
        <w:rPr>
          <w:rFonts w:ascii="Times New Roman" w:eastAsia="Calibri" w:hAnsi="Times New Roman" w:cs="Times New Roman"/>
          <w:b/>
          <w:sz w:val="23"/>
          <w:szCs w:val="23"/>
          <w:lang w:eastAsia="lv-LV"/>
        </w:rPr>
        <w:t>Izsoles komisijas lēmuma pārsūdzēšana</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9.1. Izsoles dalībniekiem ir tiesības iesniegt sūdzību Priekules novada pašvaldības domei par komisijas darbu 5 dienu laikā no izsoles norises dienas.</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9.2. Ja par komisijas darbu iesniegta sūdzība, tad šo noteikumu 7.1. – 7.3.punktā noteiktie termiņi pagarinās par sūdzības izskatīšanas laiku.</w:t>
      </w: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ab/>
      </w:r>
      <w:r w:rsidRPr="00CC440A">
        <w:rPr>
          <w:rFonts w:ascii="Times New Roman" w:eastAsia="Calibri" w:hAnsi="Times New Roman" w:cs="Times New Roman"/>
          <w:sz w:val="23"/>
          <w:szCs w:val="23"/>
          <w:lang w:eastAsia="lv-LV"/>
        </w:rPr>
        <w:tab/>
      </w:r>
      <w:r w:rsidRPr="00CC440A">
        <w:rPr>
          <w:rFonts w:ascii="Times New Roman" w:eastAsia="Calibri" w:hAnsi="Times New Roman" w:cs="Times New Roman"/>
          <w:sz w:val="23"/>
          <w:szCs w:val="23"/>
          <w:lang w:eastAsia="lv-LV"/>
        </w:rPr>
        <w:tab/>
      </w:r>
      <w:r w:rsidRPr="00CC440A">
        <w:rPr>
          <w:rFonts w:ascii="Times New Roman" w:eastAsia="Calibri" w:hAnsi="Times New Roman" w:cs="Times New Roman"/>
          <w:sz w:val="23"/>
          <w:szCs w:val="23"/>
          <w:lang w:eastAsia="lv-LV"/>
        </w:rPr>
        <w:tab/>
      </w:r>
      <w:r w:rsidRPr="00CC440A">
        <w:rPr>
          <w:rFonts w:ascii="Times New Roman" w:eastAsia="Calibri" w:hAnsi="Times New Roman" w:cs="Times New Roman"/>
          <w:sz w:val="23"/>
          <w:szCs w:val="23"/>
          <w:lang w:eastAsia="lv-LV"/>
        </w:rPr>
        <w:tab/>
      </w:r>
      <w:r w:rsidRPr="00CC440A">
        <w:rPr>
          <w:rFonts w:ascii="Times New Roman" w:eastAsia="Calibri" w:hAnsi="Times New Roman" w:cs="Times New Roman"/>
          <w:sz w:val="23"/>
          <w:szCs w:val="23"/>
          <w:lang w:eastAsia="lv-LV"/>
        </w:rPr>
        <w:tab/>
      </w:r>
      <w:r w:rsidRPr="00CC440A">
        <w:rPr>
          <w:rFonts w:ascii="Times New Roman" w:eastAsia="Calibri" w:hAnsi="Times New Roman" w:cs="Times New Roman"/>
          <w:sz w:val="23"/>
          <w:szCs w:val="23"/>
          <w:lang w:eastAsia="lv-LV"/>
        </w:rPr>
        <w:tab/>
      </w:r>
    </w:p>
    <w:p w:rsidR="00A133DF" w:rsidRDefault="00A133DF" w:rsidP="00A133DF">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9.3. Visus izdevumus, kas saistīti ar nekustamā īpašuma pirkuma – pārdevuma līguma slēgšanu un </w:t>
      </w:r>
      <w:r w:rsidR="00317C1C">
        <w:rPr>
          <w:rFonts w:ascii="Times New Roman" w:eastAsia="Calibri" w:hAnsi="Times New Roman" w:cs="Times New Roman"/>
          <w:sz w:val="23"/>
          <w:szCs w:val="23"/>
          <w:lang w:eastAsia="lv-LV"/>
        </w:rPr>
        <w:t xml:space="preserve">īpašuma tiesību </w:t>
      </w:r>
      <w:r w:rsidRPr="00CC440A">
        <w:rPr>
          <w:rFonts w:ascii="Times New Roman" w:eastAsia="Calibri" w:hAnsi="Times New Roman" w:cs="Times New Roman"/>
          <w:sz w:val="23"/>
          <w:szCs w:val="23"/>
          <w:lang w:eastAsia="lv-LV"/>
        </w:rPr>
        <w:t>reģistrāciju uz pircēja vārda, sedz pircējs.</w:t>
      </w:r>
    </w:p>
    <w:p w:rsidR="00A133DF" w:rsidRDefault="00A133DF" w:rsidP="00A133DF">
      <w:pPr>
        <w:spacing w:after="0" w:line="240" w:lineRule="auto"/>
        <w:ind w:left="-284"/>
        <w:contextualSpacing/>
        <w:jc w:val="both"/>
        <w:rPr>
          <w:rFonts w:ascii="Times New Roman" w:eastAsia="Calibri" w:hAnsi="Times New Roman" w:cs="Times New Roman"/>
          <w:sz w:val="23"/>
          <w:szCs w:val="23"/>
          <w:lang w:eastAsia="lv-LV"/>
        </w:rPr>
      </w:pPr>
    </w:p>
    <w:p w:rsidR="00A133DF" w:rsidRPr="00CC440A" w:rsidRDefault="00A133DF" w:rsidP="00A133DF">
      <w:pPr>
        <w:spacing w:after="0" w:line="240" w:lineRule="auto"/>
        <w:ind w:left="-284"/>
        <w:contextualSpacing/>
        <w:jc w:val="both"/>
        <w:rPr>
          <w:rFonts w:ascii="Times New Roman" w:eastAsia="Calibri" w:hAnsi="Times New Roman" w:cs="Times New Roman"/>
          <w:sz w:val="23"/>
          <w:szCs w:val="23"/>
          <w:lang w:eastAsia="lv-LV"/>
        </w:rPr>
      </w:pPr>
    </w:p>
    <w:p w:rsidR="00A133DF" w:rsidRPr="00CC440A" w:rsidRDefault="00A133DF" w:rsidP="00A133DF">
      <w:pPr>
        <w:spacing w:after="0" w:line="240" w:lineRule="auto"/>
        <w:ind w:left="-284"/>
        <w:jc w:val="right"/>
        <w:rPr>
          <w:rFonts w:ascii="Times New Roman" w:eastAsia="Times New Roman" w:hAnsi="Times New Roman" w:cs="Times New Roman"/>
          <w:sz w:val="23"/>
          <w:szCs w:val="23"/>
          <w:lang w:eastAsia="lv-LV"/>
        </w:rPr>
      </w:pPr>
    </w:p>
    <w:p w:rsidR="00A133DF" w:rsidRPr="00CC440A" w:rsidRDefault="00A133DF" w:rsidP="00A133DF">
      <w:pPr>
        <w:spacing w:after="0" w:line="240" w:lineRule="auto"/>
        <w:ind w:left="-284"/>
        <w:jc w:val="right"/>
        <w:rPr>
          <w:rFonts w:ascii="Times New Roman" w:eastAsia="Times New Roman" w:hAnsi="Times New Roman" w:cs="Times New Roman"/>
          <w:sz w:val="23"/>
          <w:szCs w:val="23"/>
          <w:lang w:eastAsia="lv-LV"/>
        </w:rPr>
      </w:pPr>
    </w:p>
    <w:p w:rsidR="00317C1C" w:rsidRPr="0060238D" w:rsidRDefault="00A133DF" w:rsidP="0060238D">
      <w:pPr>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Domes priekšsēdētāja</w:t>
      </w:r>
      <w:r w:rsidRPr="00CC440A">
        <w:rPr>
          <w:rFonts w:ascii="Times New Roman" w:eastAsia="Times New Roman" w:hAnsi="Times New Roman" w:cs="Times New Roman"/>
          <w:sz w:val="23"/>
          <w:szCs w:val="23"/>
          <w:lang w:eastAsia="lv-LV"/>
        </w:rPr>
        <w:tab/>
      </w:r>
      <w:r w:rsidRPr="00CC440A">
        <w:rPr>
          <w:rFonts w:ascii="Times New Roman" w:eastAsia="Times New Roman" w:hAnsi="Times New Roman" w:cs="Times New Roman"/>
          <w:sz w:val="23"/>
          <w:szCs w:val="23"/>
          <w:lang w:eastAsia="lv-LV"/>
        </w:rPr>
        <w:tab/>
      </w:r>
      <w:r w:rsidRPr="00CC440A">
        <w:rPr>
          <w:rFonts w:ascii="Times New Roman" w:eastAsia="Times New Roman" w:hAnsi="Times New Roman" w:cs="Times New Roman"/>
          <w:sz w:val="23"/>
          <w:szCs w:val="23"/>
          <w:lang w:eastAsia="lv-LV"/>
        </w:rPr>
        <w:tab/>
      </w:r>
      <w:r w:rsidRPr="00CC440A">
        <w:rPr>
          <w:rFonts w:ascii="Times New Roman" w:eastAsia="Times New Roman" w:hAnsi="Times New Roman" w:cs="Times New Roman"/>
          <w:sz w:val="23"/>
          <w:szCs w:val="23"/>
          <w:lang w:eastAsia="lv-LV"/>
        </w:rPr>
        <w:tab/>
      </w:r>
      <w:r w:rsidRPr="00CC440A">
        <w:rPr>
          <w:rFonts w:ascii="Times New Roman" w:eastAsia="Times New Roman" w:hAnsi="Times New Roman" w:cs="Times New Roman"/>
          <w:sz w:val="23"/>
          <w:szCs w:val="23"/>
          <w:lang w:eastAsia="lv-LV"/>
        </w:rPr>
        <w:tab/>
      </w:r>
      <w:r w:rsidRPr="00CC440A">
        <w:rPr>
          <w:rFonts w:ascii="Times New Roman" w:eastAsia="Times New Roman" w:hAnsi="Times New Roman" w:cs="Times New Roman"/>
          <w:sz w:val="23"/>
          <w:szCs w:val="23"/>
          <w:lang w:eastAsia="lv-LV"/>
        </w:rPr>
        <w:tab/>
      </w:r>
      <w:r w:rsidRPr="00CC440A">
        <w:rPr>
          <w:rFonts w:ascii="Times New Roman" w:eastAsia="Times New Roman" w:hAnsi="Times New Roman" w:cs="Times New Roman"/>
          <w:sz w:val="23"/>
          <w:szCs w:val="23"/>
          <w:lang w:eastAsia="lv-LV"/>
        </w:rPr>
        <w:tab/>
      </w:r>
      <w:proofErr w:type="spellStart"/>
      <w:r w:rsidRPr="00CC440A">
        <w:rPr>
          <w:rFonts w:ascii="Times New Roman" w:eastAsia="Times New Roman" w:hAnsi="Times New Roman" w:cs="Times New Roman"/>
          <w:sz w:val="23"/>
          <w:szCs w:val="23"/>
          <w:lang w:eastAsia="lv-LV"/>
        </w:rPr>
        <w:t>V.Jablonska</w:t>
      </w:r>
      <w:proofErr w:type="spellEnd"/>
    </w:p>
    <w:p w:rsidR="00317C1C" w:rsidRDefault="00317C1C" w:rsidP="00A133DF">
      <w:pPr>
        <w:spacing w:after="0" w:line="240" w:lineRule="auto"/>
        <w:ind w:left="-284" w:firstLine="862"/>
        <w:jc w:val="both"/>
        <w:rPr>
          <w:rFonts w:ascii="Times New Roman" w:eastAsia="Calibri" w:hAnsi="Times New Roman" w:cs="Times New Roman"/>
        </w:rPr>
      </w:pPr>
    </w:p>
    <w:p w:rsidR="00317C1C" w:rsidRPr="00C62849" w:rsidRDefault="00317C1C" w:rsidP="00A133DF">
      <w:pPr>
        <w:spacing w:after="0" w:line="240" w:lineRule="auto"/>
        <w:ind w:left="-284" w:firstLine="862"/>
        <w:jc w:val="both"/>
        <w:rPr>
          <w:rFonts w:ascii="Times New Roman" w:eastAsia="Calibri" w:hAnsi="Times New Roman" w:cs="Times New Roman"/>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AA16DE" w:rsidRDefault="00AA16DE" w:rsidP="00A133DF">
      <w:pPr>
        <w:spacing w:after="0" w:line="240" w:lineRule="auto"/>
        <w:jc w:val="right"/>
        <w:rPr>
          <w:rFonts w:ascii="Times New Roman" w:eastAsia="Times New Roman" w:hAnsi="Times New Roman" w:cs="Times New Roman"/>
          <w:i/>
          <w:sz w:val="20"/>
          <w:szCs w:val="20"/>
          <w:lang w:eastAsia="lv-LV"/>
        </w:rPr>
      </w:pPr>
    </w:p>
    <w:p w:rsidR="00AA16DE" w:rsidRDefault="00AA16DE"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11165A" w:rsidRDefault="0011165A" w:rsidP="00A133DF">
      <w:pPr>
        <w:spacing w:after="0" w:line="240" w:lineRule="auto"/>
        <w:jc w:val="right"/>
        <w:rPr>
          <w:rFonts w:ascii="Times New Roman" w:eastAsia="Times New Roman" w:hAnsi="Times New Roman" w:cs="Times New Roman"/>
          <w:i/>
          <w:sz w:val="20"/>
          <w:szCs w:val="20"/>
          <w:lang w:eastAsia="lv-LV"/>
        </w:rPr>
      </w:pP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lastRenderedPageBreak/>
        <w:t xml:space="preserve">1. pielikums </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Priekules novada pašvaldībai piederošo</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Nekustamo īpašumu Brīvības iela 41, Priekulē,</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 xml:space="preserve"> Priekules novadā, </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atsavināšanas izsoles noteikumiem.</w:t>
      </w:r>
    </w:p>
    <w:p w:rsidR="00A133DF" w:rsidRPr="00C62849" w:rsidRDefault="00A133DF" w:rsidP="00A133DF">
      <w:pPr>
        <w:ind w:right="-483"/>
        <w:jc w:val="center"/>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rsidR="00A133DF" w:rsidRPr="0011165A" w:rsidRDefault="00A133DF" w:rsidP="00A133DF">
      <w:pPr>
        <w:jc w:val="right"/>
        <w:rPr>
          <w:rFonts w:ascii="Times New Roman" w:hAnsi="Times New Roman" w:cs="Times New Roman"/>
          <w:lang w:eastAsia="ru-RU"/>
          <w14:shadow w14:blurRad="50800" w14:dist="38100" w14:dir="2700000" w14:sx="100000" w14:sy="100000" w14:kx="0" w14:ky="0" w14:algn="tl">
            <w14:srgbClr w14:val="000000">
              <w14:alpha w14:val="60000"/>
            </w14:srgbClr>
          </w14:shadow>
        </w:rPr>
      </w:pPr>
      <w:r w:rsidRPr="0011165A">
        <w:rPr>
          <w:rFonts w:ascii="Times New Roman" w:hAnsi="Times New Roman" w:cs="Times New Roman"/>
          <w:lang w:eastAsia="ru-RU"/>
          <w14:shadow w14:blurRad="50800" w14:dist="38100" w14:dir="2700000" w14:sx="100000" w14:sy="100000" w14:kx="0" w14:ky="0" w14:algn="tl">
            <w14:srgbClr w14:val="000000">
              <w14:alpha w14:val="60000"/>
            </w14:srgbClr>
          </w14:shadow>
        </w:rPr>
        <w:t>LĪGUMA PROJEKTS</w:t>
      </w:r>
    </w:p>
    <w:p w:rsidR="00A133DF" w:rsidRPr="00C62849" w:rsidRDefault="00A133DF" w:rsidP="00A133DF">
      <w:pPr>
        <w:jc w:val="center"/>
        <w:rPr>
          <w:rFonts w:ascii="Times New Roman" w:hAnsi="Times New Roman" w:cs="Times New Roman"/>
          <w:b/>
          <w:spacing w:val="20"/>
          <w:lang w:eastAsia="ru-RU"/>
          <w14:shadow w14:blurRad="50800" w14:dist="38100" w14:dir="2700000" w14:sx="100000" w14:sy="100000" w14:kx="0" w14:ky="0" w14:algn="tl">
            <w14:srgbClr w14:val="000000">
              <w14:alpha w14:val="60000"/>
            </w14:srgbClr>
          </w14:shadow>
        </w:rPr>
      </w:pPr>
      <w:r w:rsidRPr="00C62849">
        <w:rPr>
          <w:rFonts w:ascii="Times New Roman" w:hAnsi="Times New Roman" w:cs="Times New Roman"/>
          <w:b/>
          <w:spacing w:val="20"/>
          <w:lang w:eastAsia="ru-RU"/>
          <w14:shadow w14:blurRad="50800" w14:dist="38100" w14:dir="2700000" w14:sx="100000" w14:sy="100000" w14:kx="0" w14:ky="0" w14:algn="tl">
            <w14:srgbClr w14:val="000000">
              <w14:alpha w14:val="60000"/>
            </w14:srgbClr>
          </w14:shadow>
        </w:rPr>
        <w:t xml:space="preserve">NEKUSTAMĀ ĪPAŠUMA PIRKUMA </w:t>
      </w:r>
      <w:smartTag w:uri="schemas-tilde-lv/tildestengine" w:element="veidnes">
        <w:smartTagPr>
          <w:attr w:name="id" w:val="-1"/>
          <w:attr w:name="baseform" w:val="līgums"/>
          <w:attr w:name="text" w:val="līgums"/>
        </w:smartTagPr>
        <w:r w:rsidRPr="00C62849">
          <w:rPr>
            <w:rFonts w:ascii="Times New Roman" w:hAnsi="Times New Roman" w:cs="Times New Roman"/>
            <w:b/>
            <w:spacing w:val="20"/>
            <w:lang w:eastAsia="ru-RU"/>
            <w14:shadow w14:blurRad="50800" w14:dist="38100" w14:dir="2700000" w14:sx="100000" w14:sy="100000" w14:kx="0" w14:ky="0" w14:algn="tl">
              <w14:srgbClr w14:val="000000">
                <w14:alpha w14:val="60000"/>
              </w14:srgbClr>
            </w14:shadow>
          </w:rPr>
          <w:t>LĪGUMS</w:t>
        </w:r>
      </w:smartTag>
    </w:p>
    <w:p w:rsidR="00A133DF" w:rsidRPr="00C62849" w:rsidRDefault="00A133DF" w:rsidP="00A133DF">
      <w:pPr>
        <w:spacing w:after="0"/>
        <w:ind w:right="-483"/>
        <w:jc w:val="center"/>
        <w:rPr>
          <w:rFonts w:ascii="Times New Roman" w:eastAsia="Times New Roman" w:hAnsi="Times New Roman" w:cs="Times New Roman"/>
          <w:b/>
          <w:spacing w:val="20"/>
          <w:lang w:eastAsia="ru-RU"/>
          <w14:shadow w14:blurRad="50800" w14:dist="38100" w14:dir="2700000" w14:sx="100000" w14:sy="100000" w14:kx="0" w14:ky="0" w14:algn="tl">
            <w14:srgbClr w14:val="000000">
              <w14:alpha w14:val="60000"/>
            </w14:srgbClr>
          </w14:shadow>
        </w:rPr>
      </w:pPr>
    </w:p>
    <w:p w:rsidR="00A133DF" w:rsidRPr="00C62849" w:rsidRDefault="00823F92" w:rsidP="00A133DF">
      <w:pPr>
        <w:spacing w:after="0"/>
        <w:ind w:right="-483"/>
        <w:rPr>
          <w:rFonts w:ascii="Times New Roman" w:eastAsia="Times New Roman" w:hAnsi="Times New Roman" w:cs="Times New Roman"/>
          <w:lang w:eastAsia="ru-RU"/>
        </w:rPr>
      </w:pPr>
      <w:r>
        <w:rPr>
          <w:rFonts w:ascii="Times New Roman" w:eastAsia="Times New Roman" w:hAnsi="Times New Roman" w:cs="Times New Roman"/>
          <w:noProof/>
          <w:u w:val="single"/>
          <w:lang w:val="en-US"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3.6pt;margin-top:-.2pt;width:93.6pt;height:14.4pt;z-index:251658240" o:allowincell="f" filled="f" fillcolor="#036" stroked="f">
            <v:shadow color="#868686"/>
            <v:textpath style="font-family:&quot;Arial&quot;;v-text-kern:t" trim="t" fitpath="t" string="A VK EIRO-TEMIDA"/>
            <o:lock v:ext="edit" text="f"/>
          </v:shape>
        </w:pict>
      </w:r>
      <w:r w:rsidR="00A133DF" w:rsidRPr="00C62849">
        <w:rPr>
          <w:rFonts w:ascii="Times New Roman" w:eastAsia="Times New Roman" w:hAnsi="Times New Roman" w:cs="Times New Roman"/>
          <w:lang w:eastAsia="ru-RU"/>
        </w:rPr>
        <w:t xml:space="preserve">Priekulē,                                                                           </w:t>
      </w:r>
      <w:r w:rsidR="00A133DF" w:rsidRPr="00C62849">
        <w:rPr>
          <w:rFonts w:ascii="Times New Roman" w:eastAsia="Times New Roman" w:hAnsi="Times New Roman" w:cs="Times New Roman"/>
          <w:lang w:eastAsia="ru-RU"/>
        </w:rPr>
        <w:tab/>
        <w:t xml:space="preserve">      2017. gada __. ___________</w:t>
      </w:r>
    </w:p>
    <w:p w:rsidR="00A133DF" w:rsidRPr="00C62849" w:rsidRDefault="00A133DF" w:rsidP="00A133DF">
      <w:pPr>
        <w:spacing w:after="0"/>
        <w:ind w:right="-483" w:firstLine="720"/>
        <w:jc w:val="both"/>
        <w:rPr>
          <w:rFonts w:ascii="Times New Roman" w:eastAsia="Times New Roman" w:hAnsi="Times New Roman" w:cs="Times New Roman"/>
          <w:b/>
          <w:noProof/>
          <w:lang w:eastAsia="lv-LV"/>
        </w:rPr>
      </w:pPr>
    </w:p>
    <w:p w:rsidR="00A133DF" w:rsidRPr="00C62849" w:rsidRDefault="00A133DF" w:rsidP="00A133DF">
      <w:pPr>
        <w:spacing w:after="0"/>
        <w:ind w:right="-483" w:firstLine="720"/>
        <w:jc w:val="both"/>
        <w:rPr>
          <w:rFonts w:ascii="Times New Roman" w:eastAsia="Times New Roman" w:hAnsi="Times New Roman" w:cs="Times New Roman"/>
          <w:noProof/>
          <w:lang w:eastAsia="lv-LV"/>
        </w:rPr>
      </w:pPr>
      <w:r w:rsidRPr="00C62849">
        <w:rPr>
          <w:rFonts w:ascii="Times New Roman" w:eastAsia="Times New Roman" w:hAnsi="Times New Roman" w:cs="Times New Roman"/>
          <w:b/>
          <w:noProof/>
          <w:lang w:eastAsia="lv-LV"/>
        </w:rPr>
        <w:t>PRIEKULES NOVADA PAŠVALDĪBA</w:t>
      </w:r>
      <w:r w:rsidRPr="00C62849">
        <w:rPr>
          <w:rFonts w:ascii="Times New Roman" w:eastAsia="Times New Roman" w:hAnsi="Times New Roman" w:cs="Times New Roman"/>
          <w:noProof/>
          <w:lang w:eastAsia="lv-LV"/>
        </w:rPr>
        <w:t>, reģ.Nr.90000031601, juridiskā adrese Saules iela 1, Priekule, Priekules novads, kuru uz likuma „Par pašvaldībām” 62.panta pirmās daļas 4.punktu un 2017.gada 23.februāra Priekules novada pašvaldības domes sasistošo noteikumu Nr.2 “Priekules novada pašvaldības nolikums” pamata pārstāv domes priekšsēdētāja Vija Jablonska, (turpmāk tekstā – Pārdevējs) no vienas puses un</w:t>
      </w:r>
    </w:p>
    <w:p w:rsidR="00A133DF" w:rsidRPr="00C62849" w:rsidRDefault="00A133DF" w:rsidP="00A133DF">
      <w:pPr>
        <w:spacing w:after="0"/>
        <w:ind w:right="-483"/>
        <w:jc w:val="both"/>
        <w:rPr>
          <w:rFonts w:ascii="Times New Roman" w:eastAsia="Times New Roman" w:hAnsi="Times New Roman" w:cs="Times New Roman"/>
          <w:b/>
          <w:lang w:eastAsia="ru-RU"/>
        </w:rPr>
      </w:pPr>
    </w:p>
    <w:p w:rsidR="00A133DF" w:rsidRPr="00C62849" w:rsidRDefault="00A133DF" w:rsidP="00A133DF">
      <w:pPr>
        <w:spacing w:after="0"/>
        <w:ind w:right="-483" w:firstLine="720"/>
        <w:jc w:val="both"/>
        <w:rPr>
          <w:rFonts w:ascii="Times New Roman" w:eastAsia="Times New Roman" w:hAnsi="Times New Roman" w:cs="Times New Roman"/>
          <w:lang w:eastAsia="ru-RU"/>
        </w:rPr>
      </w:pPr>
      <w:r w:rsidRPr="00C62849">
        <w:rPr>
          <w:rFonts w:ascii="Times New Roman" w:eastAsia="Times New Roman" w:hAnsi="Times New Roman" w:cs="Times New Roman"/>
          <w:b/>
          <w:lang w:eastAsia="ru-RU"/>
        </w:rPr>
        <w:t>____________________________</w:t>
      </w:r>
      <w:r w:rsidRPr="00C62849">
        <w:rPr>
          <w:rFonts w:ascii="Times New Roman" w:eastAsia="Times New Roman" w:hAnsi="Times New Roman" w:cs="Times New Roman"/>
          <w:lang w:eastAsia="ru-RU"/>
        </w:rPr>
        <w:t xml:space="preserve"> , personas kods/ </w:t>
      </w:r>
      <w:proofErr w:type="spellStart"/>
      <w:r w:rsidRPr="00C62849">
        <w:rPr>
          <w:rFonts w:ascii="Times New Roman" w:eastAsia="Times New Roman" w:hAnsi="Times New Roman" w:cs="Times New Roman"/>
          <w:lang w:eastAsia="ru-RU"/>
        </w:rPr>
        <w:t>reģ</w:t>
      </w:r>
      <w:proofErr w:type="spellEnd"/>
      <w:r w:rsidRPr="00C62849">
        <w:rPr>
          <w:rFonts w:ascii="Times New Roman" w:eastAsia="Times New Roman" w:hAnsi="Times New Roman" w:cs="Times New Roman"/>
          <w:lang w:eastAsia="ru-RU"/>
        </w:rPr>
        <w:t xml:space="preserve">. Nr.______________________, adrese/juridiskā adrese________________, (turpmāk tekstā – </w:t>
      </w:r>
      <w:r w:rsidRPr="00C62849">
        <w:rPr>
          <w:rFonts w:ascii="Times New Roman" w:eastAsia="Times New Roman" w:hAnsi="Times New Roman" w:cs="Times New Roman"/>
          <w:b/>
          <w:lang w:eastAsia="ru-RU"/>
        </w:rPr>
        <w:t>Pircējs)</w:t>
      </w:r>
      <w:r w:rsidRPr="00C62849">
        <w:rPr>
          <w:rFonts w:ascii="Times New Roman" w:eastAsia="Times New Roman" w:hAnsi="Times New Roman" w:cs="Times New Roman"/>
          <w:lang w:eastAsia="ru-RU"/>
        </w:rPr>
        <w:t xml:space="preserve">, pamatojoties uz </w:t>
      </w:r>
      <w:r w:rsidRPr="00C62849">
        <w:rPr>
          <w:rFonts w:ascii="Times New Roman" w:eastAsia="Times New Roman" w:hAnsi="Times New Roman" w:cs="Times New Roman"/>
          <w:i/>
          <w:lang w:eastAsia="ru-RU"/>
        </w:rPr>
        <w:t>(lēmumi)</w:t>
      </w:r>
      <w:r w:rsidRPr="00C62849">
        <w:rPr>
          <w:rFonts w:ascii="Times New Roman" w:eastAsia="Times New Roman" w:hAnsi="Times New Roman" w:cs="Times New Roman"/>
          <w:lang w:eastAsia="ru-RU"/>
        </w:rPr>
        <w:t xml:space="preserve"> un Publiskas personas mantas atsavināšanas likumu, noslēdz šādu līgumu (turpmāk tekstā – Līgums)</w:t>
      </w:r>
    </w:p>
    <w:p w:rsidR="00A133DF" w:rsidRPr="00C62849" w:rsidRDefault="00A133DF" w:rsidP="00A133DF">
      <w:pPr>
        <w:spacing w:after="0"/>
        <w:ind w:right="-483"/>
        <w:jc w:val="center"/>
        <w:rPr>
          <w:rFonts w:ascii="Times New Roman" w:eastAsia="Times New Roman" w:hAnsi="Times New Roman" w:cs="Times New Roman"/>
          <w:b/>
          <w:lang w:eastAsia="ru-RU"/>
        </w:rPr>
      </w:pPr>
    </w:p>
    <w:p w:rsidR="00A133DF" w:rsidRPr="00317C1C" w:rsidRDefault="00A133DF" w:rsidP="00317C1C">
      <w:pPr>
        <w:pStyle w:val="Sarakstarindkopa"/>
        <w:numPr>
          <w:ilvl w:val="0"/>
          <w:numId w:val="5"/>
        </w:numPr>
        <w:spacing w:after="0"/>
        <w:ind w:right="-483"/>
        <w:jc w:val="center"/>
        <w:rPr>
          <w:rFonts w:ascii="Times New Roman" w:eastAsia="Times New Roman" w:hAnsi="Times New Roman" w:cs="Times New Roman"/>
          <w:b/>
          <w:lang w:eastAsia="ru-RU"/>
        </w:rPr>
      </w:pPr>
      <w:r w:rsidRPr="00317C1C">
        <w:rPr>
          <w:rFonts w:ascii="Times New Roman" w:eastAsia="Times New Roman" w:hAnsi="Times New Roman" w:cs="Times New Roman"/>
          <w:b/>
          <w:lang w:eastAsia="ru-RU"/>
        </w:rPr>
        <w:t>LĪGUMA PRIEKŠMETS.</w:t>
      </w:r>
    </w:p>
    <w:p w:rsidR="00A133DF" w:rsidRPr="00C62849" w:rsidRDefault="00A133DF" w:rsidP="00A133DF">
      <w:pPr>
        <w:spacing w:after="0"/>
        <w:ind w:right="-483"/>
        <w:jc w:val="center"/>
        <w:rPr>
          <w:rFonts w:ascii="Times New Roman" w:eastAsia="Times New Roman" w:hAnsi="Times New Roman" w:cs="Times New Roman"/>
          <w:b/>
          <w:lang w:eastAsia="ru-RU"/>
        </w:rPr>
      </w:pPr>
    </w:p>
    <w:p w:rsidR="00A133DF" w:rsidRPr="00C62849" w:rsidRDefault="00A133DF" w:rsidP="00A133DF">
      <w:pPr>
        <w:spacing w:after="0"/>
        <w:ind w:right="-483"/>
        <w:contextualSpacing/>
        <w:jc w:val="both"/>
        <w:rPr>
          <w:rFonts w:ascii="Times New Roman" w:eastAsia="Times New Roman" w:hAnsi="Times New Roman" w:cs="Times New Roman"/>
          <w:lang w:eastAsia="lv-LV"/>
        </w:rPr>
      </w:pPr>
      <w:r w:rsidRPr="00C62849">
        <w:rPr>
          <w:rFonts w:ascii="Times New Roman" w:eastAsia="Times New Roman" w:hAnsi="Times New Roman" w:cs="Times New Roman"/>
          <w:lang w:eastAsia="ru-RU"/>
        </w:rPr>
        <w:t xml:space="preserve"> 1.1. </w:t>
      </w:r>
      <w:r w:rsidRPr="00C62849">
        <w:rPr>
          <w:rFonts w:ascii="Times New Roman" w:eastAsia="Times New Roman" w:hAnsi="Times New Roman" w:cs="Times New Roman"/>
          <w:b/>
          <w:lang w:eastAsia="ru-RU"/>
        </w:rPr>
        <w:t>Pārdevējs</w:t>
      </w:r>
      <w:r w:rsidRPr="00C62849">
        <w:rPr>
          <w:rFonts w:ascii="Times New Roman" w:eastAsia="Times New Roman" w:hAnsi="Times New Roman" w:cs="Times New Roman"/>
          <w:lang w:eastAsia="ru-RU"/>
        </w:rPr>
        <w:t xml:space="preserve"> pārdod un </w:t>
      </w:r>
      <w:r w:rsidRPr="00C62849">
        <w:rPr>
          <w:rFonts w:ascii="Times New Roman" w:eastAsia="Times New Roman" w:hAnsi="Times New Roman" w:cs="Times New Roman"/>
          <w:b/>
          <w:lang w:eastAsia="ru-RU"/>
        </w:rPr>
        <w:t>Pircējs</w:t>
      </w:r>
      <w:r w:rsidRPr="00C62849">
        <w:rPr>
          <w:rFonts w:ascii="Times New Roman" w:eastAsia="Times New Roman" w:hAnsi="Times New Roman" w:cs="Times New Roman"/>
          <w:lang w:eastAsia="ru-RU"/>
        </w:rPr>
        <w:t xml:space="preserve"> pērk šajā </w:t>
      </w:r>
      <w:smartTag w:uri="schemas-tilde-lv/tildestengine" w:element="veidnes">
        <w:smartTagPr>
          <w:attr w:name="text" w:val="līgumā"/>
          <w:attr w:name="id" w:val="-1"/>
          <w:attr w:name="baseform" w:val="līgum|s"/>
        </w:smartTagPr>
        <w:r w:rsidRPr="00C62849">
          <w:rPr>
            <w:rFonts w:ascii="Times New Roman" w:eastAsia="Times New Roman" w:hAnsi="Times New Roman" w:cs="Times New Roman"/>
            <w:lang w:eastAsia="ru-RU"/>
          </w:rPr>
          <w:t>līgumā</w:t>
        </w:r>
      </w:smartTag>
      <w:r w:rsidRPr="00C62849">
        <w:rPr>
          <w:rFonts w:ascii="Times New Roman" w:eastAsia="Times New Roman" w:hAnsi="Times New Roman" w:cs="Times New Roman"/>
          <w:lang w:eastAsia="ru-RU"/>
        </w:rPr>
        <w:t xml:space="preserve"> paredzētajā kārtībā nekustamo īpašumu no viena zemesgabala, kadastra apzīmējums 6415 003 0146 ar kopējo platību 5431 m</w:t>
      </w:r>
      <w:r w:rsidRPr="00C62849">
        <w:rPr>
          <w:rFonts w:ascii="Times New Roman" w:eastAsia="Times New Roman" w:hAnsi="Times New Roman" w:cs="Times New Roman"/>
          <w:vertAlign w:val="superscript"/>
          <w:lang w:eastAsia="ru-RU"/>
        </w:rPr>
        <w:t>2</w:t>
      </w:r>
      <w:r w:rsidRPr="00C62849">
        <w:rPr>
          <w:rFonts w:ascii="Times New Roman" w:eastAsia="Times New Roman" w:hAnsi="Times New Roman" w:cs="Times New Roman"/>
          <w:lang w:eastAsia="ru-RU"/>
        </w:rPr>
        <w:t xml:space="preserve"> un uz zemes gabala atrodošām būvēm – būve (internāts) ar kadastra apzīmējumu 6415 003 0146 001, būve (sūkņu māja) ar kadastra apzīmējumu 6415 003 0146 002, būve (šķūnis) ar kadastra apzīmējumu 6415 003 0146 004, būve (garāža) ar kadastra apzīmējumu 6415 003 0146 005  (turpmāk tekstā – </w:t>
      </w:r>
      <w:r w:rsidRPr="00C62849">
        <w:rPr>
          <w:rFonts w:ascii="Times New Roman" w:eastAsia="Times New Roman" w:hAnsi="Times New Roman" w:cs="Times New Roman"/>
          <w:b/>
          <w:lang w:eastAsia="ru-RU"/>
        </w:rPr>
        <w:t>nekustamais</w:t>
      </w:r>
      <w:r w:rsidRPr="00C62849">
        <w:rPr>
          <w:rFonts w:ascii="Times New Roman" w:eastAsia="Times New Roman" w:hAnsi="Times New Roman" w:cs="Times New Roman"/>
          <w:lang w:eastAsia="ru-RU"/>
        </w:rPr>
        <w:t xml:space="preserve"> </w:t>
      </w:r>
      <w:r w:rsidRPr="00C62849">
        <w:rPr>
          <w:rFonts w:ascii="Times New Roman" w:eastAsia="Times New Roman" w:hAnsi="Times New Roman" w:cs="Times New Roman"/>
          <w:b/>
          <w:lang w:eastAsia="ru-RU"/>
        </w:rPr>
        <w:t>īpašums)</w:t>
      </w:r>
      <w:r w:rsidRPr="00C62849">
        <w:rPr>
          <w:rFonts w:ascii="Times New Roman" w:eastAsia="Times New Roman" w:hAnsi="Times New Roman" w:cs="Times New Roman"/>
          <w:lang w:eastAsia="ru-RU"/>
        </w:rPr>
        <w:t xml:space="preserve">. </w:t>
      </w:r>
      <w:r w:rsidRPr="00C62849">
        <w:rPr>
          <w:rFonts w:ascii="Times New Roman" w:eastAsia="Times New Roman" w:hAnsi="Times New Roman" w:cs="Times New Roman"/>
          <w:lang w:eastAsia="lv-LV"/>
        </w:rPr>
        <w:t>Īpašuma tiesības uz nekustamo īpašumu nostiprinātas uz Priekules novada pašvaldības vārda Priekules pilsētas zemesgrāmatu nodalījumā Nr.1000 0051 6185.</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1.2. Nekustama īpašuma lietošanas tiesību aprobežojumi, apgrūtinājumi vai servitūti uz atsavināšanas brīdi:</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1.4.1. Atzīme – aizsargjoslas teritorija 504 m</w:t>
      </w:r>
      <w:r w:rsidRPr="00C62849">
        <w:rPr>
          <w:rFonts w:ascii="Times New Roman" w:eastAsia="Times New Roman" w:hAnsi="Times New Roman" w:cs="Times New Roman"/>
          <w:noProof/>
          <w:vertAlign w:val="superscript"/>
          <w:lang w:eastAsia="lv-LV"/>
        </w:rPr>
        <w:t>2</w:t>
      </w:r>
      <w:r w:rsidRPr="00C62849">
        <w:rPr>
          <w:rFonts w:ascii="Times New Roman" w:eastAsia="Times New Roman" w:hAnsi="Times New Roman" w:cs="Times New Roman"/>
          <w:noProof/>
          <w:lang w:eastAsia="lv-LV"/>
        </w:rPr>
        <w:t xml:space="preserve"> ap elektrisko tīklu gaisvadu līnijām pilsētās līdz 20 kV.</w:t>
      </w:r>
    </w:p>
    <w:p w:rsidR="00A133DF" w:rsidRDefault="00A133DF" w:rsidP="00A133DF">
      <w:pPr>
        <w:spacing w:after="0"/>
        <w:ind w:right="-483"/>
        <w:jc w:val="center"/>
        <w:rPr>
          <w:rFonts w:ascii="Times New Roman" w:eastAsia="Times New Roman" w:hAnsi="Times New Roman" w:cs="Times New Roman"/>
          <w:b/>
          <w:noProof/>
          <w:lang w:eastAsia="lv-LV"/>
        </w:rPr>
      </w:pPr>
      <w:r w:rsidRPr="00C62849">
        <w:rPr>
          <w:rFonts w:ascii="Times New Roman" w:eastAsia="Times New Roman" w:hAnsi="Times New Roman" w:cs="Times New Roman"/>
          <w:b/>
          <w:noProof/>
          <w:lang w:eastAsia="lv-LV"/>
        </w:rPr>
        <w:t>2.</w:t>
      </w:r>
      <w:r w:rsidR="00317C1C">
        <w:rPr>
          <w:rFonts w:ascii="Times New Roman" w:eastAsia="Times New Roman" w:hAnsi="Times New Roman" w:cs="Times New Roman"/>
          <w:b/>
          <w:noProof/>
          <w:lang w:eastAsia="lv-LV"/>
        </w:rPr>
        <w:t xml:space="preserve"> </w:t>
      </w:r>
      <w:r w:rsidRPr="00C62849">
        <w:rPr>
          <w:rFonts w:ascii="Times New Roman" w:eastAsia="Times New Roman" w:hAnsi="Times New Roman" w:cs="Times New Roman"/>
          <w:b/>
          <w:noProof/>
          <w:lang w:eastAsia="lv-LV"/>
        </w:rPr>
        <w:t>CENA UN SAMAKSAS KĀRTĪBA</w:t>
      </w:r>
    </w:p>
    <w:p w:rsidR="00317C1C" w:rsidRPr="00C62849" w:rsidRDefault="00317C1C" w:rsidP="00A133DF">
      <w:pPr>
        <w:spacing w:after="0"/>
        <w:ind w:right="-483"/>
        <w:jc w:val="center"/>
        <w:rPr>
          <w:rFonts w:ascii="Times New Roman" w:eastAsia="Times New Roman" w:hAnsi="Times New Roman" w:cs="Times New Roman"/>
          <w:b/>
          <w:noProof/>
          <w:lang w:eastAsia="lv-LV"/>
        </w:rPr>
      </w:pP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 xml:space="preserve">2.1. Nekustama īpašuma cena ir EUR </w:t>
      </w:r>
      <w:r w:rsidRPr="00C62849">
        <w:rPr>
          <w:rFonts w:ascii="Times New Roman" w:eastAsia="Times New Roman" w:hAnsi="Times New Roman" w:cs="Times New Roman"/>
          <w:b/>
          <w:noProof/>
          <w:lang w:eastAsia="lv-LV"/>
        </w:rPr>
        <w:t xml:space="preserve">____________ </w:t>
      </w:r>
      <w:r w:rsidRPr="00C62849">
        <w:rPr>
          <w:rFonts w:ascii="Times New Roman" w:eastAsia="Times New Roman" w:hAnsi="Times New Roman" w:cs="Times New Roman"/>
          <w:noProof/>
          <w:lang w:eastAsia="lv-LV"/>
        </w:rPr>
        <w:t>(</w:t>
      </w:r>
      <w:r w:rsidRPr="00C62849">
        <w:rPr>
          <w:rFonts w:ascii="Times New Roman" w:eastAsia="Times New Roman" w:hAnsi="Times New Roman" w:cs="Times New Roman"/>
          <w:i/>
          <w:noProof/>
          <w:lang w:eastAsia="lv-LV"/>
        </w:rPr>
        <w:t>euro</w:t>
      </w:r>
      <w:r w:rsidRPr="00C62849">
        <w:rPr>
          <w:rFonts w:ascii="Times New Roman" w:eastAsia="Times New Roman" w:hAnsi="Times New Roman" w:cs="Times New Roman"/>
          <w:noProof/>
          <w:lang w:eastAsia="lv-LV"/>
        </w:rPr>
        <w:t xml:space="preserve"> un </w:t>
      </w:r>
      <w:r w:rsidRPr="00C62849">
        <w:rPr>
          <w:rFonts w:ascii="Times New Roman" w:eastAsia="Times New Roman" w:hAnsi="Times New Roman" w:cs="Times New Roman"/>
          <w:i/>
          <w:noProof/>
          <w:lang w:eastAsia="lv-LV"/>
        </w:rPr>
        <w:t>euro</w:t>
      </w:r>
      <w:r w:rsidRPr="00C62849">
        <w:rPr>
          <w:rFonts w:ascii="Times New Roman" w:eastAsia="Times New Roman" w:hAnsi="Times New Roman" w:cs="Times New Roman"/>
          <w:noProof/>
          <w:lang w:eastAsia="lv-LV"/>
        </w:rPr>
        <w:t xml:space="preserve"> centi).</w:t>
      </w:r>
    </w:p>
    <w:p w:rsidR="00A133DF" w:rsidRPr="00C62849" w:rsidRDefault="00A133DF" w:rsidP="00A133DF">
      <w:pPr>
        <w:spacing w:after="0"/>
        <w:ind w:right="-483"/>
        <w:jc w:val="both"/>
        <w:rPr>
          <w:rFonts w:ascii="Times New Roman" w:eastAsia="Times New Roman" w:hAnsi="Times New Roman" w:cs="Times New Roman"/>
          <w:lang w:eastAsia="lv-LV"/>
        </w:rPr>
      </w:pPr>
      <w:r w:rsidRPr="00C62849">
        <w:rPr>
          <w:rFonts w:ascii="Times New Roman" w:eastAsia="Times New Roman" w:hAnsi="Times New Roman" w:cs="Times New Roman"/>
          <w:noProof/>
          <w:lang w:eastAsia="lv-LV"/>
        </w:rPr>
        <w:t>2.2. Puses apliecina, ka l</w:t>
      </w:r>
      <w:proofErr w:type="spellStart"/>
      <w:r w:rsidRPr="00C62849">
        <w:rPr>
          <w:rFonts w:ascii="Times New Roman" w:eastAsia="Times New Roman" w:hAnsi="Times New Roman" w:cs="Times New Roman"/>
          <w:lang w:eastAsia="lv-LV"/>
        </w:rPr>
        <w:t>īdz</w:t>
      </w:r>
      <w:proofErr w:type="spellEnd"/>
      <w:r w:rsidRPr="00C62849">
        <w:rPr>
          <w:rFonts w:ascii="Times New Roman" w:eastAsia="Times New Roman" w:hAnsi="Times New Roman" w:cs="Times New Roman"/>
          <w:lang w:eastAsia="lv-LV"/>
        </w:rPr>
        <w:t xml:space="preserve"> līguma parakstīšanai Pircējs ir veicis pilnu samaksu par nekustamu īpašumu, tas ir _________</w:t>
      </w:r>
      <w:r w:rsidRPr="00C62849">
        <w:rPr>
          <w:rFonts w:ascii="Times New Roman" w:eastAsia="Times New Roman" w:hAnsi="Times New Roman" w:cs="Times New Roman"/>
          <w:highlight w:val="lightGray"/>
          <w:lang w:eastAsia="lv-LV"/>
        </w:rPr>
        <w:t>EUR (</w:t>
      </w:r>
      <w:proofErr w:type="spellStart"/>
      <w:r w:rsidRPr="00C62849">
        <w:rPr>
          <w:rFonts w:ascii="Times New Roman" w:eastAsia="Times New Roman" w:hAnsi="Times New Roman" w:cs="Times New Roman"/>
          <w:i/>
          <w:highlight w:val="lightGray"/>
          <w:lang w:eastAsia="lv-LV"/>
        </w:rPr>
        <w:t>euro</w:t>
      </w:r>
      <w:proofErr w:type="spellEnd"/>
      <w:r w:rsidRPr="00C62849">
        <w:rPr>
          <w:rFonts w:ascii="Times New Roman" w:eastAsia="Times New Roman" w:hAnsi="Times New Roman" w:cs="Times New Roman"/>
          <w:highlight w:val="lightGray"/>
          <w:lang w:eastAsia="lv-LV"/>
        </w:rPr>
        <w:t xml:space="preserve">) </w:t>
      </w:r>
      <w:r w:rsidRPr="00C62849">
        <w:rPr>
          <w:rFonts w:ascii="Times New Roman" w:eastAsia="Times New Roman" w:hAnsi="Times New Roman" w:cs="Times New Roman"/>
          <w:noProof/>
          <w:lang w:eastAsia="lv-LV"/>
        </w:rPr>
        <w:t>to bez</w:t>
      </w:r>
      <w:r w:rsidRPr="00C62849">
        <w:rPr>
          <w:rFonts w:ascii="Times New Roman" w:eastAsia="Times New Roman" w:hAnsi="Times New Roman" w:cs="Times New Roman"/>
          <w:noProof/>
          <w:u w:val="single"/>
          <w:lang w:eastAsia="lv-LV"/>
        </w:rPr>
        <w:t>skaidras naudas maksājumā</w:t>
      </w:r>
      <w:r w:rsidRPr="00C62849">
        <w:rPr>
          <w:rFonts w:ascii="Times New Roman" w:eastAsia="Times New Roman" w:hAnsi="Times New Roman" w:cs="Times New Roman"/>
          <w:noProof/>
          <w:lang w:eastAsia="lv-LV"/>
        </w:rPr>
        <w:t xml:space="preserve"> Priekules novada pašvaldības norēķinu kontā </w:t>
      </w:r>
      <w:r w:rsidRPr="00C62849">
        <w:rPr>
          <w:rFonts w:ascii="Times New Roman" w:eastAsia="Times New Roman" w:hAnsi="Times New Roman" w:cs="Times New Roman"/>
          <w:lang w:eastAsia="lv-LV"/>
        </w:rPr>
        <w:t xml:space="preserve">AS </w:t>
      </w:r>
      <w:proofErr w:type="spellStart"/>
      <w:r w:rsidRPr="00C62849">
        <w:rPr>
          <w:rFonts w:ascii="Times New Roman" w:eastAsia="Times New Roman" w:hAnsi="Times New Roman" w:cs="Times New Roman"/>
          <w:lang w:eastAsia="lv-LV"/>
        </w:rPr>
        <w:t>Swedbank</w:t>
      </w:r>
      <w:proofErr w:type="spellEnd"/>
      <w:r w:rsidRPr="00C62849">
        <w:rPr>
          <w:rFonts w:ascii="Times New Roman" w:eastAsia="Times New Roman" w:hAnsi="Times New Roman" w:cs="Times New Roman"/>
          <w:lang w:eastAsia="lv-LV"/>
        </w:rPr>
        <w:t>, SWIFT HABALV22, konts: LV30HABA0551018598451 vai pašvaldības kasē.</w:t>
      </w:r>
    </w:p>
    <w:p w:rsidR="00A133DF" w:rsidRPr="00C62849" w:rsidRDefault="00A133DF" w:rsidP="00A133DF">
      <w:pPr>
        <w:spacing w:after="0"/>
        <w:ind w:right="-483"/>
        <w:jc w:val="center"/>
        <w:rPr>
          <w:rFonts w:ascii="Times New Roman" w:eastAsia="Times New Roman" w:hAnsi="Times New Roman" w:cs="Times New Roman"/>
          <w:b/>
          <w:noProof/>
          <w:lang w:eastAsia="lv-LV"/>
        </w:rPr>
      </w:pPr>
    </w:p>
    <w:p w:rsidR="00A133DF" w:rsidRPr="00C62849" w:rsidRDefault="00A133DF" w:rsidP="00A133DF">
      <w:pPr>
        <w:spacing w:after="0"/>
        <w:ind w:right="-483"/>
        <w:jc w:val="center"/>
        <w:rPr>
          <w:rFonts w:ascii="Times New Roman" w:eastAsia="Times New Roman" w:hAnsi="Times New Roman" w:cs="Times New Roman"/>
          <w:b/>
          <w:noProof/>
          <w:lang w:eastAsia="lv-LV"/>
        </w:rPr>
      </w:pPr>
      <w:r w:rsidRPr="00C62849">
        <w:rPr>
          <w:rFonts w:ascii="Times New Roman" w:eastAsia="Times New Roman" w:hAnsi="Times New Roman" w:cs="Times New Roman"/>
          <w:b/>
          <w:noProof/>
          <w:lang w:eastAsia="lv-LV"/>
        </w:rPr>
        <w:t>3.</w:t>
      </w:r>
      <w:r w:rsidR="00317C1C">
        <w:rPr>
          <w:rFonts w:ascii="Times New Roman" w:eastAsia="Times New Roman" w:hAnsi="Times New Roman" w:cs="Times New Roman"/>
          <w:b/>
          <w:noProof/>
          <w:lang w:eastAsia="lv-LV"/>
        </w:rPr>
        <w:t xml:space="preserve"> </w:t>
      </w:r>
      <w:r w:rsidRPr="00C62849">
        <w:rPr>
          <w:rFonts w:ascii="Times New Roman" w:eastAsia="Times New Roman" w:hAnsi="Times New Roman" w:cs="Times New Roman"/>
          <w:b/>
          <w:noProof/>
          <w:lang w:eastAsia="lv-LV"/>
        </w:rPr>
        <w:t>PUŠU TIESĪBAS UN PIENĀKUMI</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3.1. Pārdevējs garantē, ka ir nekustamā īpašuma vienīgais likumīgais īpašnieks un ir tiesīgs slēgt šo līgumu, un uzņemties tajā noteiktās saistības.</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3.2. Pārdevējs pilnvaro Pircēju veikt visas nepieciešamās darbības, lai Zemesgrāmatā reģistrētu Pircēja īpašuma tiesības uz nekustamu īpašumu un pārstāvētu Pārdevēju Zemesgrāmatā.</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 xml:space="preserve">3.3. Pircējs apņemas 2 (divu) mēnešu laikā no līguma parakastīšanas brīža reģistrēt šo līgumu Zemesgrāmatā; </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lastRenderedPageBreak/>
        <w:t>3.4. Visus izdevumus, kas saistīti ar šā līguma reģistrēšanu Zemesgrāmatā, sedz Pircējs.</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3.5. Pārdevējs neatbild par nekustamā īpašuma  nenozīmīgiem trūkumiem, kā arī par tādiem, kas ieguvējam bijuši zināmi vai, pievēršot visparastāko uzmanību, nevarētu palikt viņam apslēpti.</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3.6. Visu risku par zaudējumiem, kurus nekustamais īpašums  var radīt trešajām personām, no šā līguma spēkā stāšanās brīža (parakstīšanas) uzņemas Pircējs.</w:t>
      </w:r>
    </w:p>
    <w:p w:rsidR="00A133DF" w:rsidRPr="00C62849" w:rsidRDefault="00A133DF" w:rsidP="00A133DF">
      <w:pPr>
        <w:spacing w:after="0"/>
        <w:ind w:right="-483"/>
        <w:jc w:val="center"/>
        <w:rPr>
          <w:rFonts w:ascii="Times New Roman" w:eastAsia="Times New Roman" w:hAnsi="Times New Roman" w:cs="Times New Roman"/>
          <w:b/>
          <w:lang w:eastAsia="ru-RU"/>
        </w:rPr>
      </w:pPr>
    </w:p>
    <w:p w:rsidR="00A133DF" w:rsidRPr="00317C1C" w:rsidRDefault="00A133DF" w:rsidP="00317C1C">
      <w:pPr>
        <w:pStyle w:val="Sarakstarindkopa"/>
        <w:numPr>
          <w:ilvl w:val="0"/>
          <w:numId w:val="6"/>
        </w:numPr>
        <w:spacing w:after="0"/>
        <w:ind w:right="-483"/>
        <w:rPr>
          <w:rFonts w:ascii="Times New Roman" w:eastAsia="Times New Roman" w:hAnsi="Times New Roman" w:cs="Times New Roman"/>
          <w:b/>
          <w:lang w:eastAsia="ru-RU"/>
        </w:rPr>
      </w:pPr>
      <w:r w:rsidRPr="00317C1C">
        <w:rPr>
          <w:rFonts w:ascii="Times New Roman" w:eastAsia="Times New Roman" w:hAnsi="Times New Roman" w:cs="Times New Roman"/>
          <w:b/>
          <w:lang w:eastAsia="ru-RU"/>
        </w:rPr>
        <w:t>ATBILDĪBA</w:t>
      </w:r>
    </w:p>
    <w:p w:rsidR="00317C1C" w:rsidRPr="00317C1C" w:rsidRDefault="00317C1C" w:rsidP="00317C1C">
      <w:pPr>
        <w:pStyle w:val="Sarakstarindkopa"/>
        <w:spacing w:after="0"/>
        <w:ind w:right="-483"/>
        <w:rPr>
          <w:rFonts w:ascii="Times New Roman" w:eastAsia="Times New Roman" w:hAnsi="Times New Roman" w:cs="Times New Roman"/>
          <w:b/>
          <w:lang w:eastAsia="ru-RU"/>
        </w:rPr>
      </w:pPr>
    </w:p>
    <w:p w:rsidR="00A133DF" w:rsidRPr="00C62849" w:rsidRDefault="00A133DF" w:rsidP="00A133DF">
      <w:pPr>
        <w:spacing w:after="0"/>
        <w:ind w:right="-483"/>
        <w:jc w:val="both"/>
        <w:rPr>
          <w:rFonts w:ascii="Times New Roman" w:eastAsia="Times New Roman" w:hAnsi="Times New Roman" w:cs="Times New Roman"/>
          <w:lang w:eastAsia="ru-RU"/>
        </w:rPr>
      </w:pPr>
      <w:r w:rsidRPr="00C62849">
        <w:rPr>
          <w:rFonts w:ascii="Times New Roman" w:eastAsia="Times New Roman" w:hAnsi="Times New Roman" w:cs="Times New Roman"/>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C62849">
          <w:rPr>
            <w:rFonts w:ascii="Times New Roman" w:eastAsia="Times New Roman" w:hAnsi="Times New Roman" w:cs="Times New Roman"/>
            <w:lang w:eastAsia="ru-RU"/>
          </w:rPr>
          <w:t>aktos</w:t>
        </w:r>
      </w:smartTag>
      <w:r w:rsidRPr="00C62849">
        <w:rPr>
          <w:rFonts w:ascii="Times New Roman" w:eastAsia="Times New Roman" w:hAnsi="Times New Roman" w:cs="Times New Roman"/>
          <w:lang w:eastAsia="ru-RU"/>
        </w:rPr>
        <w:t xml:space="preserve"> paredzētajā kārtībā.</w:t>
      </w:r>
    </w:p>
    <w:p w:rsidR="00A133DF" w:rsidRPr="00C62849" w:rsidRDefault="00A133DF" w:rsidP="00A133DF">
      <w:pPr>
        <w:spacing w:after="0"/>
        <w:ind w:right="-483"/>
        <w:jc w:val="both"/>
        <w:rPr>
          <w:rFonts w:ascii="Times New Roman" w:eastAsia="Times New Roman" w:hAnsi="Times New Roman" w:cs="Times New Roman"/>
          <w:lang w:eastAsia="ru-RU"/>
        </w:rPr>
      </w:pPr>
      <w:r w:rsidRPr="00C62849">
        <w:rPr>
          <w:rFonts w:ascii="Times New Roman" w:eastAsia="Times New Roman" w:hAnsi="Times New Roman" w:cs="Times New Roman"/>
          <w:lang w:eastAsia="ru-RU"/>
        </w:rPr>
        <w:t xml:space="preserve">4.2. Par katru šā </w:t>
      </w:r>
      <w:smartTag w:uri="schemas-tilde-lv/tildestengine" w:element="veidnes">
        <w:smartTagPr>
          <w:attr w:name="baseform" w:val="līgum|s"/>
          <w:attr w:name="id" w:val="-1"/>
          <w:attr w:name="text" w:val="līguma"/>
        </w:smartTagPr>
        <w:r w:rsidRPr="00C62849">
          <w:rPr>
            <w:rFonts w:ascii="Times New Roman" w:eastAsia="Times New Roman" w:hAnsi="Times New Roman" w:cs="Times New Roman"/>
            <w:lang w:eastAsia="ru-RU"/>
          </w:rPr>
          <w:t>līguma</w:t>
        </w:r>
      </w:smartTag>
      <w:r w:rsidRPr="00C62849">
        <w:rPr>
          <w:rFonts w:ascii="Times New Roman" w:eastAsia="Times New Roman" w:hAnsi="Times New Roman" w:cs="Times New Roman"/>
          <w:lang w:eastAsia="ru-RU"/>
        </w:rPr>
        <w:t xml:space="preserve"> pārkāpumu vainīgā puse ir atbildīga par otrai pusei radītajiem zaudējumiem.</w:t>
      </w:r>
    </w:p>
    <w:p w:rsidR="00A133DF" w:rsidRPr="00C62849" w:rsidRDefault="00A133DF" w:rsidP="00A133DF">
      <w:pPr>
        <w:spacing w:after="0"/>
        <w:ind w:right="-483"/>
        <w:jc w:val="both"/>
        <w:rPr>
          <w:rFonts w:ascii="Times New Roman" w:eastAsia="Times New Roman" w:hAnsi="Times New Roman" w:cs="Times New Roman"/>
          <w:lang w:eastAsia="ru-RU"/>
        </w:rPr>
      </w:pPr>
      <w:r w:rsidRPr="00C62849">
        <w:rPr>
          <w:rFonts w:ascii="Times New Roman" w:eastAsia="Times New Roman" w:hAnsi="Times New Roman" w:cs="Times New Roman"/>
          <w:lang w:eastAsia="ru-RU"/>
        </w:rPr>
        <w:t>4.3. Puses nav atbildīgas viena otrai par Līguma vai darījuma neizpildi vai nepienācīgu izpildi, ja tai par pamatu ir bijuši nepārvaramas varas apstākļi, ja vien Puses nevienojas citādi. Ar nepārvaramas varas apstākļiem šā Līguma izpratnē saprotamas – dabas stihijas, plūdi, dabas katastrofas, kara stāvoklis valstī vai citi apstākļi, ko Puses nespēja ne paredzēt, ne arī novērst.</w:t>
      </w:r>
    </w:p>
    <w:p w:rsidR="00A133DF" w:rsidRPr="00C62849" w:rsidRDefault="00A133DF" w:rsidP="00A133DF">
      <w:pPr>
        <w:spacing w:after="0"/>
        <w:ind w:right="-483"/>
        <w:jc w:val="both"/>
        <w:rPr>
          <w:rFonts w:ascii="Times New Roman" w:eastAsia="Times New Roman" w:hAnsi="Times New Roman" w:cs="Times New Roman"/>
          <w:lang w:eastAsia="ru-RU"/>
        </w:rPr>
      </w:pPr>
      <w:r w:rsidRPr="00C62849">
        <w:rPr>
          <w:rFonts w:ascii="Times New Roman" w:eastAsia="Times New Roman" w:hAnsi="Times New Roman" w:cs="Times New Roman"/>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C62849">
          <w:rPr>
            <w:rFonts w:ascii="Times New Roman" w:eastAsia="Times New Roman" w:hAnsi="Times New Roman" w:cs="Times New Roman"/>
            <w:lang w:eastAsia="ru-RU"/>
          </w:rPr>
          <w:t>līguma</w:t>
        </w:r>
      </w:smartTag>
      <w:r w:rsidRPr="00C62849">
        <w:rPr>
          <w:rFonts w:ascii="Times New Roman" w:eastAsia="Times New Roman" w:hAnsi="Times New Roman" w:cs="Times New Roman"/>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C62849">
          <w:rPr>
            <w:rFonts w:ascii="Times New Roman" w:eastAsia="Times New Roman" w:hAnsi="Times New Roman" w:cs="Times New Roman"/>
            <w:lang w:eastAsia="ru-RU"/>
          </w:rPr>
          <w:t>aktos</w:t>
        </w:r>
      </w:smartTag>
      <w:r w:rsidRPr="00C62849">
        <w:rPr>
          <w:rFonts w:ascii="Times New Roman" w:eastAsia="Times New Roman" w:hAnsi="Times New Roman" w:cs="Times New Roman"/>
          <w:lang w:eastAsia="ru-RU"/>
        </w:rPr>
        <w:t xml:space="preserve"> paredzētos dokumentus, kas saistīti ar šā </w:t>
      </w:r>
      <w:smartTag w:uri="schemas-tilde-lv/tildestengine" w:element="veidnes">
        <w:smartTagPr>
          <w:attr w:name="baseform" w:val="līgum|s"/>
          <w:attr w:name="id" w:val="-1"/>
          <w:attr w:name="text" w:val="līguma"/>
        </w:smartTagPr>
        <w:r w:rsidRPr="00C62849">
          <w:rPr>
            <w:rFonts w:ascii="Times New Roman" w:eastAsia="Times New Roman" w:hAnsi="Times New Roman" w:cs="Times New Roman"/>
            <w:lang w:eastAsia="ru-RU"/>
          </w:rPr>
          <w:t>līguma</w:t>
        </w:r>
      </w:smartTag>
      <w:r w:rsidRPr="00C62849">
        <w:rPr>
          <w:rFonts w:ascii="Times New Roman" w:eastAsia="Times New Roman" w:hAnsi="Times New Roman" w:cs="Times New Roman"/>
          <w:lang w:eastAsia="ru-RU"/>
        </w:rPr>
        <w:t xml:space="preserve"> izpildi uzreiz pēc Pirkuma </w:t>
      </w:r>
      <w:smartTag w:uri="schemas-tilde-lv/tildestengine" w:element="veidnes">
        <w:smartTagPr>
          <w:attr w:name="baseform" w:val="līgum|s"/>
          <w:attr w:name="id" w:val="-1"/>
          <w:attr w:name="text" w:val="līguma"/>
        </w:smartTagPr>
        <w:r w:rsidRPr="00C62849">
          <w:rPr>
            <w:rFonts w:ascii="Times New Roman" w:eastAsia="Times New Roman" w:hAnsi="Times New Roman" w:cs="Times New Roman"/>
            <w:lang w:eastAsia="ru-RU"/>
          </w:rPr>
          <w:t>līguma</w:t>
        </w:r>
      </w:smartTag>
      <w:r w:rsidRPr="00C62849">
        <w:rPr>
          <w:rFonts w:ascii="Times New Roman" w:eastAsia="Times New Roman" w:hAnsi="Times New Roman" w:cs="Times New Roman"/>
          <w:lang w:eastAsia="ru-RU"/>
        </w:rPr>
        <w:t xml:space="preserve"> noslēgšanas.</w:t>
      </w:r>
    </w:p>
    <w:p w:rsidR="00317C1C" w:rsidRDefault="00317C1C" w:rsidP="00A133DF">
      <w:pPr>
        <w:spacing w:after="0"/>
        <w:ind w:right="-483"/>
        <w:jc w:val="center"/>
        <w:rPr>
          <w:rFonts w:ascii="Times New Roman" w:eastAsia="Times New Roman" w:hAnsi="Times New Roman" w:cs="Times New Roman"/>
          <w:b/>
          <w:lang w:eastAsia="ru-RU"/>
        </w:rPr>
      </w:pPr>
    </w:p>
    <w:p w:rsidR="00A133DF" w:rsidRDefault="00A133DF" w:rsidP="00A133DF">
      <w:pPr>
        <w:spacing w:after="0"/>
        <w:ind w:right="-483"/>
        <w:jc w:val="center"/>
        <w:rPr>
          <w:rFonts w:ascii="Times New Roman" w:eastAsia="Times New Roman" w:hAnsi="Times New Roman" w:cs="Times New Roman"/>
          <w:b/>
          <w:lang w:eastAsia="ru-RU"/>
        </w:rPr>
      </w:pPr>
      <w:r w:rsidRPr="00C62849">
        <w:rPr>
          <w:rFonts w:ascii="Times New Roman" w:eastAsia="Times New Roman" w:hAnsi="Times New Roman" w:cs="Times New Roman"/>
          <w:b/>
          <w:lang w:eastAsia="ru-RU"/>
        </w:rPr>
        <w:t>5. LĪGUMA GROZĪŠANA UN PAPILDINĀŠANA</w:t>
      </w:r>
    </w:p>
    <w:p w:rsidR="00317C1C" w:rsidRPr="00C62849" w:rsidRDefault="00317C1C" w:rsidP="00A133DF">
      <w:pPr>
        <w:spacing w:after="0"/>
        <w:ind w:right="-483"/>
        <w:jc w:val="center"/>
        <w:rPr>
          <w:rFonts w:ascii="Times New Roman" w:eastAsia="Times New Roman" w:hAnsi="Times New Roman" w:cs="Times New Roman"/>
          <w:b/>
          <w:lang w:eastAsia="ru-RU"/>
        </w:rPr>
      </w:pPr>
    </w:p>
    <w:p w:rsidR="00A133DF" w:rsidRPr="00C62849" w:rsidRDefault="00A133DF" w:rsidP="00A133DF">
      <w:pPr>
        <w:spacing w:after="0"/>
        <w:ind w:right="-483"/>
        <w:jc w:val="both"/>
        <w:rPr>
          <w:rFonts w:ascii="Times New Roman" w:eastAsia="Times New Roman" w:hAnsi="Times New Roman" w:cs="Times New Roman"/>
          <w:lang w:eastAsia="ru-RU"/>
        </w:rPr>
      </w:pPr>
      <w:r w:rsidRPr="00C62849">
        <w:rPr>
          <w:rFonts w:ascii="Times New Roman" w:eastAsia="Times New Roman" w:hAnsi="Times New Roman" w:cs="Times New Roman"/>
          <w:lang w:eastAsia="ru-RU"/>
        </w:rPr>
        <w:t xml:space="preserve">5.1. Visi papildinājumi un grozījumi pie šā </w:t>
      </w:r>
      <w:smartTag w:uri="schemas-tilde-lv/tildestengine" w:element="veidnes">
        <w:smartTagPr>
          <w:attr w:name="baseform" w:val="līgum|s"/>
          <w:attr w:name="id" w:val="-1"/>
          <w:attr w:name="text" w:val="līguma"/>
        </w:smartTagPr>
        <w:r w:rsidRPr="00C62849">
          <w:rPr>
            <w:rFonts w:ascii="Times New Roman" w:eastAsia="Times New Roman" w:hAnsi="Times New Roman" w:cs="Times New Roman"/>
            <w:lang w:eastAsia="ru-RU"/>
          </w:rPr>
          <w:t>līguma</w:t>
        </w:r>
      </w:smartTag>
      <w:r w:rsidRPr="00C62849">
        <w:rPr>
          <w:rFonts w:ascii="Times New Roman" w:eastAsia="Times New Roman" w:hAnsi="Times New Roman" w:cs="Times New Roman"/>
          <w:lang w:eastAsia="ru-RU"/>
        </w:rPr>
        <w:t>, izdarāmi rakstveidā, pusēm vienojoties un tie stāsies spēkā pēc tam, kad tos būs parakstījuši abas Puses vai Pušu pilnvarotie pārstāvji,. Izdarītie grozījumi pievienojami Līgumam un ir tā neatņemama sastāvdaļa.</w:t>
      </w:r>
    </w:p>
    <w:p w:rsidR="00A133DF" w:rsidRPr="00C62849" w:rsidRDefault="00A133DF" w:rsidP="00A133DF">
      <w:pPr>
        <w:spacing w:after="0"/>
        <w:ind w:right="-483"/>
        <w:jc w:val="both"/>
        <w:rPr>
          <w:rFonts w:ascii="Times New Roman" w:eastAsia="Times New Roman" w:hAnsi="Times New Roman" w:cs="Times New Roman"/>
          <w:lang w:eastAsia="ru-RU"/>
        </w:rPr>
      </w:pPr>
      <w:r w:rsidRPr="00C62849">
        <w:rPr>
          <w:rFonts w:ascii="Times New Roman" w:eastAsia="Times New Roman" w:hAnsi="Times New Roman" w:cs="Times New Roman"/>
          <w:lang w:eastAsia="ru-RU"/>
        </w:rPr>
        <w:t xml:space="preserve">5.2. Nekādas mutiskas vienošanās un norunas šā </w:t>
      </w:r>
      <w:smartTag w:uri="schemas-tilde-lv/tildestengine" w:element="veidnes">
        <w:smartTagPr>
          <w:attr w:name="text" w:val="līguma"/>
          <w:attr w:name="id" w:val="-1"/>
          <w:attr w:name="baseform" w:val="līgum|s"/>
        </w:smartTagPr>
        <w:r w:rsidRPr="00C62849">
          <w:rPr>
            <w:rFonts w:ascii="Times New Roman" w:eastAsia="Times New Roman" w:hAnsi="Times New Roman" w:cs="Times New Roman"/>
            <w:lang w:eastAsia="ru-RU"/>
          </w:rPr>
          <w:t>līguma</w:t>
        </w:r>
      </w:smartTag>
      <w:r w:rsidRPr="00C62849">
        <w:rPr>
          <w:rFonts w:ascii="Times New Roman" w:eastAsia="Times New Roman" w:hAnsi="Times New Roman" w:cs="Times New Roman"/>
          <w:lang w:eastAsia="ru-RU"/>
        </w:rPr>
        <w:t xml:space="preserve"> izpildē nav uzskatāmas par saistošām pēc  </w:t>
      </w:r>
      <w:smartTag w:uri="schemas-tilde-lv/tildestengine" w:element="veidnes">
        <w:smartTagPr>
          <w:attr w:name="text" w:val="līguma"/>
          <w:attr w:name="id" w:val="-1"/>
          <w:attr w:name="baseform" w:val="līgum|s"/>
        </w:smartTagPr>
        <w:r w:rsidRPr="00C62849">
          <w:rPr>
            <w:rFonts w:ascii="Times New Roman" w:eastAsia="Times New Roman" w:hAnsi="Times New Roman" w:cs="Times New Roman"/>
            <w:lang w:eastAsia="ru-RU"/>
          </w:rPr>
          <w:t>līguma</w:t>
        </w:r>
      </w:smartTag>
      <w:r w:rsidRPr="00C62849">
        <w:rPr>
          <w:rFonts w:ascii="Times New Roman" w:eastAsia="Times New Roman" w:hAnsi="Times New Roman" w:cs="Times New Roman"/>
          <w:lang w:eastAsia="ru-RU"/>
        </w:rPr>
        <w:t xml:space="preserve"> parakstīšanas, ja vien tās nav pierādāmas un fiksētas </w:t>
      </w:r>
      <w:r w:rsidRPr="00C62849">
        <w:rPr>
          <w:rFonts w:ascii="Times New Roman" w:eastAsia="Times New Roman" w:hAnsi="Times New Roman" w:cs="Times New Roman"/>
          <w:i/>
          <w:lang w:eastAsia="ru-RU"/>
        </w:rPr>
        <w:t>audio, video, foto</w:t>
      </w:r>
      <w:r w:rsidRPr="00C62849">
        <w:rPr>
          <w:rFonts w:ascii="Times New Roman" w:eastAsia="Times New Roman" w:hAnsi="Times New Roman" w:cs="Times New Roman"/>
          <w:lang w:eastAsia="ru-RU"/>
        </w:rPr>
        <w:t xml:space="preserve"> formātā.</w:t>
      </w:r>
    </w:p>
    <w:p w:rsidR="00A133DF" w:rsidRPr="00C62849" w:rsidRDefault="00A133DF" w:rsidP="00A133DF">
      <w:pPr>
        <w:spacing w:after="0"/>
        <w:ind w:right="-483"/>
        <w:jc w:val="both"/>
        <w:rPr>
          <w:rFonts w:ascii="Times New Roman" w:eastAsia="Times New Roman" w:hAnsi="Times New Roman" w:cs="Times New Roman"/>
          <w:lang w:eastAsia="ru-RU"/>
        </w:rPr>
      </w:pPr>
    </w:p>
    <w:p w:rsidR="00A133DF" w:rsidRPr="00317C1C" w:rsidRDefault="00317C1C" w:rsidP="00317C1C">
      <w:pPr>
        <w:spacing w:after="0"/>
        <w:ind w:left="360" w:right="-483"/>
        <w:jc w:val="center"/>
        <w:rPr>
          <w:rFonts w:ascii="Times New Roman" w:eastAsia="Times New Roman" w:hAnsi="Times New Roman" w:cs="Times New Roman"/>
          <w:b/>
          <w:noProof/>
          <w:lang w:eastAsia="lv-LV"/>
        </w:rPr>
      </w:pPr>
      <w:r>
        <w:rPr>
          <w:rFonts w:ascii="Times New Roman" w:eastAsia="Times New Roman" w:hAnsi="Times New Roman" w:cs="Times New Roman"/>
          <w:b/>
          <w:noProof/>
          <w:lang w:eastAsia="lv-LV"/>
        </w:rPr>
        <w:t xml:space="preserve">6. </w:t>
      </w:r>
      <w:r w:rsidR="00A133DF" w:rsidRPr="00317C1C">
        <w:rPr>
          <w:rFonts w:ascii="Times New Roman" w:eastAsia="Times New Roman" w:hAnsi="Times New Roman" w:cs="Times New Roman"/>
          <w:b/>
          <w:noProof/>
          <w:lang w:eastAsia="lv-LV"/>
        </w:rPr>
        <w:t>PĀRĒJIE NOTEIKUMI</w:t>
      </w:r>
    </w:p>
    <w:p w:rsidR="00317C1C" w:rsidRPr="00317C1C" w:rsidRDefault="00317C1C" w:rsidP="00317C1C">
      <w:pPr>
        <w:spacing w:after="0"/>
        <w:ind w:left="360" w:right="-483"/>
        <w:rPr>
          <w:rFonts w:ascii="Times New Roman" w:eastAsia="Times New Roman" w:hAnsi="Times New Roman" w:cs="Times New Roman"/>
          <w:b/>
          <w:noProof/>
          <w:lang w:eastAsia="lv-LV"/>
        </w:rPr>
      </w:pP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6.1. Pirc</w:t>
      </w:r>
      <w:r w:rsidR="00317C1C">
        <w:rPr>
          <w:rFonts w:ascii="Times New Roman" w:eastAsia="Times New Roman" w:hAnsi="Times New Roman" w:cs="Times New Roman"/>
          <w:noProof/>
          <w:lang w:eastAsia="lv-LV"/>
        </w:rPr>
        <w:t>ējs iegūst īpašuma tiesības uz n</w:t>
      </w:r>
      <w:r w:rsidRPr="00C62849">
        <w:rPr>
          <w:rFonts w:ascii="Times New Roman" w:eastAsia="Times New Roman" w:hAnsi="Times New Roman" w:cs="Times New Roman"/>
          <w:noProof/>
          <w:lang w:eastAsia="lv-LV"/>
        </w:rPr>
        <w:t>ekustamu īpašumu pēc to nostiprināšanas zemesgrāmatā.</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6.2. P</w:t>
      </w:r>
      <w:r w:rsidR="0030627F">
        <w:rPr>
          <w:rFonts w:ascii="Times New Roman" w:eastAsia="Times New Roman" w:hAnsi="Times New Roman" w:cs="Times New Roman"/>
          <w:noProof/>
          <w:lang w:eastAsia="lv-LV"/>
        </w:rPr>
        <w:t>irms šā Līguma noslēgšanas par n</w:t>
      </w:r>
      <w:r w:rsidRPr="00C62849">
        <w:rPr>
          <w:rFonts w:ascii="Times New Roman" w:eastAsia="Times New Roman" w:hAnsi="Times New Roman" w:cs="Times New Roman"/>
          <w:noProof/>
          <w:lang w:eastAsia="lv-LV"/>
        </w:rPr>
        <w:t>ekustamu īpašumu nav strīda un tam nav uzlikts atsavināšanas aizliegums un nav nevienam citam atsavināts, nav apgrūtināts ar parādiem un saistībām.</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6.3. Līgums stājas spēkā ar parakstīšanas brīdī un darbojas līdz Pušu saistību pilnīgai izpildei.</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 xml:space="preserve">6.4. Pircējs apliecina, ka ir iepazinies ar Nekustama īpašuma  faktisko stāvokli, un piekrīt to pirkt tādā stāvoklī, kāds tas ir šā līguma noslēgšanas dienā. Pārdevējs un Pircējs paziņo, ka, noslēdzot šo līgumu, viņi labi apzinās Nekustama īpašuma  vērtību, pirkuma summu un samaksas kārtību,un atsakās celt cits pret citu prasību par šā līguma atcelšanu un pirkuma – pārdevuma summas maiņu pārmērīgu zaudējumu dēļ. </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6.5. Attiecības, kas nav atrunātas šajā Līgumā, tiek regulētas saskaņā ar Latvijas Republikas normatīvajiem aktiem.</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6.6. Domstarpības, kas rodas pusēm par šī līguma izpildi, tiek risinātas savstarpēji vienojoties, ja puses nevar vienoties – tiesā.</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6.7. Pirkuma līgums stājas spēkā ar brīdi, kad to parakstījušas abas Puses.</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A133DF" w:rsidRPr="00C62849" w:rsidRDefault="00A133DF" w:rsidP="00A133DF">
      <w:pPr>
        <w:spacing w:after="0"/>
        <w:ind w:right="-483" w:firstLine="426"/>
        <w:jc w:val="both"/>
        <w:rPr>
          <w:rFonts w:ascii="Times New Roman" w:eastAsia="Times New Roman" w:hAnsi="Times New Roman" w:cs="Times New Roman"/>
          <w:i/>
          <w:lang w:eastAsia="lv-LV"/>
        </w:rPr>
      </w:pPr>
    </w:p>
    <w:p w:rsidR="00A133DF" w:rsidRPr="00C62849" w:rsidRDefault="00A133DF" w:rsidP="00A133DF">
      <w:pPr>
        <w:spacing w:after="0"/>
        <w:ind w:right="-483" w:firstLine="426"/>
        <w:jc w:val="both"/>
        <w:rPr>
          <w:rFonts w:ascii="Times New Roman" w:eastAsia="Times New Roman" w:hAnsi="Times New Roman" w:cs="Times New Roman"/>
          <w:i/>
          <w:lang w:eastAsia="lv-LV"/>
        </w:rPr>
      </w:pPr>
    </w:p>
    <w:p w:rsidR="00433705" w:rsidRDefault="00433705" w:rsidP="00A133DF">
      <w:pPr>
        <w:spacing w:after="0"/>
        <w:ind w:right="-483" w:firstLine="426"/>
        <w:jc w:val="both"/>
        <w:rPr>
          <w:rFonts w:ascii="Times New Roman" w:eastAsia="Times New Roman" w:hAnsi="Times New Roman" w:cs="Times New Roman"/>
          <w:i/>
          <w:u w:val="single"/>
          <w:lang w:eastAsia="lv-LV"/>
        </w:rPr>
      </w:pPr>
    </w:p>
    <w:p w:rsidR="00A133DF" w:rsidRPr="00C62849" w:rsidRDefault="00A133DF" w:rsidP="00A133DF">
      <w:pPr>
        <w:spacing w:after="0"/>
        <w:ind w:right="-483" w:firstLine="426"/>
        <w:jc w:val="both"/>
        <w:rPr>
          <w:rFonts w:ascii="Times New Roman" w:eastAsia="Times New Roman" w:hAnsi="Times New Roman" w:cs="Times New Roman"/>
          <w:i/>
          <w:u w:val="single"/>
          <w:lang w:eastAsia="lv-LV"/>
        </w:rPr>
      </w:pPr>
      <w:r w:rsidRPr="00C62849">
        <w:rPr>
          <w:rFonts w:ascii="Times New Roman" w:eastAsia="Times New Roman" w:hAnsi="Times New Roman" w:cs="Times New Roman"/>
          <w:i/>
          <w:u w:val="single"/>
          <w:lang w:eastAsia="lv-LV"/>
        </w:rPr>
        <w:lastRenderedPageBreak/>
        <w:t>Reģistrējot šo līgumu zemesgrāmatā, iesniedzami šādi dokumenti:</w:t>
      </w:r>
    </w:p>
    <w:p w:rsidR="00A133DF" w:rsidRPr="00C62849" w:rsidRDefault="00A133DF" w:rsidP="00A133DF">
      <w:pPr>
        <w:spacing w:after="0"/>
        <w:ind w:right="-483" w:firstLine="426"/>
        <w:jc w:val="both"/>
        <w:rPr>
          <w:rFonts w:ascii="Times New Roman" w:eastAsia="Times New Roman" w:hAnsi="Times New Roman" w:cs="Times New Roman"/>
          <w:i/>
          <w:lang w:eastAsia="lv-LV"/>
        </w:rPr>
      </w:pPr>
      <w:r w:rsidRPr="00C62849">
        <w:rPr>
          <w:rFonts w:ascii="Times New Roman" w:eastAsia="Times New Roman" w:hAnsi="Times New Roman" w:cs="Times New Roman"/>
          <w:i/>
          <w:lang w:eastAsia="lv-LV"/>
        </w:rPr>
        <w:t>1. Nostiprinājuma lūgums;</w:t>
      </w:r>
    </w:p>
    <w:p w:rsidR="00A133DF" w:rsidRPr="00C62849" w:rsidRDefault="00A133DF" w:rsidP="00A133DF">
      <w:pPr>
        <w:spacing w:after="0"/>
        <w:ind w:right="-483" w:firstLine="426"/>
        <w:jc w:val="both"/>
        <w:rPr>
          <w:rFonts w:ascii="Times New Roman" w:eastAsia="Times New Roman" w:hAnsi="Times New Roman" w:cs="Times New Roman"/>
          <w:i/>
          <w:lang w:eastAsia="lv-LV"/>
        </w:rPr>
      </w:pPr>
      <w:r w:rsidRPr="00C62849">
        <w:rPr>
          <w:rFonts w:ascii="Times New Roman" w:eastAsia="Times New Roman" w:hAnsi="Times New Roman" w:cs="Times New Roman"/>
          <w:i/>
          <w:lang w:eastAsia="lv-LV"/>
        </w:rPr>
        <w:t>2. Nekustamā īpašuma pirkuma līgums;</w:t>
      </w:r>
    </w:p>
    <w:p w:rsidR="00A133DF" w:rsidRPr="00C62849" w:rsidRDefault="00A133DF" w:rsidP="00A133DF">
      <w:pPr>
        <w:spacing w:after="0"/>
        <w:ind w:right="-483" w:firstLine="426"/>
        <w:jc w:val="both"/>
        <w:rPr>
          <w:rFonts w:ascii="Times New Roman" w:eastAsia="Times New Roman" w:hAnsi="Times New Roman" w:cs="Times New Roman"/>
          <w:i/>
          <w:lang w:val="en-US" w:eastAsia="lv-LV"/>
        </w:rPr>
      </w:pPr>
      <w:r w:rsidRPr="00C62849">
        <w:rPr>
          <w:rFonts w:ascii="Times New Roman" w:eastAsia="Times New Roman" w:hAnsi="Times New Roman" w:cs="Times New Roman"/>
          <w:i/>
          <w:lang w:val="en-US" w:eastAsia="lv-LV"/>
        </w:rPr>
        <w:t xml:space="preserve">3. Priekules novada </w:t>
      </w:r>
      <w:proofErr w:type="spellStart"/>
      <w:r w:rsidRPr="00C62849">
        <w:rPr>
          <w:rFonts w:ascii="Times New Roman" w:eastAsia="Times New Roman" w:hAnsi="Times New Roman" w:cs="Times New Roman"/>
          <w:i/>
          <w:lang w:val="en-US" w:eastAsia="lv-LV"/>
        </w:rPr>
        <w:t>pašvaldības</w:t>
      </w:r>
      <w:proofErr w:type="spellEnd"/>
      <w:r w:rsidRPr="00C62849">
        <w:rPr>
          <w:rFonts w:ascii="Times New Roman" w:eastAsia="Times New Roman" w:hAnsi="Times New Roman" w:cs="Times New Roman"/>
          <w:i/>
          <w:lang w:val="en-US" w:eastAsia="lv-LV"/>
        </w:rPr>
        <w:t xml:space="preserve"> domes </w:t>
      </w:r>
      <w:proofErr w:type="spellStart"/>
      <w:r w:rsidRPr="00C62849">
        <w:rPr>
          <w:rFonts w:ascii="Times New Roman" w:eastAsia="Times New Roman" w:hAnsi="Times New Roman" w:cs="Times New Roman"/>
          <w:i/>
          <w:lang w:val="en-US" w:eastAsia="lv-LV"/>
        </w:rPr>
        <w:t>lēmumi</w:t>
      </w:r>
      <w:proofErr w:type="spellEnd"/>
      <w:r w:rsidRPr="00C62849">
        <w:rPr>
          <w:rFonts w:ascii="Times New Roman" w:eastAsia="Times New Roman" w:hAnsi="Times New Roman" w:cs="Times New Roman"/>
          <w:i/>
          <w:lang w:val="en-US" w:eastAsia="lv-LV"/>
        </w:rPr>
        <w:t xml:space="preserve"> (-s);</w:t>
      </w:r>
    </w:p>
    <w:p w:rsidR="00A133DF" w:rsidRPr="00C62849" w:rsidRDefault="00A133DF" w:rsidP="00A133DF">
      <w:pPr>
        <w:spacing w:after="0"/>
        <w:ind w:right="-483" w:firstLine="426"/>
        <w:jc w:val="both"/>
        <w:rPr>
          <w:rFonts w:ascii="Times New Roman" w:eastAsia="Times New Roman" w:hAnsi="Times New Roman" w:cs="Times New Roman"/>
          <w:i/>
          <w:lang w:val="sv-FI" w:eastAsia="lv-LV"/>
        </w:rPr>
      </w:pPr>
      <w:r w:rsidRPr="00C62849">
        <w:rPr>
          <w:rFonts w:ascii="Times New Roman" w:eastAsia="Times New Roman" w:hAnsi="Times New Roman" w:cs="Times New Roman"/>
          <w:i/>
          <w:lang w:val="sv-FI" w:eastAsia="lv-LV"/>
        </w:rPr>
        <w:t>4. Kvīts par kancelejas nodevu;</w:t>
      </w:r>
    </w:p>
    <w:p w:rsidR="00A133DF" w:rsidRPr="00C62849" w:rsidRDefault="00A133DF" w:rsidP="00A133DF">
      <w:pPr>
        <w:spacing w:after="0"/>
        <w:ind w:right="-483" w:firstLine="426"/>
        <w:jc w:val="both"/>
        <w:rPr>
          <w:rFonts w:ascii="Times New Roman" w:eastAsia="Times New Roman" w:hAnsi="Times New Roman" w:cs="Times New Roman"/>
          <w:i/>
          <w:lang w:val="sv-FI" w:eastAsia="lv-LV"/>
        </w:rPr>
      </w:pPr>
      <w:r w:rsidRPr="00C62849">
        <w:rPr>
          <w:rFonts w:ascii="Times New Roman" w:eastAsia="Times New Roman" w:hAnsi="Times New Roman" w:cs="Times New Roman"/>
          <w:i/>
          <w:lang w:val="sv-FI" w:eastAsia="lv-LV"/>
        </w:rPr>
        <w:t>5. Kvīts par valsts nodevas samaksu.</w:t>
      </w:r>
    </w:p>
    <w:p w:rsidR="00A133DF" w:rsidRPr="00C62849" w:rsidRDefault="00A133DF" w:rsidP="00A133DF">
      <w:pPr>
        <w:spacing w:after="0"/>
        <w:ind w:right="-483" w:firstLine="426"/>
        <w:jc w:val="center"/>
        <w:rPr>
          <w:rFonts w:ascii="Times New Roman" w:eastAsia="Times New Roman" w:hAnsi="Times New Roman" w:cs="Times New Roman"/>
          <w:b/>
          <w:lang w:eastAsia="lv-LV"/>
        </w:rPr>
      </w:pPr>
    </w:p>
    <w:p w:rsidR="00A133DF" w:rsidRPr="00C62849" w:rsidRDefault="00A133DF" w:rsidP="00A133DF">
      <w:pPr>
        <w:spacing w:after="0"/>
        <w:ind w:right="-483" w:firstLine="426"/>
        <w:jc w:val="center"/>
        <w:rPr>
          <w:rFonts w:ascii="Times New Roman" w:eastAsia="Times New Roman" w:hAnsi="Times New Roman" w:cs="Times New Roman"/>
          <w:b/>
          <w:lang w:eastAsia="lv-LV"/>
        </w:rPr>
      </w:pPr>
      <w:r w:rsidRPr="00C62849">
        <w:rPr>
          <w:rFonts w:ascii="Times New Roman" w:eastAsia="Times New Roman" w:hAnsi="Times New Roman" w:cs="Times New Roman"/>
          <w:b/>
          <w:lang w:eastAsia="lv-LV"/>
        </w:rPr>
        <w:t>PUŠU REKVIZĪTI UN PARAKSTI</w:t>
      </w:r>
    </w:p>
    <w:p w:rsidR="00A133DF" w:rsidRPr="00C62849" w:rsidRDefault="00A133DF" w:rsidP="00A133DF">
      <w:pPr>
        <w:spacing w:after="0"/>
        <w:ind w:right="-483"/>
        <w:jc w:val="both"/>
        <w:rPr>
          <w:rFonts w:ascii="Times New Roman" w:eastAsia="Times New Roman" w:hAnsi="Times New Roman" w:cs="Times New Roman"/>
          <w:b/>
          <w:noProof/>
          <w:lang w:eastAsia="lv-LV"/>
        </w:rPr>
      </w:pPr>
    </w:p>
    <w:p w:rsidR="00A133DF" w:rsidRPr="00C62849" w:rsidRDefault="00A133DF" w:rsidP="00A133DF">
      <w:pPr>
        <w:spacing w:after="0"/>
        <w:ind w:right="-483"/>
        <w:jc w:val="both"/>
        <w:rPr>
          <w:rFonts w:ascii="Times New Roman" w:eastAsia="Times New Roman" w:hAnsi="Times New Roman" w:cs="Times New Roman"/>
          <w:b/>
          <w:noProof/>
          <w:lang w:eastAsia="lv-LV"/>
        </w:rPr>
      </w:pPr>
      <w:r w:rsidRPr="00C62849">
        <w:rPr>
          <w:rFonts w:ascii="Times New Roman" w:eastAsia="Times New Roman" w:hAnsi="Times New Roman" w:cs="Times New Roman"/>
          <w:b/>
          <w:noProof/>
          <w:lang w:eastAsia="lv-LV"/>
        </w:rPr>
        <w:t>PĀRDEVĒJS</w:t>
      </w:r>
      <w:r w:rsidRPr="00C62849">
        <w:rPr>
          <w:rFonts w:ascii="Times New Roman" w:eastAsia="Times New Roman" w:hAnsi="Times New Roman" w:cs="Times New Roman"/>
          <w:b/>
          <w:noProof/>
          <w:lang w:eastAsia="lv-LV"/>
        </w:rPr>
        <w:tab/>
      </w:r>
      <w:r w:rsidRPr="00C62849">
        <w:rPr>
          <w:rFonts w:ascii="Times New Roman" w:eastAsia="Times New Roman" w:hAnsi="Times New Roman" w:cs="Times New Roman"/>
          <w:b/>
          <w:noProof/>
          <w:lang w:eastAsia="lv-LV"/>
        </w:rPr>
        <w:tab/>
      </w:r>
      <w:r w:rsidRPr="00C62849">
        <w:rPr>
          <w:rFonts w:ascii="Times New Roman" w:eastAsia="Times New Roman" w:hAnsi="Times New Roman" w:cs="Times New Roman"/>
          <w:b/>
          <w:noProof/>
          <w:lang w:eastAsia="lv-LV"/>
        </w:rPr>
        <w:tab/>
      </w:r>
      <w:r w:rsidRPr="00C62849">
        <w:rPr>
          <w:rFonts w:ascii="Times New Roman" w:eastAsia="Times New Roman" w:hAnsi="Times New Roman" w:cs="Times New Roman"/>
          <w:b/>
          <w:noProof/>
          <w:lang w:eastAsia="lv-LV"/>
        </w:rPr>
        <w:tab/>
      </w:r>
      <w:r w:rsidRPr="00C62849">
        <w:rPr>
          <w:rFonts w:ascii="Times New Roman" w:eastAsia="Times New Roman" w:hAnsi="Times New Roman" w:cs="Times New Roman"/>
          <w:b/>
          <w:noProof/>
          <w:lang w:eastAsia="lv-LV"/>
        </w:rPr>
        <w:tab/>
      </w:r>
      <w:r w:rsidRPr="00C62849">
        <w:rPr>
          <w:rFonts w:ascii="Times New Roman" w:eastAsia="Times New Roman" w:hAnsi="Times New Roman" w:cs="Times New Roman"/>
          <w:b/>
          <w:noProof/>
          <w:lang w:eastAsia="lv-LV"/>
        </w:rPr>
        <w:tab/>
      </w:r>
      <w:r w:rsidRPr="00C62849">
        <w:rPr>
          <w:rFonts w:ascii="Times New Roman" w:eastAsia="Times New Roman" w:hAnsi="Times New Roman" w:cs="Times New Roman"/>
          <w:b/>
          <w:noProof/>
          <w:lang w:eastAsia="lv-LV"/>
        </w:rPr>
        <w:tab/>
        <w:t>PIRCĒJS</w:t>
      </w:r>
    </w:p>
    <w:p w:rsidR="00A133DF" w:rsidRPr="00C62849" w:rsidRDefault="00A133DF" w:rsidP="00A133DF">
      <w:pPr>
        <w:spacing w:after="0"/>
        <w:ind w:right="-483"/>
        <w:jc w:val="both"/>
        <w:rPr>
          <w:rFonts w:ascii="Times New Roman" w:eastAsia="Times New Roman" w:hAnsi="Times New Roman" w:cs="Times New Roman"/>
          <w:b/>
          <w:noProof/>
          <w:lang w:eastAsia="lv-LV"/>
        </w:rPr>
      </w:pPr>
      <w:r w:rsidRPr="00C62849">
        <w:rPr>
          <w:rFonts w:ascii="Times New Roman" w:eastAsia="Times New Roman" w:hAnsi="Times New Roman" w:cs="Times New Roman"/>
          <w:b/>
          <w:noProof/>
          <w:lang w:eastAsia="lv-LV"/>
        </w:rPr>
        <w:t>PRIEKULES NOVADA  PAŠVALDĪBA</w:t>
      </w:r>
      <w:r w:rsidRPr="00C62849">
        <w:rPr>
          <w:rFonts w:ascii="Times New Roman" w:eastAsia="Times New Roman" w:hAnsi="Times New Roman" w:cs="Times New Roman"/>
          <w:noProof/>
          <w:lang w:eastAsia="lv-LV"/>
        </w:rPr>
        <w:t xml:space="preserve">                    </w:t>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 xml:space="preserve">Reģ.Nr.90000031601                                                 </w:t>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 xml:space="preserve">Saules iela 1, Priekule, Priekules nov., LV-3434           </w:t>
      </w:r>
      <w:r w:rsidRPr="00C62849">
        <w:rPr>
          <w:rFonts w:ascii="Times New Roman" w:eastAsia="Times New Roman" w:hAnsi="Times New Roman" w:cs="Times New Roman"/>
          <w:noProof/>
          <w:lang w:eastAsia="lv-LV"/>
        </w:rPr>
        <w:tab/>
        <w:t xml:space="preserve">         </w:t>
      </w:r>
    </w:p>
    <w:p w:rsidR="00A133DF" w:rsidRPr="00C62849" w:rsidRDefault="00A133DF" w:rsidP="00A133DF">
      <w:pPr>
        <w:spacing w:after="0"/>
        <w:ind w:right="-483"/>
        <w:jc w:val="both"/>
        <w:rPr>
          <w:rFonts w:ascii="Times New Roman" w:eastAsia="Times New Roman" w:hAnsi="Times New Roman" w:cs="Times New Roman"/>
          <w:noProof/>
          <w:lang w:eastAsia="lv-LV"/>
        </w:rPr>
      </w:pPr>
      <w:bookmarkStart w:id="1" w:name="Dropdown8"/>
      <w:r w:rsidRPr="00C62849">
        <w:rPr>
          <w:rFonts w:ascii="Times New Roman" w:eastAsia="Times New Roman" w:hAnsi="Times New Roman" w:cs="Times New Roman"/>
          <w:noProof/>
          <w:lang w:eastAsia="lv-LV"/>
        </w:rPr>
        <w:t xml:space="preserve">Banka; AS Swedbank, SWIFT kods HABALV22 </w:t>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 xml:space="preserve">Konta Nr. </w:t>
      </w:r>
      <w:r w:rsidRPr="00C62849">
        <w:rPr>
          <w:rFonts w:ascii="Times New Roman" w:eastAsia="Times New Roman" w:hAnsi="Times New Roman" w:cs="Times New Roman"/>
          <w:lang w:eastAsia="lv-LV"/>
        </w:rPr>
        <w:t>LV30HABA0551018598451</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t xml:space="preserve"> </w:t>
      </w:r>
      <w:bookmarkEnd w:id="1"/>
    </w:p>
    <w:p w:rsidR="00A133DF" w:rsidRPr="00C62849" w:rsidRDefault="00A133DF" w:rsidP="00A133DF">
      <w:pPr>
        <w:spacing w:after="0"/>
        <w:ind w:right="-483"/>
        <w:jc w:val="both"/>
        <w:rPr>
          <w:rFonts w:ascii="Times New Roman" w:eastAsia="Times New Roman" w:hAnsi="Times New Roman" w:cs="Times New Roman"/>
          <w:noProof/>
          <w:lang w:eastAsia="lv-LV"/>
        </w:rPr>
      </w:pP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_____________________________                                   __________     _____________</w:t>
      </w:r>
    </w:p>
    <w:p w:rsidR="00A133DF" w:rsidRPr="00C62849" w:rsidRDefault="00A133DF" w:rsidP="00A133DF">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domes priekšsēdētāja</w:t>
      </w:r>
    </w:p>
    <w:p w:rsidR="00A133DF" w:rsidRPr="00C62849" w:rsidRDefault="00A133DF" w:rsidP="00A133DF">
      <w:pPr>
        <w:spacing w:after="0"/>
        <w:ind w:right="-483"/>
        <w:rPr>
          <w:rFonts w:ascii="Times New Roman" w:eastAsia="Times New Roman" w:hAnsi="Times New Roman" w:cs="Times New Roman"/>
          <w:lang w:eastAsia="lv-LV"/>
        </w:rPr>
      </w:pPr>
    </w:p>
    <w:p w:rsidR="00A133DF" w:rsidRPr="00C62849" w:rsidRDefault="00A133DF" w:rsidP="00A133DF">
      <w:pPr>
        <w:spacing w:after="0"/>
        <w:ind w:right="-483"/>
        <w:rPr>
          <w:rFonts w:ascii="Times New Roman" w:eastAsia="Times New Roman" w:hAnsi="Times New Roman" w:cs="Times New Roman"/>
          <w:lang w:eastAsia="lv-LV"/>
        </w:rPr>
      </w:pPr>
    </w:p>
    <w:p w:rsidR="00A133DF" w:rsidRPr="00C62849" w:rsidRDefault="00A133DF" w:rsidP="00A133DF">
      <w:pPr>
        <w:spacing w:after="0"/>
        <w:ind w:right="-483"/>
        <w:rPr>
          <w:rFonts w:ascii="Times New Roman" w:eastAsia="Times New Roman" w:hAnsi="Times New Roman" w:cs="Times New Roman"/>
          <w:lang w:eastAsia="lv-LV"/>
        </w:rPr>
      </w:pPr>
    </w:p>
    <w:p w:rsidR="00A133DF" w:rsidRPr="00C62849" w:rsidRDefault="00A133DF" w:rsidP="00A133DF">
      <w:pPr>
        <w:spacing w:after="0"/>
        <w:ind w:right="-483"/>
        <w:rPr>
          <w:rFonts w:ascii="Times New Roman" w:eastAsia="Times New Roman" w:hAnsi="Times New Roman" w:cs="Times New Roman"/>
          <w:b/>
          <w:lang w:eastAsia="ru-RU"/>
        </w:rPr>
      </w:pPr>
    </w:p>
    <w:p w:rsidR="00A133DF" w:rsidRPr="00C62849" w:rsidRDefault="00A133DF" w:rsidP="00A133DF">
      <w:pPr>
        <w:spacing w:after="0"/>
        <w:ind w:right="-483"/>
        <w:jc w:val="both"/>
        <w:rPr>
          <w:rFonts w:ascii="Times New Roman" w:eastAsia="Times New Roman" w:hAnsi="Times New Roman" w:cs="Times New Roman"/>
        </w:rPr>
      </w:pPr>
    </w:p>
    <w:p w:rsidR="00A133DF" w:rsidRPr="00C62849" w:rsidRDefault="00A133DF" w:rsidP="00A133DF">
      <w:pPr>
        <w:spacing w:after="0"/>
        <w:ind w:right="-483"/>
        <w:jc w:val="both"/>
        <w:rPr>
          <w:rFonts w:ascii="Times New Roman" w:eastAsia="Times New Roman" w:hAnsi="Times New Roman" w:cs="Times New Roman"/>
        </w:rPr>
      </w:pPr>
    </w:p>
    <w:p w:rsidR="00A133DF" w:rsidRPr="00C62849" w:rsidRDefault="00A133DF" w:rsidP="00A133DF">
      <w:pPr>
        <w:spacing w:after="0"/>
        <w:ind w:right="-483"/>
        <w:jc w:val="both"/>
        <w:rPr>
          <w:rFonts w:ascii="Times New Roman" w:eastAsia="Times New Roman" w:hAnsi="Times New Roman" w:cs="Times New Roman"/>
        </w:rPr>
      </w:pPr>
    </w:p>
    <w:p w:rsidR="00A133DF" w:rsidRPr="00C62849" w:rsidRDefault="00A133DF" w:rsidP="00A133DF">
      <w:pPr>
        <w:spacing w:after="0" w:line="240" w:lineRule="auto"/>
        <w:ind w:left="-284" w:firstLine="862"/>
        <w:jc w:val="both"/>
        <w:rPr>
          <w:rFonts w:ascii="Times New Roman" w:eastAsia="Calibri" w:hAnsi="Times New Roman" w:cs="Times New Roman"/>
        </w:rPr>
      </w:pPr>
    </w:p>
    <w:p w:rsidR="00A133DF" w:rsidRPr="00C62849" w:rsidRDefault="00A133DF" w:rsidP="00A133DF">
      <w:pPr>
        <w:spacing w:after="0" w:line="240" w:lineRule="auto"/>
        <w:ind w:left="-284" w:firstLine="862"/>
        <w:jc w:val="both"/>
        <w:rPr>
          <w:rFonts w:ascii="Times New Roman" w:eastAsia="Calibri" w:hAnsi="Times New Roman" w:cs="Times New Roman"/>
        </w:rPr>
      </w:pPr>
    </w:p>
    <w:p w:rsidR="00A133DF" w:rsidRPr="00C62849" w:rsidRDefault="00A133DF" w:rsidP="00A133DF">
      <w:pPr>
        <w:spacing w:after="0" w:line="240" w:lineRule="auto"/>
        <w:ind w:left="-284" w:firstLine="862"/>
        <w:jc w:val="both"/>
        <w:rPr>
          <w:rFonts w:ascii="Times New Roman" w:eastAsia="Calibri" w:hAnsi="Times New Roman" w:cs="Times New Roman"/>
        </w:rPr>
      </w:pPr>
    </w:p>
    <w:p w:rsidR="00A133DF" w:rsidRPr="00C62849" w:rsidRDefault="00A133DF" w:rsidP="00A133DF">
      <w:pPr>
        <w:spacing w:after="0" w:line="240" w:lineRule="auto"/>
        <w:ind w:left="-284" w:firstLine="862"/>
        <w:jc w:val="both"/>
        <w:rPr>
          <w:rFonts w:ascii="Times New Roman" w:eastAsia="Calibri" w:hAnsi="Times New Roman" w:cs="Times New Roman"/>
        </w:rPr>
      </w:pPr>
    </w:p>
    <w:p w:rsidR="00A133DF" w:rsidRPr="00C62849" w:rsidRDefault="00A133DF" w:rsidP="00A133DF">
      <w:pPr>
        <w:spacing w:after="0" w:line="240" w:lineRule="auto"/>
        <w:ind w:left="-284" w:firstLine="862"/>
        <w:jc w:val="both"/>
        <w:rPr>
          <w:rFonts w:ascii="Times New Roman" w:eastAsia="Calibri" w:hAnsi="Times New Roman" w:cs="Times New Roman"/>
        </w:rPr>
      </w:pPr>
    </w:p>
    <w:p w:rsidR="00A133DF" w:rsidRPr="00C62849" w:rsidRDefault="00A133DF" w:rsidP="00A133DF">
      <w:pPr>
        <w:spacing w:after="0" w:line="240" w:lineRule="auto"/>
        <w:ind w:left="-284" w:firstLine="862"/>
        <w:jc w:val="both"/>
        <w:rPr>
          <w:rFonts w:ascii="Times New Roman" w:eastAsia="Calibri" w:hAnsi="Times New Roman" w:cs="Times New Roman"/>
        </w:rPr>
      </w:pPr>
    </w:p>
    <w:p w:rsidR="00A133DF" w:rsidRPr="00C62849" w:rsidRDefault="00A133DF" w:rsidP="00A133DF">
      <w:pPr>
        <w:spacing w:after="0" w:line="240" w:lineRule="auto"/>
        <w:ind w:left="-284" w:firstLine="862"/>
        <w:jc w:val="both"/>
        <w:rPr>
          <w:rFonts w:ascii="Times New Roman" w:eastAsia="Calibri" w:hAnsi="Times New Roman" w:cs="Times New Roman"/>
        </w:rPr>
      </w:pPr>
    </w:p>
    <w:p w:rsidR="00A133DF" w:rsidRPr="00C62849" w:rsidRDefault="00A133DF" w:rsidP="00A133DF">
      <w:pPr>
        <w:spacing w:after="0" w:line="240" w:lineRule="auto"/>
        <w:ind w:left="-284" w:firstLine="862"/>
        <w:jc w:val="both"/>
        <w:rPr>
          <w:rFonts w:ascii="Times New Roman" w:eastAsia="Calibri" w:hAnsi="Times New Roman" w:cs="Times New Roman"/>
        </w:rPr>
      </w:pPr>
    </w:p>
    <w:p w:rsidR="00A133DF" w:rsidRPr="00C62849" w:rsidRDefault="00A133DF" w:rsidP="00A133DF">
      <w:pPr>
        <w:spacing w:after="0" w:line="240" w:lineRule="auto"/>
        <w:ind w:left="-284" w:firstLine="862"/>
        <w:jc w:val="both"/>
        <w:rPr>
          <w:rFonts w:ascii="Times New Roman" w:eastAsia="Calibri" w:hAnsi="Times New Roman" w:cs="Times New Roman"/>
        </w:rPr>
      </w:pPr>
    </w:p>
    <w:p w:rsidR="00A133DF" w:rsidRPr="00C62849" w:rsidRDefault="00A133DF" w:rsidP="00A133DF">
      <w:pPr>
        <w:spacing w:after="0" w:line="240" w:lineRule="auto"/>
        <w:ind w:left="-284" w:firstLine="862"/>
        <w:jc w:val="both"/>
        <w:rPr>
          <w:rFonts w:ascii="Times New Roman" w:eastAsia="Calibri" w:hAnsi="Times New Roman" w:cs="Times New Roman"/>
        </w:rPr>
      </w:pPr>
    </w:p>
    <w:p w:rsidR="00A133DF" w:rsidRDefault="00A133DF" w:rsidP="00A133DF">
      <w:pPr>
        <w:spacing w:after="0" w:line="240" w:lineRule="auto"/>
        <w:ind w:left="-284" w:firstLine="862"/>
        <w:jc w:val="both"/>
        <w:rPr>
          <w:rFonts w:ascii="Times New Roman" w:eastAsia="Calibri" w:hAnsi="Times New Roman" w:cs="Times New Roman"/>
        </w:rPr>
      </w:pPr>
    </w:p>
    <w:p w:rsidR="00433705" w:rsidRDefault="00433705" w:rsidP="00A133DF">
      <w:pPr>
        <w:spacing w:after="0" w:line="240" w:lineRule="auto"/>
        <w:ind w:left="-284" w:firstLine="862"/>
        <w:jc w:val="both"/>
        <w:rPr>
          <w:rFonts w:ascii="Times New Roman" w:eastAsia="Calibri" w:hAnsi="Times New Roman" w:cs="Times New Roman"/>
        </w:rPr>
      </w:pPr>
    </w:p>
    <w:p w:rsidR="00433705" w:rsidRDefault="00433705" w:rsidP="00A133DF">
      <w:pPr>
        <w:spacing w:after="0" w:line="240" w:lineRule="auto"/>
        <w:ind w:left="-284" w:firstLine="862"/>
        <w:jc w:val="both"/>
        <w:rPr>
          <w:rFonts w:ascii="Times New Roman" w:eastAsia="Calibri" w:hAnsi="Times New Roman" w:cs="Times New Roman"/>
        </w:rPr>
      </w:pPr>
    </w:p>
    <w:p w:rsidR="00433705" w:rsidRDefault="00433705" w:rsidP="00A133DF">
      <w:pPr>
        <w:spacing w:after="0" w:line="240" w:lineRule="auto"/>
        <w:ind w:left="-284" w:firstLine="862"/>
        <w:jc w:val="both"/>
        <w:rPr>
          <w:rFonts w:ascii="Times New Roman" w:eastAsia="Calibri" w:hAnsi="Times New Roman" w:cs="Times New Roman"/>
        </w:rPr>
      </w:pPr>
    </w:p>
    <w:p w:rsidR="00433705" w:rsidRDefault="00433705" w:rsidP="00A133DF">
      <w:pPr>
        <w:spacing w:after="0" w:line="240" w:lineRule="auto"/>
        <w:ind w:left="-284" w:firstLine="862"/>
        <w:jc w:val="both"/>
        <w:rPr>
          <w:rFonts w:ascii="Times New Roman" w:eastAsia="Calibri" w:hAnsi="Times New Roman" w:cs="Times New Roman"/>
        </w:rPr>
      </w:pPr>
    </w:p>
    <w:p w:rsidR="00433705" w:rsidRDefault="00433705" w:rsidP="00A133DF">
      <w:pPr>
        <w:spacing w:after="0" w:line="240" w:lineRule="auto"/>
        <w:ind w:left="-284" w:firstLine="862"/>
        <w:jc w:val="both"/>
        <w:rPr>
          <w:rFonts w:ascii="Times New Roman" w:eastAsia="Calibri" w:hAnsi="Times New Roman" w:cs="Times New Roman"/>
        </w:rPr>
      </w:pPr>
    </w:p>
    <w:p w:rsidR="00433705" w:rsidRDefault="00433705" w:rsidP="00A133DF">
      <w:pPr>
        <w:spacing w:after="0" w:line="240" w:lineRule="auto"/>
        <w:ind w:left="-284" w:firstLine="862"/>
        <w:jc w:val="both"/>
        <w:rPr>
          <w:rFonts w:ascii="Times New Roman" w:eastAsia="Calibri" w:hAnsi="Times New Roman" w:cs="Times New Roman"/>
        </w:rPr>
      </w:pPr>
    </w:p>
    <w:p w:rsidR="00433705" w:rsidRDefault="00433705" w:rsidP="00A133DF">
      <w:pPr>
        <w:spacing w:after="0" w:line="240" w:lineRule="auto"/>
        <w:ind w:left="-284" w:firstLine="862"/>
        <w:jc w:val="both"/>
        <w:rPr>
          <w:rFonts w:ascii="Times New Roman" w:eastAsia="Calibri" w:hAnsi="Times New Roman" w:cs="Times New Roman"/>
        </w:rPr>
      </w:pPr>
    </w:p>
    <w:p w:rsidR="00433705" w:rsidRDefault="00433705" w:rsidP="00A133DF">
      <w:pPr>
        <w:spacing w:after="0" w:line="240" w:lineRule="auto"/>
        <w:ind w:left="-284" w:firstLine="862"/>
        <w:jc w:val="both"/>
        <w:rPr>
          <w:rFonts w:ascii="Times New Roman" w:eastAsia="Calibri" w:hAnsi="Times New Roman" w:cs="Times New Roman"/>
        </w:rPr>
      </w:pPr>
    </w:p>
    <w:p w:rsidR="00433705" w:rsidRDefault="00433705" w:rsidP="00A133DF">
      <w:pPr>
        <w:spacing w:after="0" w:line="240" w:lineRule="auto"/>
        <w:ind w:left="-284" w:firstLine="862"/>
        <w:jc w:val="both"/>
        <w:rPr>
          <w:rFonts w:ascii="Times New Roman" w:eastAsia="Calibri" w:hAnsi="Times New Roman" w:cs="Times New Roman"/>
        </w:rPr>
      </w:pPr>
    </w:p>
    <w:p w:rsidR="0030627F" w:rsidRDefault="0030627F" w:rsidP="00A133DF">
      <w:pPr>
        <w:spacing w:after="0" w:line="240" w:lineRule="auto"/>
        <w:ind w:left="-284" w:firstLine="862"/>
        <w:jc w:val="both"/>
        <w:rPr>
          <w:rFonts w:ascii="Times New Roman" w:eastAsia="Calibri" w:hAnsi="Times New Roman" w:cs="Times New Roman"/>
        </w:rPr>
      </w:pPr>
    </w:p>
    <w:p w:rsidR="0030627F" w:rsidRDefault="0030627F" w:rsidP="00A133DF">
      <w:pPr>
        <w:spacing w:after="0" w:line="240" w:lineRule="auto"/>
        <w:ind w:left="-284" w:firstLine="862"/>
        <w:jc w:val="both"/>
        <w:rPr>
          <w:rFonts w:ascii="Times New Roman" w:eastAsia="Calibri" w:hAnsi="Times New Roman" w:cs="Times New Roman"/>
        </w:rPr>
      </w:pPr>
    </w:p>
    <w:p w:rsidR="0030627F" w:rsidRDefault="0030627F" w:rsidP="00A133DF">
      <w:pPr>
        <w:spacing w:after="0" w:line="240" w:lineRule="auto"/>
        <w:ind w:left="-284" w:firstLine="862"/>
        <w:jc w:val="both"/>
        <w:rPr>
          <w:rFonts w:ascii="Times New Roman" w:eastAsia="Calibri" w:hAnsi="Times New Roman" w:cs="Times New Roman"/>
        </w:rPr>
      </w:pPr>
    </w:p>
    <w:p w:rsidR="0030627F" w:rsidRPr="00C62849" w:rsidRDefault="0030627F" w:rsidP="00A133DF">
      <w:pPr>
        <w:spacing w:after="0" w:line="240" w:lineRule="auto"/>
        <w:ind w:left="-284" w:firstLine="862"/>
        <w:jc w:val="both"/>
        <w:rPr>
          <w:rFonts w:ascii="Times New Roman" w:eastAsia="Calibri" w:hAnsi="Times New Roman" w:cs="Times New Roman"/>
        </w:rPr>
      </w:pPr>
    </w:p>
    <w:p w:rsidR="00A133DF" w:rsidRPr="00C62849" w:rsidRDefault="00A133DF" w:rsidP="00A133DF">
      <w:pPr>
        <w:spacing w:after="0" w:line="240" w:lineRule="auto"/>
        <w:ind w:left="-284" w:firstLine="862"/>
        <w:jc w:val="both"/>
        <w:rPr>
          <w:rFonts w:ascii="Times New Roman" w:eastAsia="Calibri" w:hAnsi="Times New Roman" w:cs="Times New Roman"/>
        </w:rPr>
      </w:pPr>
    </w:p>
    <w:p w:rsidR="00A133DF" w:rsidRPr="00C62849" w:rsidRDefault="00A133DF" w:rsidP="00A133DF">
      <w:pPr>
        <w:spacing w:after="0" w:line="240" w:lineRule="auto"/>
        <w:jc w:val="both"/>
        <w:rPr>
          <w:rFonts w:ascii="Times New Roman" w:eastAsia="Calibri" w:hAnsi="Times New Roman" w:cs="Times New Roman"/>
        </w:rPr>
      </w:pP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lastRenderedPageBreak/>
        <w:t xml:space="preserve">2. pielikums </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Priekules novada pašvaldībai piederošo</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Nekustamo īpašumu Brīvības iela 41, Priekulē,</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 xml:space="preserve"> Priekules novadā, </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atsavināšanas izsoles noteikumiem.</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Priekules novada pašvaldībai</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Saules ielā 1, Priekulē, Priekules nov.</w:t>
      </w:r>
    </w:p>
    <w:p w:rsidR="00A133DF" w:rsidRPr="00C62849" w:rsidRDefault="00A133DF" w:rsidP="00A133DF">
      <w:pPr>
        <w:spacing w:after="0" w:line="240" w:lineRule="auto"/>
        <w:rPr>
          <w:rFonts w:ascii="Times New Roman" w:eastAsia="Times New Roman" w:hAnsi="Times New Roman" w:cs="Times New Roman"/>
          <w:sz w:val="24"/>
          <w:szCs w:val="24"/>
          <w:lang w:eastAsia="lv-LV"/>
        </w:rPr>
      </w:pP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________________________________________</w:t>
      </w: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Pretendenta – fiziskas personas vārds, uzvārds, personas kods</w:t>
      </w: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Pretendenta-juridiskas personas nosaukums, reģistrācijas numurs</w:t>
      </w: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____________________________________________________</w:t>
      </w: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Pretendenta –fiziskas personas deklarētā dzīves vieta</w:t>
      </w: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Pretendenta –juridiskas personas juridiskā adrese</w:t>
      </w: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___________________________________________________</w:t>
      </w: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Pretendenta pārstāvja (ja ir) vārds, uzvārds, personas kods</w:t>
      </w: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__________________________________________</w:t>
      </w: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 xml:space="preserve">                                                                           e-pasta adrese (ja ir)</w:t>
      </w: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________________________________________________________</w:t>
      </w: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 xml:space="preserve">                                                                       tālruņa nr. (ja ir)</w:t>
      </w:r>
    </w:p>
    <w:p w:rsidR="00A133DF" w:rsidRPr="00C62849" w:rsidRDefault="00A133DF" w:rsidP="00A133DF">
      <w:pPr>
        <w:spacing w:after="0" w:line="240" w:lineRule="auto"/>
        <w:jc w:val="right"/>
        <w:rPr>
          <w:rFonts w:ascii="Times New Roman" w:eastAsia="Times New Roman" w:hAnsi="Times New Roman" w:cs="Times New Roman"/>
          <w:sz w:val="20"/>
          <w:szCs w:val="20"/>
          <w:lang w:eastAsia="lv-LV"/>
        </w:rPr>
      </w:pPr>
    </w:p>
    <w:p w:rsidR="00A133DF" w:rsidRPr="00C62849" w:rsidRDefault="00A133DF" w:rsidP="00A133DF">
      <w:pPr>
        <w:spacing w:after="0" w:line="240" w:lineRule="auto"/>
        <w:jc w:val="center"/>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PIETEIKUMS</w:t>
      </w:r>
    </w:p>
    <w:p w:rsidR="00A133DF" w:rsidRPr="00C62849" w:rsidRDefault="00A133DF" w:rsidP="00A133DF">
      <w:pPr>
        <w:spacing w:after="0" w:line="240" w:lineRule="auto"/>
        <w:jc w:val="center"/>
        <w:rPr>
          <w:rFonts w:ascii="Times New Roman" w:eastAsia="Times New Roman" w:hAnsi="Times New Roman" w:cs="Times New Roman"/>
          <w:i/>
          <w:sz w:val="24"/>
          <w:szCs w:val="24"/>
          <w:lang w:eastAsia="lv-LV"/>
        </w:rPr>
      </w:pPr>
      <w:r w:rsidRPr="00C62849">
        <w:rPr>
          <w:rFonts w:ascii="Times New Roman" w:eastAsia="Times New Roman" w:hAnsi="Times New Roman" w:cs="Times New Roman"/>
          <w:i/>
          <w:sz w:val="24"/>
          <w:szCs w:val="24"/>
          <w:lang w:eastAsia="lv-LV"/>
        </w:rPr>
        <w:t>dalībai nekustamā īpašuma atsavināšanas tiesību izsolē</w:t>
      </w:r>
    </w:p>
    <w:p w:rsidR="00A133DF" w:rsidRPr="00C62849" w:rsidRDefault="00A133DF" w:rsidP="00A133DF">
      <w:pPr>
        <w:spacing w:after="0" w:line="240" w:lineRule="auto"/>
        <w:rPr>
          <w:rFonts w:ascii="Times New Roman" w:eastAsia="Times New Roman" w:hAnsi="Times New Roman" w:cs="Times New Roman"/>
          <w:sz w:val="24"/>
          <w:szCs w:val="24"/>
          <w:lang w:eastAsia="lv-LV"/>
        </w:rPr>
      </w:pPr>
    </w:p>
    <w:p w:rsidR="00A133DF" w:rsidRPr="00C62849" w:rsidRDefault="00A133DF" w:rsidP="00A133DF">
      <w:pPr>
        <w:spacing w:after="0" w:line="240" w:lineRule="auto"/>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w:t>
      </w:r>
    </w:p>
    <w:p w:rsidR="00A133DF" w:rsidRPr="00C62849" w:rsidRDefault="00A133DF" w:rsidP="00A133DF">
      <w:pPr>
        <w:spacing w:after="0" w:line="240" w:lineRule="auto"/>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w:t>
      </w:r>
    </w:p>
    <w:p w:rsidR="00A133DF" w:rsidRPr="00C62849" w:rsidRDefault="00A133DF" w:rsidP="00A133DF">
      <w:pPr>
        <w:spacing w:after="0" w:line="240" w:lineRule="auto"/>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w:t>
      </w:r>
    </w:p>
    <w:p w:rsidR="00A133DF" w:rsidRPr="00C62849" w:rsidRDefault="00A133DF" w:rsidP="00A133DF">
      <w:pPr>
        <w:spacing w:after="0" w:line="240" w:lineRule="auto"/>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w:t>
      </w:r>
    </w:p>
    <w:p w:rsidR="00A133DF" w:rsidRPr="00C62849" w:rsidRDefault="00A133DF" w:rsidP="00A133DF">
      <w:pPr>
        <w:spacing w:after="0" w:line="240" w:lineRule="auto"/>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w:t>
      </w:r>
    </w:p>
    <w:p w:rsidR="00A133DF" w:rsidRPr="00C62849" w:rsidRDefault="00A133DF" w:rsidP="00A133DF">
      <w:pPr>
        <w:spacing w:after="0" w:line="240" w:lineRule="auto"/>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A133DF" w:rsidRPr="00C62849" w:rsidRDefault="00A133DF" w:rsidP="00A133DF">
      <w:pPr>
        <w:spacing w:after="0" w:line="240" w:lineRule="auto"/>
        <w:rPr>
          <w:rFonts w:ascii="Times New Roman" w:eastAsia="Times New Roman" w:hAnsi="Times New Roman" w:cs="Times New Roman"/>
          <w:sz w:val="20"/>
          <w:szCs w:val="20"/>
          <w:lang w:eastAsia="lv-LV"/>
        </w:rPr>
      </w:pPr>
    </w:p>
    <w:p w:rsidR="00A133DF" w:rsidRPr="00C62849" w:rsidRDefault="00A133DF" w:rsidP="00A133DF">
      <w:pPr>
        <w:spacing w:after="0" w:line="240" w:lineRule="auto"/>
        <w:rPr>
          <w:rFonts w:ascii="Times New Roman" w:eastAsia="Times New Roman" w:hAnsi="Times New Roman" w:cs="Times New Roman"/>
          <w:sz w:val="20"/>
          <w:szCs w:val="20"/>
          <w:lang w:eastAsia="lv-LV"/>
        </w:rPr>
      </w:pPr>
    </w:p>
    <w:p w:rsidR="00A133DF" w:rsidRPr="00C62849" w:rsidRDefault="00A133DF" w:rsidP="00A133DF">
      <w:pPr>
        <w:spacing w:after="0" w:line="240" w:lineRule="auto"/>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_____________________________</w:t>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t>_______________________</w:t>
      </w:r>
      <w:r w:rsidRPr="00C62849">
        <w:rPr>
          <w:rFonts w:ascii="Times New Roman" w:eastAsia="Times New Roman" w:hAnsi="Times New Roman" w:cs="Times New Roman"/>
          <w:sz w:val="20"/>
          <w:szCs w:val="20"/>
          <w:lang w:eastAsia="lv-LV"/>
        </w:rPr>
        <w:tab/>
      </w:r>
    </w:p>
    <w:p w:rsidR="00A133DF" w:rsidRPr="00C62849" w:rsidRDefault="00A133DF" w:rsidP="00A133DF">
      <w:pPr>
        <w:tabs>
          <w:tab w:val="center" w:pos="4153"/>
        </w:tabs>
        <w:spacing w:after="0" w:line="240" w:lineRule="auto"/>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/pieteikumu sagatavošanas vieta un datums/</w:t>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t>/paraksts un tā atšifrējums/</w:t>
      </w:r>
    </w:p>
    <w:p w:rsidR="00A133DF" w:rsidRPr="00C62849" w:rsidRDefault="00A133DF" w:rsidP="00A133DF">
      <w:pPr>
        <w:spacing w:after="0" w:line="240" w:lineRule="auto"/>
        <w:ind w:right="-58"/>
        <w:rPr>
          <w:rFonts w:ascii="Times New Roman" w:eastAsia="Times New Roman" w:hAnsi="Times New Roman" w:cs="Times New Roman"/>
          <w:i/>
          <w:sz w:val="16"/>
          <w:szCs w:val="16"/>
          <w:lang w:eastAsia="lv-LV"/>
        </w:rPr>
      </w:pPr>
    </w:p>
    <w:p w:rsidR="00A133DF" w:rsidRPr="00C62849" w:rsidRDefault="00A133DF" w:rsidP="00A133DF">
      <w:pPr>
        <w:spacing w:after="0" w:line="240" w:lineRule="auto"/>
        <w:ind w:right="-58"/>
        <w:rPr>
          <w:rFonts w:ascii="Times New Roman" w:eastAsia="Times New Roman" w:hAnsi="Times New Roman" w:cs="Times New Roman"/>
          <w:i/>
          <w:sz w:val="16"/>
          <w:szCs w:val="16"/>
          <w:lang w:eastAsia="lv-LV"/>
        </w:rPr>
      </w:pPr>
    </w:p>
    <w:p w:rsidR="00A133DF" w:rsidRPr="00A133DF" w:rsidRDefault="00A133DF" w:rsidP="00A133DF">
      <w:pPr>
        <w:spacing w:after="0" w:line="240" w:lineRule="auto"/>
        <w:ind w:right="-58"/>
        <w:rPr>
          <w:rFonts w:ascii="Times New Roman" w:eastAsia="Times New Roman" w:hAnsi="Times New Roman" w:cs="Times New Roman"/>
          <w:i/>
          <w:sz w:val="16"/>
          <w:szCs w:val="16"/>
          <w:lang w:eastAsia="lv-LV"/>
        </w:rPr>
      </w:pPr>
      <w:r w:rsidRPr="00C62849">
        <w:rPr>
          <w:rFonts w:ascii="Times New Roman" w:eastAsia="Times New Roman" w:hAnsi="Times New Roman" w:cs="Times New Roman"/>
          <w:i/>
          <w:sz w:val="16"/>
          <w:szCs w:val="16"/>
          <w:lang w:eastAsia="lv-LV"/>
        </w:rPr>
        <w:t>*Šajā pieteikumā jānorāda visa nepieciešamā un pretendenta rīcībā esošā informācija, atbilstoši izsoles noteikumu 3.5.1., 3.5.2., 3.5.3.punktam.</w:t>
      </w:r>
    </w:p>
    <w:p w:rsidR="00A133DF" w:rsidRDefault="00A133DF" w:rsidP="00A133DF">
      <w:pPr>
        <w:spacing w:after="0" w:line="240" w:lineRule="auto"/>
        <w:jc w:val="right"/>
        <w:rPr>
          <w:rFonts w:ascii="Times New Roman" w:eastAsia="Times New Roman" w:hAnsi="Times New Roman" w:cs="Times New Roman"/>
          <w:i/>
          <w:sz w:val="20"/>
          <w:szCs w:val="20"/>
          <w:lang w:eastAsia="lv-LV"/>
        </w:rPr>
      </w:pPr>
    </w:p>
    <w:p w:rsidR="00A133DF" w:rsidRDefault="00A133DF" w:rsidP="00A133DF">
      <w:pPr>
        <w:spacing w:after="0" w:line="240" w:lineRule="auto"/>
        <w:jc w:val="right"/>
        <w:rPr>
          <w:rFonts w:ascii="Times New Roman" w:eastAsia="Times New Roman" w:hAnsi="Times New Roman" w:cs="Times New Roman"/>
          <w:i/>
          <w:sz w:val="20"/>
          <w:szCs w:val="20"/>
          <w:lang w:eastAsia="lv-LV"/>
        </w:rPr>
      </w:pPr>
    </w:p>
    <w:p w:rsidR="00A133DF" w:rsidRDefault="00A133DF" w:rsidP="00A133DF">
      <w:pPr>
        <w:spacing w:after="0" w:line="240" w:lineRule="auto"/>
        <w:jc w:val="right"/>
        <w:rPr>
          <w:rFonts w:ascii="Times New Roman" w:eastAsia="Times New Roman" w:hAnsi="Times New Roman" w:cs="Times New Roman"/>
          <w:i/>
          <w:sz w:val="20"/>
          <w:szCs w:val="20"/>
          <w:lang w:eastAsia="lv-LV"/>
        </w:rPr>
      </w:pPr>
    </w:p>
    <w:p w:rsidR="00A133DF" w:rsidRDefault="00A133DF" w:rsidP="00A133DF">
      <w:pPr>
        <w:spacing w:after="0" w:line="240" w:lineRule="auto"/>
        <w:jc w:val="right"/>
        <w:rPr>
          <w:rFonts w:ascii="Times New Roman" w:eastAsia="Times New Roman" w:hAnsi="Times New Roman" w:cs="Times New Roman"/>
          <w:i/>
          <w:sz w:val="20"/>
          <w:szCs w:val="20"/>
          <w:lang w:eastAsia="lv-LV"/>
        </w:rPr>
      </w:pPr>
    </w:p>
    <w:p w:rsidR="00A133DF" w:rsidRDefault="00A133DF" w:rsidP="00A133DF">
      <w:pPr>
        <w:spacing w:after="0" w:line="240" w:lineRule="auto"/>
        <w:jc w:val="right"/>
        <w:rPr>
          <w:rFonts w:ascii="Times New Roman" w:eastAsia="Times New Roman" w:hAnsi="Times New Roman" w:cs="Times New Roman"/>
          <w:i/>
          <w:sz w:val="20"/>
          <w:szCs w:val="20"/>
          <w:lang w:eastAsia="lv-LV"/>
        </w:rPr>
      </w:pPr>
    </w:p>
    <w:p w:rsidR="0030627F" w:rsidRDefault="0030627F" w:rsidP="00A133DF">
      <w:pPr>
        <w:spacing w:after="0" w:line="240" w:lineRule="auto"/>
        <w:jc w:val="right"/>
        <w:rPr>
          <w:rFonts w:ascii="Times New Roman" w:eastAsia="Times New Roman" w:hAnsi="Times New Roman" w:cs="Times New Roman"/>
          <w:i/>
          <w:sz w:val="20"/>
          <w:szCs w:val="20"/>
          <w:lang w:eastAsia="lv-LV"/>
        </w:rPr>
      </w:pPr>
    </w:p>
    <w:p w:rsidR="00A133DF" w:rsidRDefault="00A133DF" w:rsidP="00A133DF">
      <w:pPr>
        <w:spacing w:after="0" w:line="240" w:lineRule="auto"/>
        <w:jc w:val="right"/>
        <w:rPr>
          <w:rFonts w:ascii="Times New Roman" w:eastAsia="Times New Roman" w:hAnsi="Times New Roman" w:cs="Times New Roman"/>
          <w:i/>
          <w:sz w:val="20"/>
          <w:szCs w:val="20"/>
          <w:lang w:eastAsia="lv-LV"/>
        </w:rPr>
      </w:pP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p>
    <w:p w:rsidR="00433705" w:rsidRDefault="00433705" w:rsidP="00A133DF">
      <w:pPr>
        <w:spacing w:after="0" w:line="240" w:lineRule="auto"/>
        <w:jc w:val="right"/>
        <w:rPr>
          <w:rFonts w:ascii="Times New Roman" w:eastAsia="Times New Roman" w:hAnsi="Times New Roman" w:cs="Times New Roman"/>
          <w:i/>
          <w:sz w:val="20"/>
          <w:szCs w:val="20"/>
          <w:lang w:eastAsia="lv-LV"/>
        </w:rPr>
      </w:pP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lastRenderedPageBreak/>
        <w:t>3.pielikums</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Priekules novada pašvaldībai piederošo</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Nekustamo īpašumu Brīvības iela 41, Priekule,</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 xml:space="preserve"> Priekules novads, </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atsavināšanas izsoles noteikumiem.</w:t>
      </w:r>
    </w:p>
    <w:p w:rsidR="00A133DF" w:rsidRPr="00C62849" w:rsidRDefault="00A133DF" w:rsidP="00A133DF">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A133DF" w:rsidRPr="00C62849" w:rsidRDefault="00A133DF" w:rsidP="00A133DF">
      <w:pPr>
        <w:autoSpaceDE w:val="0"/>
        <w:autoSpaceDN w:val="0"/>
        <w:adjustRightInd w:val="0"/>
        <w:spacing w:after="0" w:line="360" w:lineRule="auto"/>
        <w:jc w:val="center"/>
        <w:rPr>
          <w:rFonts w:ascii="Times New Roman" w:eastAsia="Times New Roman" w:hAnsi="Times New Roman" w:cs="Times New Roman"/>
          <w:color w:val="000000"/>
          <w:sz w:val="20"/>
          <w:szCs w:val="20"/>
          <w:lang w:eastAsia="lv-LV"/>
        </w:rPr>
      </w:pPr>
      <w:r w:rsidRPr="00C62849">
        <w:rPr>
          <w:rFonts w:ascii="Times New Roman" w:eastAsia="Times New Roman" w:hAnsi="Times New Roman" w:cs="Times New Roman"/>
          <w:color w:val="000000"/>
          <w:sz w:val="20"/>
          <w:szCs w:val="20"/>
          <w:lang w:eastAsia="lv-LV"/>
        </w:rPr>
        <w:t>Priekules novada domes pašvaldības īpašumu atsavināšanas un nomas tiesību izsoles komisijas</w:t>
      </w:r>
    </w:p>
    <w:p w:rsidR="00A133DF" w:rsidRPr="00C62849" w:rsidRDefault="00A133DF" w:rsidP="00A133DF">
      <w:pPr>
        <w:spacing w:after="0" w:line="240" w:lineRule="auto"/>
        <w:jc w:val="center"/>
        <w:rPr>
          <w:rFonts w:ascii="Times New Roman" w:eastAsia="Times New Roman" w:hAnsi="Times New Roman" w:cs="Times New Roman"/>
          <w:b/>
          <w:bCs/>
          <w:color w:val="000000"/>
          <w:sz w:val="20"/>
          <w:szCs w:val="20"/>
          <w:lang w:eastAsia="lv-LV"/>
        </w:rPr>
      </w:pPr>
    </w:p>
    <w:p w:rsidR="00A133DF" w:rsidRPr="00C62849" w:rsidRDefault="00A133DF" w:rsidP="00A133DF">
      <w:pPr>
        <w:spacing w:after="0" w:line="240" w:lineRule="auto"/>
        <w:jc w:val="center"/>
        <w:rPr>
          <w:rFonts w:ascii="Times New Roman" w:eastAsia="Times New Roman" w:hAnsi="Times New Roman" w:cs="Times New Roman"/>
          <w:b/>
          <w:bCs/>
          <w:color w:val="000000"/>
          <w:sz w:val="20"/>
          <w:szCs w:val="20"/>
          <w:lang w:eastAsia="lv-LV"/>
        </w:rPr>
      </w:pPr>
      <w:r w:rsidRPr="00C62849">
        <w:rPr>
          <w:rFonts w:ascii="Times New Roman" w:eastAsia="Times New Roman" w:hAnsi="Times New Roman" w:cs="Times New Roman"/>
          <w:b/>
          <w:bCs/>
          <w:color w:val="000000"/>
          <w:sz w:val="20"/>
          <w:szCs w:val="20"/>
          <w:lang w:eastAsia="lv-LV"/>
        </w:rPr>
        <w:t>Izsoles dalībnieka reģistrācijas apliecība Nr. ________</w:t>
      </w:r>
    </w:p>
    <w:p w:rsidR="00A133DF" w:rsidRPr="00C62849" w:rsidRDefault="00A133DF" w:rsidP="00A133DF">
      <w:pPr>
        <w:spacing w:after="0" w:line="240" w:lineRule="auto"/>
        <w:jc w:val="both"/>
        <w:rPr>
          <w:rFonts w:ascii="Times New Roman" w:eastAsia="Times New Roman" w:hAnsi="Times New Roman" w:cs="Times New Roman"/>
          <w:b/>
          <w:bCs/>
          <w:color w:val="000000"/>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__________________________________________________________________________________</w:t>
      </w:r>
    </w:p>
    <w:p w:rsidR="00A133DF" w:rsidRPr="00C62849" w:rsidRDefault="00A133DF" w:rsidP="00A133DF">
      <w:pPr>
        <w:spacing w:after="0" w:line="240" w:lineRule="auto"/>
        <w:jc w:val="both"/>
        <w:rPr>
          <w:rFonts w:ascii="Times New Roman" w:eastAsia="Times New Roman" w:hAnsi="Times New Roman" w:cs="Times New Roman"/>
          <w:color w:val="000000"/>
          <w:sz w:val="16"/>
          <w:szCs w:val="16"/>
          <w:lang w:eastAsia="lv-LV"/>
        </w:rPr>
      </w:pP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16"/>
          <w:szCs w:val="16"/>
          <w:lang w:eastAsia="lv-LV"/>
        </w:rPr>
        <w:t>Fiziskas personas</w:t>
      </w:r>
      <w:r w:rsidRPr="00C62849">
        <w:rPr>
          <w:rFonts w:ascii="Times New Roman" w:eastAsia="Times New Roman" w:hAnsi="Times New Roman" w:cs="Times New Roman"/>
          <w:sz w:val="20"/>
          <w:szCs w:val="20"/>
          <w:lang w:eastAsia="lv-LV"/>
        </w:rPr>
        <w:t xml:space="preserve"> </w:t>
      </w:r>
      <w:r w:rsidRPr="00C62849">
        <w:rPr>
          <w:rFonts w:ascii="Times New Roman" w:eastAsia="Times New Roman" w:hAnsi="Times New Roman" w:cs="Times New Roman"/>
          <w:sz w:val="16"/>
          <w:szCs w:val="16"/>
          <w:lang w:eastAsia="lv-LV"/>
        </w:rPr>
        <w:t>izsoles dalībnieka vārds, uzvārds, personas kods un adrese;</w:t>
      </w:r>
      <w:r w:rsidRPr="00C62849">
        <w:rPr>
          <w:rFonts w:ascii="Times New Roman" w:eastAsia="Times New Roman" w:hAnsi="Times New Roman" w:cs="Times New Roman"/>
          <w:color w:val="000000"/>
          <w:sz w:val="16"/>
          <w:szCs w:val="16"/>
          <w:lang w:eastAsia="lv-LV"/>
        </w:rPr>
        <w:t xml:space="preserve"> </w:t>
      </w:r>
    </w:p>
    <w:p w:rsidR="00A133DF" w:rsidRPr="00C62849" w:rsidRDefault="00A133DF" w:rsidP="00A133DF">
      <w:pPr>
        <w:spacing w:after="0" w:line="240" w:lineRule="auto"/>
        <w:jc w:val="both"/>
        <w:rPr>
          <w:rFonts w:ascii="Times New Roman" w:eastAsia="Times New Roman" w:hAnsi="Times New Roman" w:cs="Times New Roman"/>
          <w:color w:val="000000"/>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color w:val="000000"/>
          <w:sz w:val="20"/>
          <w:szCs w:val="20"/>
          <w:lang w:eastAsia="lv-LV"/>
        </w:rPr>
      </w:pPr>
      <w:r w:rsidRPr="00C62849">
        <w:rPr>
          <w:rFonts w:ascii="Times New Roman" w:eastAsia="Times New Roman" w:hAnsi="Times New Roman" w:cs="Times New Roman"/>
          <w:color w:val="000000"/>
          <w:sz w:val="20"/>
          <w:szCs w:val="20"/>
          <w:lang w:eastAsia="lv-LV"/>
        </w:rPr>
        <w:t>__________________________________________________________________________________</w:t>
      </w:r>
    </w:p>
    <w:p w:rsidR="00A133DF" w:rsidRPr="00C62849" w:rsidRDefault="00A133DF" w:rsidP="00A133DF">
      <w:pPr>
        <w:spacing w:after="0" w:line="240" w:lineRule="auto"/>
        <w:jc w:val="center"/>
        <w:rPr>
          <w:rFonts w:ascii="Times New Roman" w:eastAsia="Times New Roman" w:hAnsi="Times New Roman" w:cs="Times New Roman"/>
          <w:color w:val="000000"/>
          <w:sz w:val="20"/>
          <w:szCs w:val="20"/>
          <w:lang w:eastAsia="lv-LV"/>
        </w:rPr>
      </w:pPr>
      <w:r w:rsidRPr="00C62849">
        <w:rPr>
          <w:rFonts w:ascii="Times New Roman" w:eastAsia="Times New Roman" w:hAnsi="Times New Roman" w:cs="Times New Roman"/>
          <w:color w:val="000000"/>
          <w:sz w:val="16"/>
          <w:szCs w:val="16"/>
          <w:lang w:eastAsia="lv-LV"/>
        </w:rPr>
        <w:t>juridiskajām personām - tās pilns nosaukums, reģistrācijas apliecības numurs, atrašanās vieta, pilnvarotās personas vārds, uzvārds un personas kods)</w:t>
      </w:r>
    </w:p>
    <w:p w:rsidR="00A133DF" w:rsidRPr="00C62849" w:rsidRDefault="00A133DF" w:rsidP="00A133DF">
      <w:pPr>
        <w:spacing w:after="0" w:line="240" w:lineRule="auto"/>
        <w:jc w:val="both"/>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__________________________________________________________________________________</w:t>
      </w:r>
    </w:p>
    <w:p w:rsidR="00A133DF" w:rsidRPr="00C62849" w:rsidRDefault="00A133DF" w:rsidP="00A133DF">
      <w:pPr>
        <w:spacing w:after="0" w:line="240" w:lineRule="auto"/>
        <w:jc w:val="center"/>
        <w:rPr>
          <w:rFonts w:ascii="Times New Roman" w:eastAsia="Times New Roman" w:hAnsi="Times New Roman" w:cs="Times New Roman"/>
          <w:sz w:val="16"/>
          <w:szCs w:val="16"/>
          <w:lang w:eastAsia="lv-LV"/>
        </w:rPr>
      </w:pPr>
      <w:r w:rsidRPr="00C62849">
        <w:rPr>
          <w:rFonts w:ascii="Times New Roman" w:eastAsia="Times New Roman" w:hAnsi="Times New Roman" w:cs="Times New Roman"/>
          <w:sz w:val="16"/>
          <w:szCs w:val="16"/>
          <w:lang w:eastAsia="lv-LV"/>
        </w:rPr>
        <w:t>nekustamā īpašuma nosaukums, adrese, kadastra numurs</w:t>
      </w:r>
    </w:p>
    <w:p w:rsidR="00A133DF" w:rsidRPr="00C62849" w:rsidRDefault="00A133DF" w:rsidP="00A133DF">
      <w:pPr>
        <w:spacing w:after="0" w:line="240" w:lineRule="auto"/>
        <w:jc w:val="center"/>
        <w:rPr>
          <w:rFonts w:ascii="Times New Roman" w:eastAsia="Times New Roman" w:hAnsi="Times New Roman" w:cs="Times New Roman"/>
          <w:sz w:val="16"/>
          <w:szCs w:val="16"/>
          <w:lang w:eastAsia="lv-LV"/>
        </w:rPr>
      </w:pPr>
    </w:p>
    <w:p w:rsidR="00A133DF" w:rsidRPr="00C62849" w:rsidRDefault="00A133DF" w:rsidP="00A133DF">
      <w:pPr>
        <w:spacing w:after="0" w:line="240" w:lineRule="auto"/>
        <w:jc w:val="center"/>
        <w:rPr>
          <w:rFonts w:ascii="Times New Roman" w:eastAsia="Times New Roman" w:hAnsi="Times New Roman" w:cs="Times New Roman"/>
          <w:b/>
          <w:sz w:val="16"/>
          <w:szCs w:val="16"/>
          <w:lang w:eastAsia="lv-LV"/>
        </w:rPr>
      </w:pPr>
      <w:r w:rsidRPr="00C62849">
        <w:rPr>
          <w:rFonts w:ascii="Times New Roman" w:eastAsia="Times New Roman" w:hAnsi="Times New Roman" w:cs="Times New Roman"/>
          <w:b/>
          <w:sz w:val="16"/>
          <w:szCs w:val="16"/>
          <w:lang w:eastAsia="lv-LV"/>
        </w:rPr>
        <w:t>IZSOLEI</w:t>
      </w:r>
    </w:p>
    <w:p w:rsidR="00A133DF" w:rsidRPr="00C62849" w:rsidRDefault="00A133DF" w:rsidP="00A133DF">
      <w:pPr>
        <w:spacing w:after="0" w:line="240" w:lineRule="auto"/>
        <w:jc w:val="both"/>
        <w:rPr>
          <w:rFonts w:ascii="Times New Roman" w:eastAsia="Times New Roman" w:hAnsi="Times New Roman" w:cs="Times New Roman"/>
          <w:sz w:val="16"/>
          <w:szCs w:val="16"/>
          <w:lang w:eastAsia="lv-LV"/>
        </w:rPr>
      </w:pPr>
    </w:p>
    <w:p w:rsidR="00A133DF" w:rsidRPr="00C62849" w:rsidRDefault="00A133DF" w:rsidP="00A133DF">
      <w:pPr>
        <w:spacing w:after="0" w:line="240" w:lineRule="auto"/>
        <w:jc w:val="both"/>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w:t>
      </w:r>
      <w:r w:rsidRPr="00C62849">
        <w:rPr>
          <w:rFonts w:ascii="Times New Roman" w:eastAsia="Times New Roman" w:hAnsi="Times New Roman" w:cs="Times New Roman"/>
          <w:sz w:val="20"/>
          <w:szCs w:val="20"/>
          <w:lang w:eastAsia="lv-LV"/>
        </w:rPr>
        <w:tab/>
        <w:t xml:space="preserve"> __________________________________ </w:t>
      </w:r>
    </w:p>
    <w:p w:rsidR="00A133DF" w:rsidRPr="00C62849" w:rsidRDefault="00A133DF" w:rsidP="00A133DF">
      <w:pPr>
        <w:spacing w:after="0" w:line="240" w:lineRule="auto"/>
        <w:ind w:firstLine="720"/>
        <w:jc w:val="both"/>
        <w:rPr>
          <w:rFonts w:ascii="Times New Roman" w:eastAsia="Times New Roman" w:hAnsi="Times New Roman" w:cs="Times New Roman"/>
          <w:sz w:val="16"/>
          <w:szCs w:val="16"/>
          <w:lang w:eastAsia="lv-LV"/>
        </w:rPr>
      </w:pPr>
      <w:r w:rsidRPr="00C62849">
        <w:rPr>
          <w:rFonts w:ascii="Times New Roman" w:eastAsia="Times New Roman" w:hAnsi="Times New Roman" w:cs="Times New Roman"/>
          <w:sz w:val="16"/>
          <w:szCs w:val="16"/>
          <w:lang w:eastAsia="lv-LV"/>
        </w:rPr>
        <w:t>izsoles datums</w:t>
      </w:r>
      <w:r w:rsidRPr="00C62849">
        <w:rPr>
          <w:rFonts w:ascii="Times New Roman" w:eastAsia="Times New Roman" w:hAnsi="Times New Roman" w:cs="Times New Roman"/>
          <w:sz w:val="16"/>
          <w:szCs w:val="16"/>
          <w:lang w:eastAsia="lv-LV"/>
        </w:rPr>
        <w:tab/>
      </w:r>
      <w:r w:rsidRPr="00C62849">
        <w:rPr>
          <w:rFonts w:ascii="Times New Roman" w:eastAsia="Times New Roman" w:hAnsi="Times New Roman" w:cs="Times New Roman"/>
          <w:sz w:val="16"/>
          <w:szCs w:val="16"/>
          <w:lang w:eastAsia="lv-LV"/>
        </w:rPr>
        <w:tab/>
      </w:r>
      <w:r w:rsidRPr="00C62849">
        <w:rPr>
          <w:rFonts w:ascii="Times New Roman" w:eastAsia="Times New Roman" w:hAnsi="Times New Roman" w:cs="Times New Roman"/>
          <w:sz w:val="16"/>
          <w:szCs w:val="16"/>
          <w:lang w:eastAsia="lv-LV"/>
        </w:rPr>
        <w:tab/>
      </w:r>
      <w:r w:rsidRPr="00C62849">
        <w:rPr>
          <w:rFonts w:ascii="Times New Roman" w:eastAsia="Times New Roman" w:hAnsi="Times New Roman" w:cs="Times New Roman"/>
          <w:sz w:val="16"/>
          <w:szCs w:val="16"/>
          <w:lang w:eastAsia="lv-LV"/>
        </w:rPr>
        <w:tab/>
        <w:t>izsoles vieta</w:t>
      </w:r>
    </w:p>
    <w:p w:rsidR="00A133DF" w:rsidRPr="00C62849" w:rsidRDefault="00A133DF" w:rsidP="00A133DF">
      <w:pPr>
        <w:spacing w:after="0" w:line="240" w:lineRule="auto"/>
        <w:jc w:val="both"/>
        <w:rPr>
          <w:rFonts w:ascii="Times New Roman" w:eastAsia="Times New Roman" w:hAnsi="Times New Roman" w:cs="Times New Roman"/>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color w:val="000000"/>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color w:val="000000"/>
          <w:sz w:val="20"/>
          <w:szCs w:val="20"/>
          <w:lang w:eastAsia="lv-LV"/>
        </w:rPr>
      </w:pPr>
      <w:r w:rsidRPr="00C62849">
        <w:rPr>
          <w:rFonts w:ascii="Times New Roman" w:eastAsia="Times New Roman" w:hAnsi="Times New Roman" w:cs="Times New Roman"/>
          <w:sz w:val="20"/>
          <w:szCs w:val="20"/>
          <w:lang w:eastAsia="lv-LV"/>
        </w:rPr>
        <w:t>Izsolāmā objekta sākotnējā cena EUR</w:t>
      </w:r>
      <w:r w:rsidRPr="00C62849">
        <w:rPr>
          <w:rFonts w:ascii="Times New Roman" w:eastAsia="Times New Roman" w:hAnsi="Times New Roman" w:cs="Times New Roman"/>
          <w:color w:val="000000"/>
          <w:sz w:val="20"/>
          <w:szCs w:val="20"/>
          <w:lang w:eastAsia="lv-LV"/>
        </w:rPr>
        <w:t xml:space="preserve"> _________,_____ ____________________________</w:t>
      </w:r>
    </w:p>
    <w:p w:rsidR="00A133DF" w:rsidRPr="00C62849" w:rsidRDefault="00A133DF" w:rsidP="00A133DF">
      <w:pPr>
        <w:spacing w:after="0" w:line="240" w:lineRule="auto"/>
        <w:jc w:val="both"/>
        <w:rPr>
          <w:rFonts w:ascii="Times New Roman" w:eastAsia="Times New Roman" w:hAnsi="Times New Roman" w:cs="Times New Roman"/>
          <w:sz w:val="16"/>
          <w:szCs w:val="16"/>
          <w:lang w:eastAsia="lv-LV"/>
        </w:rPr>
      </w:pPr>
      <w:r w:rsidRPr="00C62849">
        <w:rPr>
          <w:rFonts w:ascii="Times New Roman" w:eastAsia="Times New Roman" w:hAnsi="Times New Roman" w:cs="Times New Roman"/>
          <w:sz w:val="20"/>
          <w:szCs w:val="20"/>
          <w:lang w:eastAsia="lv-LV"/>
        </w:rPr>
        <w:t xml:space="preserve"> </w:t>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16"/>
          <w:szCs w:val="16"/>
          <w:lang w:eastAsia="lv-LV"/>
        </w:rPr>
        <w:t>summa cipariem</w:t>
      </w:r>
      <w:r w:rsidRPr="00C62849">
        <w:rPr>
          <w:rFonts w:ascii="Times New Roman" w:eastAsia="Times New Roman" w:hAnsi="Times New Roman" w:cs="Times New Roman"/>
          <w:sz w:val="16"/>
          <w:szCs w:val="16"/>
          <w:lang w:eastAsia="lv-LV"/>
        </w:rPr>
        <w:tab/>
      </w:r>
      <w:r w:rsidRPr="00C62849">
        <w:rPr>
          <w:rFonts w:ascii="Times New Roman" w:eastAsia="Times New Roman" w:hAnsi="Times New Roman" w:cs="Times New Roman"/>
          <w:sz w:val="16"/>
          <w:szCs w:val="16"/>
          <w:lang w:eastAsia="lv-LV"/>
        </w:rPr>
        <w:tab/>
        <w:t>summa vārdiem</w:t>
      </w:r>
    </w:p>
    <w:p w:rsidR="00A133DF" w:rsidRPr="00C62849" w:rsidRDefault="00A133DF" w:rsidP="00A133DF">
      <w:pPr>
        <w:spacing w:after="0" w:line="240" w:lineRule="auto"/>
        <w:jc w:val="both"/>
        <w:rPr>
          <w:rFonts w:ascii="Times New Roman" w:eastAsia="Times New Roman" w:hAnsi="Times New Roman" w:cs="Times New Roman"/>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vanish/>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vanish/>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vanish/>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vanish/>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vanish/>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vanish/>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sz w:val="20"/>
          <w:szCs w:val="20"/>
          <w:lang w:eastAsia="lv-LV"/>
        </w:rPr>
      </w:pPr>
      <w:r w:rsidRPr="00C62849">
        <w:rPr>
          <w:rFonts w:ascii="Times New Roman" w:eastAsia="Times New Roman" w:hAnsi="Times New Roman" w:cs="Times New Roman"/>
          <w:color w:val="000000"/>
          <w:sz w:val="20"/>
          <w:szCs w:val="20"/>
          <w:lang w:eastAsia="lv-LV"/>
        </w:rPr>
        <w:t>Apliecība izdota 201____.______.____________________________</w:t>
      </w:r>
      <w:r w:rsidRPr="00C62849">
        <w:rPr>
          <w:rFonts w:ascii="Times New Roman" w:eastAsia="Times New Roman" w:hAnsi="Times New Roman" w:cs="Times New Roman"/>
          <w:sz w:val="20"/>
          <w:szCs w:val="20"/>
          <w:lang w:eastAsia="lv-LV"/>
        </w:rPr>
        <w:t xml:space="preserve"> </w:t>
      </w:r>
    </w:p>
    <w:p w:rsidR="00A133DF" w:rsidRPr="00C62849" w:rsidRDefault="00A133DF" w:rsidP="00A133DF">
      <w:pPr>
        <w:spacing w:after="0" w:line="240" w:lineRule="auto"/>
        <w:jc w:val="both"/>
        <w:rPr>
          <w:rFonts w:ascii="Times New Roman" w:eastAsia="Times New Roman" w:hAnsi="Times New Roman" w:cs="Times New Roman"/>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sz w:val="20"/>
          <w:szCs w:val="20"/>
          <w:lang w:eastAsia="lv-LV"/>
        </w:rPr>
      </w:pPr>
    </w:p>
    <w:p w:rsidR="0030627F" w:rsidRDefault="00A133DF" w:rsidP="00A133DF">
      <w:pPr>
        <w:spacing w:after="0" w:line="240" w:lineRule="auto"/>
        <w:jc w:val="both"/>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Priekules novada pašvaldības īpašumu</w:t>
      </w:r>
    </w:p>
    <w:p w:rsidR="00A133DF" w:rsidRPr="00C62849" w:rsidRDefault="00A133DF" w:rsidP="00A133DF">
      <w:pPr>
        <w:spacing w:after="0" w:line="240" w:lineRule="auto"/>
        <w:jc w:val="both"/>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 xml:space="preserve">atsavināšanas un nomas </w:t>
      </w:r>
      <w:r w:rsidR="0030627F">
        <w:rPr>
          <w:rFonts w:ascii="Times New Roman" w:eastAsia="Times New Roman" w:hAnsi="Times New Roman" w:cs="Times New Roman"/>
          <w:sz w:val="20"/>
          <w:szCs w:val="20"/>
          <w:lang w:eastAsia="lv-LV"/>
        </w:rPr>
        <w:t>tiesību izsoles komisijas</w:t>
      </w:r>
    </w:p>
    <w:p w:rsidR="0030627F" w:rsidRDefault="0030627F" w:rsidP="00A133DF">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lv-LV"/>
        </w:rPr>
        <w:t>priekšsēdētāj</w:t>
      </w:r>
      <w:r w:rsidR="00A133DF" w:rsidRPr="00C62849">
        <w:rPr>
          <w:rFonts w:ascii="Times New Roman" w:eastAsia="Times New Roman" w:hAnsi="Times New Roman" w:cs="Times New Roman"/>
          <w:sz w:val="20"/>
          <w:szCs w:val="20"/>
          <w:lang w:eastAsia="lv-LV"/>
        </w:rPr>
        <w:t>a</w:t>
      </w:r>
      <w:r w:rsidR="00A133DF" w:rsidRPr="00C62849">
        <w:rPr>
          <w:rFonts w:ascii="Times New Roman" w:eastAsia="Times New Roman" w:hAnsi="Times New Roman" w:cs="Times New Roman"/>
          <w:color w:val="000000"/>
          <w:sz w:val="20"/>
          <w:szCs w:val="20"/>
          <w:lang w:eastAsia="lv-LV"/>
        </w:rPr>
        <w:t xml:space="preserve"> </w:t>
      </w:r>
      <w:r w:rsidR="00A133DF" w:rsidRPr="00C62849">
        <w:rPr>
          <w:rFonts w:ascii="Times New Roman" w:eastAsia="Times New Roman" w:hAnsi="Times New Roman" w:cs="Times New Roman"/>
          <w:color w:val="000000"/>
          <w:sz w:val="20"/>
          <w:szCs w:val="20"/>
          <w:lang w:eastAsia="lv-LV"/>
        </w:rPr>
        <w:tab/>
      </w:r>
      <w:r w:rsidR="00A133DF" w:rsidRPr="00C62849">
        <w:rPr>
          <w:rFonts w:ascii="Times New Roman" w:eastAsia="Times New Roman" w:hAnsi="Times New Roman" w:cs="Times New Roman"/>
          <w:color w:val="000000"/>
          <w:sz w:val="20"/>
          <w:szCs w:val="20"/>
          <w:lang w:eastAsia="lv-LV"/>
        </w:rPr>
        <w:tab/>
      </w:r>
      <w:r w:rsidR="00A133DF" w:rsidRPr="00C62849">
        <w:rPr>
          <w:rFonts w:ascii="Times New Roman" w:eastAsia="Times New Roman" w:hAnsi="Times New Roman" w:cs="Times New Roman"/>
          <w:color w:val="000000"/>
          <w:sz w:val="20"/>
          <w:szCs w:val="20"/>
          <w:lang w:eastAsia="lv-LV"/>
        </w:rPr>
        <w:tab/>
      </w:r>
      <w:r w:rsidR="00A133DF" w:rsidRPr="00C62849">
        <w:rPr>
          <w:rFonts w:ascii="Times New Roman" w:eastAsia="Times New Roman" w:hAnsi="Times New Roman" w:cs="Times New Roman"/>
          <w:color w:val="000000"/>
          <w:sz w:val="20"/>
          <w:szCs w:val="20"/>
          <w:lang w:eastAsia="lv-LV"/>
        </w:rPr>
        <w:tab/>
      </w:r>
      <w:r w:rsidR="00A133DF" w:rsidRPr="00C62849">
        <w:rPr>
          <w:rFonts w:ascii="Times New Roman" w:eastAsia="Times New Roman" w:hAnsi="Times New Roman" w:cs="Times New Roman"/>
          <w:color w:val="000000"/>
          <w:sz w:val="20"/>
          <w:szCs w:val="20"/>
          <w:lang w:eastAsia="lv-LV"/>
        </w:rPr>
        <w:tab/>
      </w:r>
      <w:r w:rsidR="00A133DF" w:rsidRPr="00C62849">
        <w:rPr>
          <w:rFonts w:ascii="Times New Roman" w:eastAsia="Times New Roman" w:hAnsi="Times New Roman" w:cs="Times New Roman"/>
          <w:color w:val="000000"/>
          <w:sz w:val="20"/>
          <w:szCs w:val="20"/>
          <w:lang w:eastAsia="lv-LV"/>
        </w:rPr>
        <w:tab/>
      </w:r>
      <w:r w:rsidR="00A133DF" w:rsidRPr="00C62849">
        <w:rPr>
          <w:rFonts w:ascii="Times New Roman" w:eastAsia="Times New Roman" w:hAnsi="Times New Roman" w:cs="Times New Roman"/>
          <w:color w:val="000000"/>
          <w:sz w:val="20"/>
          <w:szCs w:val="20"/>
          <w:lang w:eastAsia="lv-LV"/>
        </w:rPr>
        <w:tab/>
      </w:r>
      <w:r w:rsidR="00A133DF" w:rsidRPr="00C62849">
        <w:rPr>
          <w:rFonts w:ascii="Times New Roman" w:eastAsia="Times New Roman" w:hAnsi="Times New Roman" w:cs="Times New Roman"/>
          <w:color w:val="000000"/>
          <w:sz w:val="20"/>
          <w:szCs w:val="20"/>
          <w:lang w:eastAsia="lv-LV"/>
        </w:rPr>
        <w:tab/>
      </w:r>
      <w:r w:rsidR="00A133DF" w:rsidRPr="00C62849">
        <w:rPr>
          <w:rFonts w:ascii="Times New Roman" w:eastAsia="Times New Roman" w:hAnsi="Times New Roman" w:cs="Times New Roman"/>
          <w:color w:val="000000"/>
          <w:sz w:val="20"/>
          <w:szCs w:val="20"/>
          <w:lang w:eastAsia="lv-LV"/>
        </w:rPr>
        <w:tab/>
      </w:r>
      <w:r w:rsidR="00A133DF" w:rsidRPr="00C62849">
        <w:rPr>
          <w:rFonts w:ascii="Times New Roman" w:eastAsia="Times New Roman" w:hAnsi="Times New Roman" w:cs="Times New Roman"/>
          <w:color w:val="000000"/>
          <w:sz w:val="20"/>
          <w:szCs w:val="20"/>
          <w:lang w:eastAsia="lv-LV"/>
        </w:rPr>
        <w:tab/>
      </w:r>
    </w:p>
    <w:p w:rsidR="0030627F" w:rsidRDefault="0030627F" w:rsidP="00A133DF">
      <w:pPr>
        <w:spacing w:after="0" w:line="240" w:lineRule="auto"/>
        <w:jc w:val="both"/>
        <w:rPr>
          <w:rFonts w:ascii="Times New Roman" w:eastAsia="Times New Roman" w:hAnsi="Times New Roman" w:cs="Times New Roman"/>
          <w:color w:val="000000"/>
          <w:sz w:val="20"/>
          <w:szCs w:val="20"/>
          <w:lang w:eastAsia="lv-LV"/>
        </w:rPr>
      </w:pPr>
    </w:p>
    <w:p w:rsidR="0030627F" w:rsidRDefault="0030627F" w:rsidP="00A133DF">
      <w:pPr>
        <w:spacing w:after="0" w:line="240" w:lineRule="auto"/>
        <w:jc w:val="both"/>
        <w:rPr>
          <w:rFonts w:ascii="Times New Roman" w:eastAsia="Times New Roman" w:hAnsi="Times New Roman" w:cs="Times New Roman"/>
          <w:color w:val="000000"/>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color w:val="000000"/>
          <w:sz w:val="20"/>
          <w:szCs w:val="20"/>
          <w:lang w:eastAsia="lv-LV"/>
        </w:rPr>
      </w:pPr>
      <w:r w:rsidRPr="00C62849">
        <w:rPr>
          <w:rFonts w:ascii="Times New Roman" w:eastAsia="Times New Roman" w:hAnsi="Times New Roman" w:cs="Times New Roman"/>
          <w:color w:val="000000"/>
          <w:sz w:val="20"/>
          <w:szCs w:val="20"/>
          <w:lang w:eastAsia="lv-LV"/>
        </w:rPr>
        <w:tab/>
      </w:r>
      <w:r w:rsidRPr="00C62849">
        <w:rPr>
          <w:rFonts w:ascii="Times New Roman" w:eastAsia="Times New Roman" w:hAnsi="Times New Roman" w:cs="Times New Roman"/>
          <w:color w:val="000000"/>
          <w:sz w:val="20"/>
          <w:szCs w:val="20"/>
          <w:lang w:eastAsia="lv-LV"/>
        </w:rPr>
        <w:tab/>
      </w:r>
    </w:p>
    <w:p w:rsidR="00A133DF" w:rsidRPr="00C62849" w:rsidRDefault="00A133DF" w:rsidP="00A133DF">
      <w:pPr>
        <w:spacing w:after="0" w:line="240" w:lineRule="auto"/>
        <w:jc w:val="both"/>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w:t>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t>____________________________</w:t>
      </w:r>
    </w:p>
    <w:p w:rsidR="00A133DF" w:rsidRPr="00C62849" w:rsidRDefault="00A133DF" w:rsidP="00A133DF">
      <w:pPr>
        <w:tabs>
          <w:tab w:val="left" w:pos="3680"/>
        </w:tabs>
        <w:spacing w:after="0" w:line="240" w:lineRule="auto"/>
        <w:jc w:val="both"/>
        <w:rPr>
          <w:rFonts w:ascii="Times New Roman" w:eastAsia="Times New Roman" w:hAnsi="Times New Roman" w:cs="Times New Roman"/>
          <w:sz w:val="16"/>
          <w:szCs w:val="16"/>
          <w:lang w:eastAsia="lv-LV"/>
        </w:rPr>
      </w:pPr>
      <w:r w:rsidRPr="00C62849">
        <w:rPr>
          <w:rFonts w:ascii="Times New Roman" w:eastAsia="Times New Roman" w:hAnsi="Times New Roman" w:cs="Times New Roman"/>
          <w:sz w:val="16"/>
          <w:szCs w:val="16"/>
          <w:lang w:eastAsia="lv-LV"/>
        </w:rPr>
        <w:t>vārds/uzvārds</w:t>
      </w:r>
      <w:r w:rsidRPr="00C62849">
        <w:rPr>
          <w:rFonts w:ascii="Times New Roman" w:eastAsia="Times New Roman" w:hAnsi="Times New Roman" w:cs="Times New Roman"/>
          <w:sz w:val="16"/>
          <w:szCs w:val="16"/>
          <w:lang w:eastAsia="lv-LV"/>
        </w:rPr>
        <w:tab/>
        <w:t>paraksts/atšifrējums</w:t>
      </w:r>
    </w:p>
    <w:p w:rsidR="00A133DF" w:rsidRPr="00C62849" w:rsidRDefault="00A133DF" w:rsidP="00A133DF">
      <w:pPr>
        <w:spacing w:after="0" w:line="240" w:lineRule="auto"/>
        <w:jc w:val="both"/>
        <w:rPr>
          <w:rFonts w:ascii="Times New Roman" w:eastAsia="Times New Roman" w:hAnsi="Times New Roman" w:cs="Times New Roman"/>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sz w:val="20"/>
          <w:szCs w:val="20"/>
          <w:lang w:eastAsia="lv-LV"/>
        </w:rPr>
      </w:pPr>
    </w:p>
    <w:p w:rsidR="00A133DF" w:rsidRPr="00C62849" w:rsidRDefault="00A133DF" w:rsidP="00A133DF">
      <w:pPr>
        <w:spacing w:after="0" w:line="240" w:lineRule="auto"/>
        <w:jc w:val="both"/>
        <w:rPr>
          <w:rFonts w:ascii="Times New Roman" w:eastAsia="Times New Roman" w:hAnsi="Times New Roman" w:cs="Times New Roman"/>
          <w:sz w:val="24"/>
          <w:szCs w:val="24"/>
          <w:lang w:eastAsia="lv-LV"/>
        </w:rPr>
      </w:pPr>
    </w:p>
    <w:p w:rsidR="00A133DF" w:rsidRPr="00C62849" w:rsidRDefault="00A133DF" w:rsidP="00A133DF">
      <w:pPr>
        <w:spacing w:after="0" w:line="240" w:lineRule="auto"/>
        <w:jc w:val="both"/>
        <w:rPr>
          <w:rFonts w:ascii="Times New Roman" w:eastAsia="Times New Roman" w:hAnsi="Times New Roman" w:cs="Times New Roman"/>
          <w:sz w:val="24"/>
          <w:szCs w:val="24"/>
          <w:lang w:eastAsia="lv-LV"/>
        </w:rPr>
      </w:pPr>
    </w:p>
    <w:p w:rsidR="00A133DF" w:rsidRPr="00C62849" w:rsidRDefault="00A133DF" w:rsidP="00A133DF">
      <w:pPr>
        <w:spacing w:after="0" w:line="240" w:lineRule="auto"/>
        <w:jc w:val="both"/>
        <w:rPr>
          <w:rFonts w:ascii="Times New Roman" w:eastAsia="Times New Roman" w:hAnsi="Times New Roman" w:cs="Times New Roman"/>
          <w:sz w:val="24"/>
          <w:szCs w:val="24"/>
          <w:lang w:eastAsia="lv-LV"/>
        </w:rPr>
      </w:pPr>
    </w:p>
    <w:p w:rsidR="00A133DF" w:rsidRPr="00C62849" w:rsidRDefault="00A133DF" w:rsidP="00A133DF">
      <w:pPr>
        <w:spacing w:after="0" w:line="240" w:lineRule="auto"/>
        <w:jc w:val="both"/>
        <w:rPr>
          <w:rFonts w:ascii="Times New Roman" w:eastAsia="Times New Roman" w:hAnsi="Times New Roman" w:cs="Times New Roman"/>
          <w:sz w:val="24"/>
          <w:szCs w:val="24"/>
          <w:lang w:eastAsia="lv-LV"/>
        </w:rPr>
      </w:pPr>
    </w:p>
    <w:p w:rsidR="00A133DF" w:rsidRPr="00C62849" w:rsidRDefault="00A133DF" w:rsidP="00A133DF">
      <w:pPr>
        <w:spacing w:after="0" w:line="240" w:lineRule="auto"/>
        <w:jc w:val="both"/>
        <w:rPr>
          <w:rFonts w:ascii="Times New Roman" w:eastAsia="Times New Roman" w:hAnsi="Times New Roman" w:cs="Times New Roman"/>
          <w:sz w:val="24"/>
          <w:szCs w:val="24"/>
          <w:lang w:eastAsia="lv-LV"/>
        </w:rPr>
      </w:pPr>
    </w:p>
    <w:p w:rsidR="00A133DF" w:rsidRPr="00C62849" w:rsidRDefault="00A133DF" w:rsidP="00A133DF">
      <w:pPr>
        <w:spacing w:after="0" w:line="240" w:lineRule="auto"/>
        <w:jc w:val="both"/>
        <w:rPr>
          <w:rFonts w:ascii="Times New Roman" w:eastAsia="Times New Roman" w:hAnsi="Times New Roman" w:cs="Times New Roman"/>
          <w:sz w:val="24"/>
          <w:szCs w:val="24"/>
          <w:lang w:eastAsia="lv-LV"/>
        </w:rPr>
      </w:pPr>
    </w:p>
    <w:p w:rsidR="00A133DF" w:rsidRPr="00C62849" w:rsidRDefault="00A133DF" w:rsidP="00A133DF">
      <w:pPr>
        <w:spacing w:after="0" w:line="240" w:lineRule="auto"/>
        <w:jc w:val="both"/>
        <w:rPr>
          <w:rFonts w:ascii="Times New Roman" w:eastAsia="Times New Roman" w:hAnsi="Times New Roman" w:cs="Times New Roman"/>
          <w:sz w:val="24"/>
          <w:szCs w:val="24"/>
          <w:lang w:eastAsia="lv-LV"/>
        </w:rPr>
      </w:pPr>
    </w:p>
    <w:p w:rsidR="00A133DF" w:rsidRPr="00C62849" w:rsidRDefault="00A133DF" w:rsidP="00A133DF">
      <w:pPr>
        <w:spacing w:after="0" w:line="240" w:lineRule="auto"/>
        <w:jc w:val="both"/>
        <w:rPr>
          <w:rFonts w:ascii="Times New Roman" w:eastAsia="Times New Roman" w:hAnsi="Times New Roman" w:cs="Times New Roman"/>
          <w:sz w:val="24"/>
          <w:szCs w:val="24"/>
          <w:lang w:eastAsia="lv-LV"/>
        </w:rPr>
      </w:pPr>
    </w:p>
    <w:p w:rsidR="00A133DF" w:rsidRPr="00C62849" w:rsidRDefault="00A133DF" w:rsidP="00A133DF">
      <w:pPr>
        <w:spacing w:after="0" w:line="240" w:lineRule="auto"/>
        <w:jc w:val="both"/>
        <w:rPr>
          <w:rFonts w:ascii="Times New Roman" w:eastAsia="Times New Roman" w:hAnsi="Times New Roman" w:cs="Times New Roman"/>
          <w:sz w:val="24"/>
          <w:szCs w:val="24"/>
          <w:lang w:eastAsia="lv-LV"/>
        </w:rPr>
      </w:pPr>
    </w:p>
    <w:p w:rsidR="00A133DF" w:rsidRDefault="00A133DF" w:rsidP="00A133DF">
      <w:pPr>
        <w:spacing w:after="0" w:line="240" w:lineRule="auto"/>
        <w:rPr>
          <w:rFonts w:ascii="Times New Roman" w:eastAsia="Times New Roman" w:hAnsi="Times New Roman" w:cs="Times New Roman"/>
          <w:sz w:val="24"/>
          <w:szCs w:val="24"/>
          <w:lang w:eastAsia="lv-LV"/>
        </w:rPr>
      </w:pPr>
    </w:p>
    <w:p w:rsidR="0030627F" w:rsidRDefault="0030627F" w:rsidP="00A133DF">
      <w:pPr>
        <w:spacing w:after="0" w:line="240" w:lineRule="auto"/>
        <w:rPr>
          <w:rFonts w:ascii="Times New Roman" w:eastAsia="Times New Roman" w:hAnsi="Times New Roman" w:cs="Times New Roman"/>
          <w:sz w:val="24"/>
          <w:szCs w:val="24"/>
          <w:lang w:eastAsia="lv-LV"/>
        </w:rPr>
      </w:pPr>
    </w:p>
    <w:p w:rsidR="0030627F" w:rsidRDefault="0030627F" w:rsidP="00A133DF">
      <w:pPr>
        <w:spacing w:after="0" w:line="240" w:lineRule="auto"/>
        <w:rPr>
          <w:rFonts w:ascii="Times New Roman" w:eastAsia="Times New Roman" w:hAnsi="Times New Roman" w:cs="Times New Roman"/>
          <w:sz w:val="24"/>
          <w:szCs w:val="24"/>
          <w:lang w:eastAsia="lv-LV"/>
        </w:rPr>
      </w:pPr>
    </w:p>
    <w:p w:rsidR="0030627F" w:rsidRDefault="0030627F" w:rsidP="00A133DF">
      <w:pPr>
        <w:spacing w:after="0" w:line="240" w:lineRule="auto"/>
        <w:rPr>
          <w:rFonts w:ascii="Times New Roman" w:eastAsia="Times New Roman" w:hAnsi="Times New Roman" w:cs="Times New Roman"/>
          <w:sz w:val="24"/>
          <w:szCs w:val="24"/>
          <w:lang w:eastAsia="lv-LV"/>
        </w:rPr>
      </w:pPr>
    </w:p>
    <w:p w:rsidR="0030627F" w:rsidRPr="00C62849" w:rsidRDefault="0030627F" w:rsidP="00A133DF">
      <w:pPr>
        <w:spacing w:after="0" w:line="240" w:lineRule="auto"/>
        <w:rPr>
          <w:rFonts w:ascii="Times New Roman" w:eastAsia="Times New Roman" w:hAnsi="Times New Roman" w:cs="Times New Roman"/>
          <w:sz w:val="24"/>
          <w:szCs w:val="24"/>
          <w:lang w:eastAsia="lv-LV"/>
        </w:rPr>
      </w:pPr>
    </w:p>
    <w:p w:rsidR="00A133DF" w:rsidRDefault="00A133DF" w:rsidP="00A133DF">
      <w:pPr>
        <w:spacing w:after="0" w:line="240" w:lineRule="auto"/>
        <w:rPr>
          <w:rFonts w:ascii="Times New Roman" w:eastAsia="Times New Roman" w:hAnsi="Times New Roman" w:cs="Times New Roman"/>
          <w:i/>
          <w:sz w:val="20"/>
          <w:szCs w:val="20"/>
          <w:lang w:eastAsia="lv-LV"/>
        </w:rPr>
      </w:pPr>
    </w:p>
    <w:p w:rsidR="00433705" w:rsidRDefault="00433705" w:rsidP="00A133DF">
      <w:pPr>
        <w:spacing w:after="0" w:line="240" w:lineRule="auto"/>
        <w:rPr>
          <w:rFonts w:ascii="Times New Roman" w:eastAsia="Times New Roman" w:hAnsi="Times New Roman" w:cs="Times New Roman"/>
          <w:i/>
          <w:sz w:val="20"/>
          <w:szCs w:val="20"/>
          <w:lang w:eastAsia="lv-LV"/>
        </w:rPr>
      </w:pPr>
    </w:p>
    <w:p w:rsidR="00433705" w:rsidRPr="00C62849" w:rsidRDefault="00433705" w:rsidP="00A133DF">
      <w:pPr>
        <w:spacing w:after="0" w:line="240" w:lineRule="auto"/>
        <w:rPr>
          <w:rFonts w:ascii="Times New Roman" w:eastAsia="Times New Roman" w:hAnsi="Times New Roman" w:cs="Times New Roman"/>
          <w:i/>
          <w:sz w:val="20"/>
          <w:szCs w:val="20"/>
          <w:lang w:eastAsia="lv-LV"/>
        </w:rPr>
      </w:pP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lastRenderedPageBreak/>
        <w:t xml:space="preserve">4. pielikums </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Priekules novada pašvaldībai piederošo</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Nekustamo īpašumu Brīvības iela 41, Priekule,</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 xml:space="preserve"> Priekules novads, </w:t>
      </w:r>
    </w:p>
    <w:p w:rsidR="00A133DF" w:rsidRPr="00C62849" w:rsidRDefault="00A133DF" w:rsidP="00A133DF">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atsavināšanas izsoles noteikumiem.</w:t>
      </w:r>
    </w:p>
    <w:p w:rsidR="00A133DF" w:rsidRPr="00C62849" w:rsidRDefault="00A133DF" w:rsidP="00A133DF">
      <w:pPr>
        <w:spacing w:after="0" w:line="240" w:lineRule="auto"/>
        <w:jc w:val="both"/>
        <w:rPr>
          <w:rFonts w:ascii="Times New Roman" w:eastAsia="Times New Roman" w:hAnsi="Times New Roman" w:cs="Times New Roman"/>
          <w:sz w:val="24"/>
          <w:szCs w:val="24"/>
          <w:lang w:eastAsia="lv-LV"/>
        </w:rPr>
      </w:pPr>
    </w:p>
    <w:p w:rsidR="00A133DF" w:rsidRPr="00C62849" w:rsidRDefault="00A133DF" w:rsidP="00A133DF">
      <w:pPr>
        <w:spacing w:after="0" w:line="240" w:lineRule="auto"/>
        <w:jc w:val="both"/>
        <w:rPr>
          <w:rFonts w:ascii="Times New Roman" w:eastAsia="Times New Roman" w:hAnsi="Times New Roman" w:cs="Times New Roman"/>
          <w:sz w:val="24"/>
          <w:szCs w:val="24"/>
          <w:lang w:eastAsia="lv-LV"/>
        </w:rPr>
      </w:pPr>
    </w:p>
    <w:p w:rsidR="00A133DF" w:rsidRPr="00C62849" w:rsidRDefault="00A133DF" w:rsidP="00A133DF">
      <w:pPr>
        <w:spacing w:after="0" w:line="240" w:lineRule="auto"/>
        <w:jc w:val="center"/>
        <w:rPr>
          <w:rFonts w:ascii="Times New Roman" w:eastAsia="Times New Roman" w:hAnsi="Times New Roman" w:cs="Times New Roman"/>
          <w:b/>
          <w:sz w:val="24"/>
          <w:szCs w:val="24"/>
          <w:lang w:eastAsia="lv-LV"/>
        </w:rPr>
      </w:pPr>
      <w:r w:rsidRPr="00C62849">
        <w:rPr>
          <w:rFonts w:ascii="Times New Roman" w:eastAsia="Times New Roman" w:hAnsi="Times New Roman" w:cs="Times New Roman"/>
          <w:b/>
          <w:sz w:val="24"/>
          <w:szCs w:val="24"/>
          <w:lang w:eastAsia="lv-LV"/>
        </w:rPr>
        <w:t>Publicējamā informācija par izsoles objektu</w:t>
      </w:r>
    </w:p>
    <w:p w:rsidR="00A133DF" w:rsidRPr="00C62849" w:rsidRDefault="00A133DF" w:rsidP="00A133DF">
      <w:pPr>
        <w:spacing w:after="0" w:line="240" w:lineRule="auto"/>
        <w:jc w:val="both"/>
        <w:rPr>
          <w:rFonts w:ascii="Times New Roman" w:eastAsia="Times New Roman" w:hAnsi="Times New Roman" w:cs="Times New Roman"/>
          <w:sz w:val="24"/>
          <w:szCs w:val="24"/>
          <w:lang w:eastAsia="lv-LV"/>
        </w:rPr>
      </w:pPr>
    </w:p>
    <w:p w:rsidR="00A133DF" w:rsidRPr="00C62849" w:rsidRDefault="00A133DF" w:rsidP="00A133DF">
      <w:pPr>
        <w:spacing w:after="0" w:line="240" w:lineRule="auto"/>
        <w:ind w:firstLine="720"/>
        <w:jc w:val="both"/>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 xml:space="preserve">Priekules novada pašvaldība </w:t>
      </w:r>
      <w:r w:rsidR="00900898">
        <w:rPr>
          <w:rFonts w:ascii="Times New Roman" w:eastAsia="Times New Roman" w:hAnsi="Times New Roman" w:cs="Times New Roman"/>
          <w:sz w:val="24"/>
          <w:szCs w:val="24"/>
          <w:lang w:eastAsia="lv-LV"/>
        </w:rPr>
        <w:t>otrajā</w:t>
      </w:r>
      <w:r w:rsidRPr="00C62849">
        <w:rPr>
          <w:rFonts w:ascii="Times New Roman" w:eastAsia="Times New Roman" w:hAnsi="Times New Roman" w:cs="Times New Roman"/>
          <w:sz w:val="24"/>
          <w:szCs w:val="24"/>
          <w:lang w:eastAsia="lv-LV"/>
        </w:rPr>
        <w:t xml:space="preserve"> mutiskā izsolē</w:t>
      </w:r>
      <w:r w:rsidR="00A916AF">
        <w:rPr>
          <w:rFonts w:ascii="Times New Roman" w:eastAsia="Times New Roman" w:hAnsi="Times New Roman" w:cs="Times New Roman"/>
          <w:sz w:val="24"/>
          <w:szCs w:val="24"/>
          <w:lang w:eastAsia="lv-LV"/>
        </w:rPr>
        <w:t xml:space="preserve"> ar augšupejošu soli</w:t>
      </w:r>
      <w:r w:rsidRPr="00C62849">
        <w:rPr>
          <w:rFonts w:ascii="Times New Roman" w:eastAsia="Times New Roman" w:hAnsi="Times New Roman" w:cs="Times New Roman"/>
          <w:sz w:val="24"/>
          <w:szCs w:val="24"/>
          <w:lang w:eastAsia="lv-LV"/>
        </w:rPr>
        <w:t xml:space="preserve"> pārdod nekustamo īpašumu Brīvības iela 41, Priekule, Priekules nov. Izsole notiks </w:t>
      </w:r>
      <w:r w:rsidRPr="00433705">
        <w:rPr>
          <w:rFonts w:ascii="Times New Roman" w:eastAsia="Times New Roman" w:hAnsi="Times New Roman" w:cs="Times New Roman"/>
          <w:sz w:val="24"/>
          <w:szCs w:val="24"/>
          <w:lang w:eastAsia="lv-LV"/>
        </w:rPr>
        <w:t xml:space="preserve">2017.gada </w:t>
      </w:r>
      <w:r w:rsidR="00900898" w:rsidRPr="00433705">
        <w:rPr>
          <w:rFonts w:ascii="Times New Roman" w:eastAsia="Times New Roman" w:hAnsi="Times New Roman" w:cs="Times New Roman"/>
          <w:sz w:val="24"/>
          <w:szCs w:val="24"/>
          <w:lang w:eastAsia="lv-LV"/>
        </w:rPr>
        <w:t>19</w:t>
      </w:r>
      <w:r w:rsidRPr="00433705">
        <w:rPr>
          <w:rFonts w:ascii="Times New Roman" w:eastAsia="Times New Roman" w:hAnsi="Times New Roman" w:cs="Times New Roman"/>
          <w:sz w:val="24"/>
          <w:szCs w:val="24"/>
          <w:lang w:eastAsia="lv-LV"/>
        </w:rPr>
        <w:t>.</w:t>
      </w:r>
      <w:r w:rsidR="00900898" w:rsidRPr="00433705">
        <w:rPr>
          <w:rFonts w:ascii="Times New Roman" w:eastAsia="Times New Roman" w:hAnsi="Times New Roman" w:cs="Times New Roman"/>
          <w:sz w:val="24"/>
          <w:szCs w:val="24"/>
          <w:lang w:eastAsia="lv-LV"/>
        </w:rPr>
        <w:t>s</w:t>
      </w:r>
      <w:r w:rsidR="00900898">
        <w:rPr>
          <w:rFonts w:ascii="Times New Roman" w:eastAsia="Times New Roman" w:hAnsi="Times New Roman" w:cs="Times New Roman"/>
          <w:sz w:val="24"/>
          <w:szCs w:val="24"/>
          <w:lang w:eastAsia="lv-LV"/>
        </w:rPr>
        <w:t xml:space="preserve">eptembrī </w:t>
      </w:r>
      <w:r w:rsidRPr="00C62849">
        <w:rPr>
          <w:rFonts w:ascii="Times New Roman" w:eastAsia="Times New Roman" w:hAnsi="Times New Roman" w:cs="Times New Roman"/>
          <w:sz w:val="24"/>
          <w:szCs w:val="24"/>
          <w:lang w:eastAsia="lv-LV"/>
        </w:rPr>
        <w:t>plk</w:t>
      </w:r>
      <w:r w:rsidR="00900898">
        <w:rPr>
          <w:rFonts w:ascii="Times New Roman" w:eastAsia="Times New Roman" w:hAnsi="Times New Roman" w:cs="Times New Roman"/>
          <w:sz w:val="24"/>
          <w:szCs w:val="24"/>
          <w:lang w:eastAsia="lv-LV"/>
        </w:rPr>
        <w:t>s</w:t>
      </w:r>
      <w:r w:rsidRPr="00C62849">
        <w:rPr>
          <w:rFonts w:ascii="Times New Roman" w:eastAsia="Times New Roman" w:hAnsi="Times New Roman" w:cs="Times New Roman"/>
          <w:sz w:val="24"/>
          <w:szCs w:val="24"/>
          <w:lang w:eastAsia="lv-LV"/>
        </w:rPr>
        <w:t xml:space="preserve">t.10.00 Priekules novada pašvaldībā Saules ielā 1, Priekulē. </w:t>
      </w:r>
    </w:p>
    <w:p w:rsidR="00A133DF" w:rsidRPr="00C62849" w:rsidRDefault="00A133DF" w:rsidP="00A133DF">
      <w:pPr>
        <w:spacing w:after="0" w:line="240" w:lineRule="auto"/>
        <w:ind w:firstLine="720"/>
        <w:jc w:val="both"/>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Ar izsoles noteikumiem iepazīties iespējams katru darba dienu no plkst.8.00 – 12.00; 12:45 – 17.00 Priekules novada pašvaldībā Saules ielā</w:t>
      </w:r>
      <w:r w:rsidR="00900898">
        <w:rPr>
          <w:rFonts w:ascii="Times New Roman" w:eastAsia="Times New Roman" w:hAnsi="Times New Roman" w:cs="Times New Roman"/>
          <w:sz w:val="24"/>
          <w:szCs w:val="24"/>
          <w:lang w:eastAsia="lv-LV"/>
        </w:rPr>
        <w:t xml:space="preserve"> 1, Priekulē, Priekules novadā un pašvaldības </w:t>
      </w:r>
      <w:proofErr w:type="spellStart"/>
      <w:r w:rsidR="00900898">
        <w:rPr>
          <w:rFonts w:ascii="Times New Roman" w:eastAsia="Times New Roman" w:hAnsi="Times New Roman" w:cs="Times New Roman"/>
          <w:sz w:val="24"/>
          <w:szCs w:val="24"/>
          <w:lang w:eastAsia="lv-LV"/>
        </w:rPr>
        <w:t>mājaslapā</w:t>
      </w:r>
      <w:proofErr w:type="spellEnd"/>
      <w:r w:rsidR="00900898">
        <w:rPr>
          <w:rFonts w:ascii="Times New Roman" w:eastAsia="Times New Roman" w:hAnsi="Times New Roman" w:cs="Times New Roman"/>
          <w:sz w:val="24"/>
          <w:szCs w:val="24"/>
          <w:lang w:eastAsia="lv-LV"/>
        </w:rPr>
        <w:t xml:space="preserve"> </w:t>
      </w:r>
      <w:hyperlink r:id="rId13" w:history="1">
        <w:r w:rsidR="00900898" w:rsidRPr="003D51FB">
          <w:rPr>
            <w:rStyle w:val="Hipersaite"/>
            <w:rFonts w:ascii="Times New Roman" w:eastAsia="Times New Roman" w:hAnsi="Times New Roman" w:cs="Times New Roman"/>
            <w:sz w:val="24"/>
            <w:szCs w:val="24"/>
            <w:lang w:eastAsia="lv-LV"/>
          </w:rPr>
          <w:t>www.priekulesnovads.lv</w:t>
        </w:r>
      </w:hyperlink>
      <w:r w:rsidR="00900898">
        <w:rPr>
          <w:rFonts w:ascii="Times New Roman" w:eastAsia="Times New Roman" w:hAnsi="Times New Roman" w:cs="Times New Roman"/>
          <w:sz w:val="24"/>
          <w:szCs w:val="24"/>
          <w:lang w:eastAsia="lv-LV"/>
        </w:rPr>
        <w:t xml:space="preserve"> </w:t>
      </w:r>
      <w:r w:rsidR="00A916AF">
        <w:rPr>
          <w:rFonts w:ascii="Times New Roman" w:eastAsia="Times New Roman" w:hAnsi="Times New Roman" w:cs="Times New Roman"/>
          <w:sz w:val="24"/>
          <w:szCs w:val="24"/>
          <w:lang w:eastAsia="lv-LV"/>
        </w:rPr>
        <w:t xml:space="preserve">sadaļā “izsoles”. </w:t>
      </w:r>
      <w:r w:rsidRPr="00C62849">
        <w:rPr>
          <w:rFonts w:ascii="Times New Roman" w:eastAsia="Times New Roman" w:hAnsi="Times New Roman" w:cs="Times New Roman"/>
          <w:sz w:val="24"/>
          <w:szCs w:val="24"/>
          <w:lang w:eastAsia="lv-LV"/>
        </w:rPr>
        <w:t xml:space="preserve">Pretendentu reģistrācija notiek līdz </w:t>
      </w:r>
      <w:r w:rsidR="00900898" w:rsidRPr="00433705">
        <w:rPr>
          <w:rFonts w:ascii="Times New Roman" w:eastAsia="Times New Roman" w:hAnsi="Times New Roman" w:cs="Times New Roman"/>
          <w:sz w:val="24"/>
          <w:szCs w:val="24"/>
          <w:lang w:eastAsia="lv-LV"/>
        </w:rPr>
        <w:t>2017.gada 18</w:t>
      </w:r>
      <w:r w:rsidRPr="00433705">
        <w:rPr>
          <w:rFonts w:ascii="Times New Roman" w:eastAsia="Times New Roman" w:hAnsi="Times New Roman" w:cs="Times New Roman"/>
          <w:sz w:val="24"/>
          <w:szCs w:val="24"/>
          <w:lang w:eastAsia="lv-LV"/>
        </w:rPr>
        <w:t>.</w:t>
      </w:r>
      <w:r w:rsidR="00900898">
        <w:rPr>
          <w:rFonts w:ascii="Times New Roman" w:eastAsia="Times New Roman" w:hAnsi="Times New Roman" w:cs="Times New Roman"/>
          <w:sz w:val="24"/>
          <w:szCs w:val="24"/>
          <w:lang w:eastAsia="lv-LV"/>
        </w:rPr>
        <w:t>septembrim</w:t>
      </w:r>
      <w:r w:rsidRPr="00C62849">
        <w:rPr>
          <w:rFonts w:ascii="Times New Roman" w:eastAsia="Times New Roman" w:hAnsi="Times New Roman" w:cs="Times New Roman"/>
          <w:sz w:val="24"/>
          <w:szCs w:val="24"/>
          <w:lang w:eastAsia="lv-LV"/>
        </w:rPr>
        <w:t xml:space="preserve"> plkst.15.00.</w:t>
      </w:r>
    </w:p>
    <w:p w:rsidR="00A133DF" w:rsidRPr="00C62849" w:rsidRDefault="00A133DF" w:rsidP="00A133DF">
      <w:pPr>
        <w:spacing w:after="0" w:line="240" w:lineRule="auto"/>
        <w:ind w:firstLine="720"/>
        <w:jc w:val="both"/>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 xml:space="preserve">Izsoles nosacītā cena un izsoles sākumcena </w:t>
      </w:r>
      <w:r w:rsidR="00900898">
        <w:rPr>
          <w:rFonts w:ascii="Times New Roman" w:eastAsia="Times New Roman" w:hAnsi="Times New Roman" w:cs="Times New Roman"/>
          <w:b/>
          <w:sz w:val="24"/>
          <w:szCs w:val="24"/>
          <w:lang w:eastAsia="lv-LV"/>
        </w:rPr>
        <w:t>6320</w:t>
      </w:r>
      <w:r w:rsidRPr="00C62849">
        <w:rPr>
          <w:rFonts w:ascii="Times New Roman" w:eastAsia="Times New Roman" w:hAnsi="Times New Roman" w:cs="Times New Roman"/>
          <w:sz w:val="24"/>
          <w:szCs w:val="24"/>
          <w:lang w:eastAsia="lv-LV"/>
        </w:rPr>
        <w:t xml:space="preserve"> </w:t>
      </w:r>
      <w:r w:rsidRPr="00C62849">
        <w:rPr>
          <w:rFonts w:ascii="Times New Roman" w:eastAsia="Times New Roman" w:hAnsi="Times New Roman" w:cs="Times New Roman"/>
          <w:b/>
          <w:sz w:val="24"/>
          <w:szCs w:val="24"/>
          <w:lang w:eastAsia="lv-LV"/>
        </w:rPr>
        <w:t>EUR</w:t>
      </w:r>
      <w:r w:rsidRPr="00C62849">
        <w:rPr>
          <w:rFonts w:ascii="Times New Roman" w:eastAsia="Times New Roman" w:hAnsi="Times New Roman" w:cs="Times New Roman"/>
          <w:sz w:val="24"/>
          <w:szCs w:val="24"/>
          <w:lang w:eastAsia="lv-LV"/>
        </w:rPr>
        <w:t xml:space="preserve">. Nodrošinājuma nauda </w:t>
      </w:r>
      <w:r w:rsidR="00900898">
        <w:rPr>
          <w:rFonts w:ascii="Times New Roman" w:eastAsia="Times New Roman" w:hAnsi="Times New Roman" w:cs="Times New Roman"/>
          <w:sz w:val="24"/>
          <w:szCs w:val="24"/>
          <w:lang w:eastAsia="lv-LV"/>
        </w:rPr>
        <w:t>632</w:t>
      </w:r>
      <w:r w:rsidRPr="00C62849">
        <w:rPr>
          <w:rFonts w:ascii="Times New Roman" w:eastAsia="Times New Roman" w:hAnsi="Times New Roman" w:cs="Times New Roman"/>
          <w:sz w:val="24"/>
          <w:szCs w:val="24"/>
          <w:lang w:eastAsia="lv-LV"/>
        </w:rPr>
        <w:t xml:space="preserve"> EUR līdz reģistrācijai iemaksājama Priekules novada pašvaldības norēķinu kontā AS </w:t>
      </w:r>
      <w:proofErr w:type="spellStart"/>
      <w:r w:rsidRPr="00C62849">
        <w:rPr>
          <w:rFonts w:ascii="Times New Roman" w:eastAsia="Times New Roman" w:hAnsi="Times New Roman" w:cs="Times New Roman"/>
          <w:sz w:val="24"/>
          <w:szCs w:val="24"/>
          <w:lang w:eastAsia="lv-LV"/>
        </w:rPr>
        <w:t>Swedbank</w:t>
      </w:r>
      <w:proofErr w:type="spellEnd"/>
      <w:r w:rsidRPr="00C62849">
        <w:rPr>
          <w:rFonts w:ascii="Times New Roman" w:eastAsia="Times New Roman" w:hAnsi="Times New Roman" w:cs="Times New Roman"/>
          <w:sz w:val="24"/>
          <w:szCs w:val="24"/>
          <w:lang w:eastAsia="lv-LV"/>
        </w:rPr>
        <w:t>, SWIFT HABALV22, konts LV30HABA0551018598451 vai kasē.</w:t>
      </w:r>
    </w:p>
    <w:p w:rsidR="00A133DF" w:rsidRPr="00C62849" w:rsidRDefault="00A133DF" w:rsidP="00A133DF">
      <w:pPr>
        <w:spacing w:after="0" w:line="240" w:lineRule="auto"/>
        <w:ind w:firstLine="720"/>
        <w:jc w:val="both"/>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 xml:space="preserve">Norēķināšanās par nosolītu objektu </w:t>
      </w:r>
      <w:r w:rsidR="00A916AF">
        <w:rPr>
          <w:rFonts w:ascii="Times New Roman" w:eastAsia="Times New Roman" w:hAnsi="Times New Roman" w:cs="Times New Roman"/>
          <w:sz w:val="24"/>
          <w:szCs w:val="24"/>
          <w:lang w:eastAsia="lv-LV"/>
        </w:rPr>
        <w:t xml:space="preserve">– 3 mēnešu laikā no izsoles norises dienas. </w:t>
      </w:r>
    </w:p>
    <w:p w:rsidR="00A133DF" w:rsidRPr="00C62849" w:rsidRDefault="00A133DF" w:rsidP="00A133DF">
      <w:pPr>
        <w:spacing w:after="0" w:line="240" w:lineRule="auto"/>
        <w:ind w:firstLine="720"/>
        <w:jc w:val="both"/>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Īpašuma izmantošanas mērķis un veids –</w:t>
      </w:r>
      <w:r w:rsidRPr="00C62849">
        <w:rPr>
          <w:rFonts w:ascii="Calibri" w:eastAsia="Calibri" w:hAnsi="Calibri" w:cs="Times New Roman"/>
        </w:rPr>
        <w:t xml:space="preserve"> </w:t>
      </w:r>
      <w:r w:rsidRPr="00C62849">
        <w:rPr>
          <w:rFonts w:ascii="Times New Roman" w:eastAsia="Times New Roman" w:hAnsi="Times New Roman" w:cs="Times New Roman"/>
          <w:sz w:val="24"/>
          <w:szCs w:val="24"/>
          <w:lang w:eastAsia="lv-LV"/>
        </w:rPr>
        <w:t>sabiedriskas nozīmes objekti, kā arī darījuma iestāžu un komerciāla rakstura apbūve.</w:t>
      </w:r>
    </w:p>
    <w:p w:rsidR="00A133DF" w:rsidRPr="00C62849" w:rsidRDefault="00A133DF" w:rsidP="00A133DF">
      <w:pPr>
        <w:spacing w:after="0" w:line="240" w:lineRule="auto"/>
        <w:ind w:firstLine="720"/>
        <w:jc w:val="both"/>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Pirmpirkuma tiesīgo personu nav.</w:t>
      </w:r>
    </w:p>
    <w:p w:rsidR="00A133DF" w:rsidRPr="00C62849" w:rsidRDefault="00A916AF" w:rsidP="00A133D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Tālr. informācijai par izsoles norisi un iesniedzamajiem dokumentiem </w:t>
      </w:r>
      <w:r w:rsidR="00A133DF" w:rsidRPr="00C62849">
        <w:rPr>
          <w:rFonts w:ascii="Times New Roman" w:eastAsia="Times New Roman" w:hAnsi="Times New Roman" w:cs="Times New Roman"/>
          <w:sz w:val="24"/>
          <w:szCs w:val="24"/>
          <w:lang w:eastAsia="lv-LV"/>
        </w:rPr>
        <w:t>63497910</w:t>
      </w:r>
      <w:r>
        <w:rPr>
          <w:rFonts w:ascii="Times New Roman" w:eastAsia="Times New Roman" w:hAnsi="Times New Roman" w:cs="Times New Roman"/>
          <w:sz w:val="24"/>
          <w:szCs w:val="24"/>
          <w:lang w:eastAsia="lv-LV"/>
        </w:rPr>
        <w:t xml:space="preserve">. </w:t>
      </w:r>
      <w:r w:rsidR="00A133DF" w:rsidRPr="00C6284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Tālr.</w:t>
      </w:r>
      <w:r w:rsidR="00A133DF" w:rsidRPr="00C6284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informācijai </w:t>
      </w:r>
      <w:r w:rsidR="00A133DF" w:rsidRPr="00C62849">
        <w:rPr>
          <w:rFonts w:ascii="Times New Roman" w:eastAsia="Times New Roman" w:hAnsi="Times New Roman" w:cs="Times New Roman"/>
          <w:sz w:val="24"/>
          <w:szCs w:val="24"/>
          <w:lang w:eastAsia="lv-LV"/>
        </w:rPr>
        <w:t xml:space="preserve">par izsoles objektu </w:t>
      </w:r>
      <w:r>
        <w:rPr>
          <w:rFonts w:ascii="Times New Roman" w:eastAsia="Times New Roman" w:hAnsi="Times New Roman" w:cs="Times New Roman"/>
          <w:sz w:val="24"/>
          <w:szCs w:val="24"/>
          <w:lang w:eastAsia="lv-LV"/>
        </w:rPr>
        <w:t xml:space="preserve">un tā apskati </w:t>
      </w:r>
      <w:r w:rsidR="00900898" w:rsidRPr="00900898">
        <w:rPr>
          <w:rFonts w:ascii="Times New Roman" w:eastAsia="Times New Roman" w:hAnsi="Times New Roman" w:cs="Times New Roman"/>
          <w:sz w:val="24"/>
          <w:szCs w:val="24"/>
          <w:lang w:eastAsia="lv-LV"/>
        </w:rPr>
        <w:t>29176392</w:t>
      </w:r>
      <w:r w:rsidR="00A133DF" w:rsidRPr="00C62849">
        <w:rPr>
          <w:rFonts w:ascii="Times New Roman" w:eastAsia="Times New Roman" w:hAnsi="Times New Roman" w:cs="Times New Roman"/>
          <w:sz w:val="24"/>
          <w:szCs w:val="24"/>
          <w:lang w:eastAsia="lv-LV"/>
        </w:rPr>
        <w:t>.</w:t>
      </w:r>
    </w:p>
    <w:p w:rsidR="00A133DF" w:rsidRPr="00C62849" w:rsidRDefault="00A133DF" w:rsidP="00A133DF">
      <w:pPr>
        <w:spacing w:after="0" w:line="240" w:lineRule="auto"/>
        <w:jc w:val="both"/>
        <w:rPr>
          <w:rFonts w:ascii="Times New Roman" w:eastAsia="Times New Roman" w:hAnsi="Times New Roman" w:cs="Times New Roman"/>
          <w:sz w:val="24"/>
          <w:szCs w:val="24"/>
          <w:lang w:eastAsia="lv-LV"/>
        </w:rPr>
      </w:pPr>
    </w:p>
    <w:p w:rsidR="00A133DF" w:rsidRPr="00C62849" w:rsidRDefault="00A133DF" w:rsidP="00A133DF">
      <w:pPr>
        <w:spacing w:after="0" w:line="240" w:lineRule="auto"/>
        <w:jc w:val="both"/>
        <w:rPr>
          <w:rFonts w:ascii="Times New Roman" w:eastAsia="Times New Roman" w:hAnsi="Times New Roman" w:cs="Times New Roman"/>
          <w:sz w:val="24"/>
          <w:szCs w:val="24"/>
          <w:lang w:eastAsia="lv-LV"/>
        </w:rPr>
      </w:pPr>
    </w:p>
    <w:p w:rsidR="00A133DF" w:rsidRPr="00C62849" w:rsidRDefault="00A133DF" w:rsidP="00A133DF">
      <w:pPr>
        <w:spacing w:after="0" w:line="240" w:lineRule="auto"/>
        <w:jc w:val="both"/>
        <w:rPr>
          <w:rFonts w:ascii="Times New Roman" w:eastAsia="Times New Roman" w:hAnsi="Times New Roman" w:cs="Times New Roman"/>
          <w:sz w:val="24"/>
          <w:szCs w:val="24"/>
          <w:lang w:eastAsia="lv-LV"/>
        </w:rPr>
      </w:pPr>
    </w:p>
    <w:p w:rsidR="00A133DF" w:rsidRPr="00C62849" w:rsidRDefault="00A133DF" w:rsidP="00A133DF">
      <w:pPr>
        <w:spacing w:after="0" w:line="240" w:lineRule="auto"/>
        <w:jc w:val="both"/>
        <w:rPr>
          <w:rFonts w:ascii="Times New Roman" w:eastAsia="Times New Roman" w:hAnsi="Times New Roman" w:cs="Times New Roman"/>
          <w:sz w:val="24"/>
          <w:szCs w:val="24"/>
          <w:lang w:eastAsia="lv-LV"/>
        </w:rPr>
      </w:pPr>
    </w:p>
    <w:p w:rsidR="00A133DF" w:rsidRDefault="00A133DF" w:rsidP="00A133DF">
      <w:pPr>
        <w:jc w:val="both"/>
        <w:rPr>
          <w:rFonts w:ascii="Times New Roman" w:hAnsi="Times New Roman" w:cs="Times New Roman"/>
          <w:sz w:val="24"/>
          <w:szCs w:val="24"/>
        </w:rPr>
      </w:pPr>
    </w:p>
    <w:p w:rsidR="00A133DF" w:rsidRDefault="00A133DF" w:rsidP="00A133DF">
      <w:pPr>
        <w:jc w:val="both"/>
        <w:rPr>
          <w:rFonts w:ascii="Times New Roman" w:hAnsi="Times New Roman" w:cs="Times New Roman"/>
          <w:sz w:val="24"/>
          <w:szCs w:val="24"/>
        </w:rPr>
      </w:pPr>
    </w:p>
    <w:p w:rsidR="00A133DF" w:rsidRPr="00AA7704" w:rsidRDefault="00A133DF" w:rsidP="00A133DF">
      <w:pPr>
        <w:jc w:val="both"/>
        <w:rPr>
          <w:rFonts w:ascii="Times New Roman" w:hAnsi="Times New Roman" w:cs="Times New Roman"/>
          <w:sz w:val="24"/>
          <w:szCs w:val="24"/>
        </w:rPr>
      </w:pPr>
    </w:p>
    <w:p w:rsidR="00A133DF" w:rsidRPr="00AA7704" w:rsidRDefault="00A133DF" w:rsidP="00A133DF">
      <w:pPr>
        <w:jc w:val="both"/>
        <w:rPr>
          <w:rFonts w:ascii="Times New Roman" w:hAnsi="Times New Roman" w:cs="Times New Roman"/>
          <w:sz w:val="24"/>
          <w:szCs w:val="24"/>
        </w:rPr>
      </w:pPr>
    </w:p>
    <w:p w:rsidR="00A133DF" w:rsidRPr="00E84F7F" w:rsidRDefault="00A133DF" w:rsidP="00E84F7F">
      <w:pPr>
        <w:spacing w:after="0"/>
        <w:jc w:val="both"/>
        <w:rPr>
          <w:rFonts w:ascii="Times New Roman" w:hAnsi="Times New Roman" w:cs="Times New Roman"/>
        </w:rPr>
      </w:pPr>
    </w:p>
    <w:sectPr w:rsidR="00A133DF" w:rsidRPr="00E84F7F" w:rsidSect="002410EA">
      <w:pgSz w:w="11906" w:h="16838"/>
      <w:pgMar w:top="1135"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92" w:rsidRDefault="00823F92" w:rsidP="007F16F1">
      <w:pPr>
        <w:spacing w:after="0" w:line="240" w:lineRule="auto"/>
      </w:pPr>
      <w:r>
        <w:separator/>
      </w:r>
    </w:p>
  </w:endnote>
  <w:endnote w:type="continuationSeparator" w:id="0">
    <w:p w:rsidR="00823F92" w:rsidRDefault="00823F92" w:rsidP="007F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92" w:rsidRDefault="00823F92" w:rsidP="007F16F1">
      <w:pPr>
        <w:spacing w:after="0" w:line="240" w:lineRule="auto"/>
      </w:pPr>
      <w:r>
        <w:separator/>
      </w:r>
    </w:p>
  </w:footnote>
  <w:footnote w:type="continuationSeparator" w:id="0">
    <w:p w:rsidR="00823F92" w:rsidRDefault="00823F92" w:rsidP="007F1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581"/>
    <w:multiLevelType w:val="hybridMultilevel"/>
    <w:tmpl w:val="8156471C"/>
    <w:lvl w:ilvl="0" w:tplc="0426000F">
      <w:start w:val="1"/>
      <w:numFmt w:val="decimal"/>
      <w:lvlText w:val="%1."/>
      <w:lvlJc w:val="left"/>
      <w:pPr>
        <w:ind w:left="347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2D1ECB"/>
    <w:multiLevelType w:val="hybridMultilevel"/>
    <w:tmpl w:val="15A01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9D513D"/>
    <w:multiLevelType w:val="hybridMultilevel"/>
    <w:tmpl w:val="7300623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847C21"/>
    <w:multiLevelType w:val="hybridMultilevel"/>
    <w:tmpl w:val="499C47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67A76FE"/>
    <w:multiLevelType w:val="multilevel"/>
    <w:tmpl w:val="7F4648EE"/>
    <w:lvl w:ilvl="0">
      <w:start w:val="4"/>
      <w:numFmt w:val="decimal"/>
      <w:lvlText w:val="%1."/>
      <w:lvlJc w:val="left"/>
      <w:pPr>
        <w:tabs>
          <w:tab w:val="num" w:pos="928"/>
        </w:tabs>
        <w:ind w:left="928" w:hanging="360"/>
      </w:pPr>
      <w:rPr>
        <w:rFonts w:hint="default"/>
      </w:rPr>
    </w:lvl>
    <w:lvl w:ilvl="1">
      <w:start w:val="15"/>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nsid w:val="6139228B"/>
    <w:multiLevelType w:val="hybridMultilevel"/>
    <w:tmpl w:val="56F8D418"/>
    <w:lvl w:ilvl="0" w:tplc="73342E8E">
      <w:start w:val="4"/>
      <w:numFmt w:val="decimal"/>
      <w:lvlText w:val="%1."/>
      <w:lvlJc w:val="left"/>
      <w:pPr>
        <w:ind w:left="3479" w:hanging="360"/>
      </w:pPr>
      <w:rPr>
        <w:rFonts w:hint="default"/>
      </w:rPr>
    </w:lvl>
    <w:lvl w:ilvl="1" w:tplc="04260019" w:tentative="1">
      <w:start w:val="1"/>
      <w:numFmt w:val="lowerLetter"/>
      <w:lvlText w:val="%2."/>
      <w:lvlJc w:val="left"/>
      <w:pPr>
        <w:ind w:left="4199" w:hanging="360"/>
      </w:pPr>
    </w:lvl>
    <w:lvl w:ilvl="2" w:tplc="0426001B" w:tentative="1">
      <w:start w:val="1"/>
      <w:numFmt w:val="lowerRoman"/>
      <w:lvlText w:val="%3."/>
      <w:lvlJc w:val="right"/>
      <w:pPr>
        <w:ind w:left="4919" w:hanging="180"/>
      </w:pPr>
    </w:lvl>
    <w:lvl w:ilvl="3" w:tplc="0426000F" w:tentative="1">
      <w:start w:val="1"/>
      <w:numFmt w:val="decimal"/>
      <w:lvlText w:val="%4."/>
      <w:lvlJc w:val="left"/>
      <w:pPr>
        <w:ind w:left="5639" w:hanging="360"/>
      </w:pPr>
    </w:lvl>
    <w:lvl w:ilvl="4" w:tplc="04260019" w:tentative="1">
      <w:start w:val="1"/>
      <w:numFmt w:val="lowerLetter"/>
      <w:lvlText w:val="%5."/>
      <w:lvlJc w:val="left"/>
      <w:pPr>
        <w:ind w:left="6359" w:hanging="360"/>
      </w:pPr>
    </w:lvl>
    <w:lvl w:ilvl="5" w:tplc="0426001B" w:tentative="1">
      <w:start w:val="1"/>
      <w:numFmt w:val="lowerRoman"/>
      <w:lvlText w:val="%6."/>
      <w:lvlJc w:val="right"/>
      <w:pPr>
        <w:ind w:left="7079" w:hanging="180"/>
      </w:pPr>
    </w:lvl>
    <w:lvl w:ilvl="6" w:tplc="0426000F" w:tentative="1">
      <w:start w:val="1"/>
      <w:numFmt w:val="decimal"/>
      <w:lvlText w:val="%7."/>
      <w:lvlJc w:val="left"/>
      <w:pPr>
        <w:ind w:left="7799" w:hanging="360"/>
      </w:pPr>
    </w:lvl>
    <w:lvl w:ilvl="7" w:tplc="04260019" w:tentative="1">
      <w:start w:val="1"/>
      <w:numFmt w:val="lowerLetter"/>
      <w:lvlText w:val="%8."/>
      <w:lvlJc w:val="left"/>
      <w:pPr>
        <w:ind w:left="8519" w:hanging="360"/>
      </w:pPr>
    </w:lvl>
    <w:lvl w:ilvl="8" w:tplc="0426001B" w:tentative="1">
      <w:start w:val="1"/>
      <w:numFmt w:val="lowerRoman"/>
      <w:lvlText w:val="%9."/>
      <w:lvlJc w:val="right"/>
      <w:pPr>
        <w:ind w:left="9239" w:hanging="180"/>
      </w:pPr>
    </w:lvl>
  </w:abstractNum>
  <w:abstractNum w:abstractNumId="6">
    <w:nsid w:val="62C14811"/>
    <w:multiLevelType w:val="multilevel"/>
    <w:tmpl w:val="0024CDE2"/>
    <w:lvl w:ilvl="0">
      <w:start w:val="1"/>
      <w:numFmt w:val="upperRoman"/>
      <w:lvlText w:val="%1."/>
      <w:lvlJc w:val="left"/>
      <w:pPr>
        <w:ind w:left="370" w:hanging="370"/>
      </w:pPr>
      <w:rPr>
        <w:rFonts w:ascii="Times New Roman" w:eastAsia="Times New Roman" w:hAnsi="Times New Roman" w:cs="Times New Roman"/>
      </w:rPr>
    </w:lvl>
    <w:lvl w:ilvl="1">
      <w:start w:val="1"/>
      <w:numFmt w:val="decimal"/>
      <w:isLgl/>
      <w:lvlText w:val="%2."/>
      <w:lvlJc w:val="left"/>
      <w:pPr>
        <w:ind w:left="7051" w:hanging="671"/>
      </w:pPr>
      <w:rPr>
        <w:rFonts w:ascii="Times New Roman" w:eastAsia="Times New Roman" w:hAnsi="Times New Roman" w:cs="Times New Roman"/>
      </w:rPr>
    </w:lvl>
    <w:lvl w:ilvl="2">
      <w:start w:val="1"/>
      <w:numFmt w:val="decimal"/>
      <w:isLgl/>
      <w:lvlText w:val="%1.%2.%3."/>
      <w:lvlJc w:val="left"/>
      <w:pPr>
        <w:ind w:left="1391" w:hanging="1031"/>
      </w:pPr>
      <w:rPr>
        <w:rFonts w:hint="default"/>
      </w:rPr>
    </w:lvl>
    <w:lvl w:ilvl="3">
      <w:start w:val="1"/>
      <w:numFmt w:val="decimal"/>
      <w:isLgl/>
      <w:lvlText w:val="%1.%2.%3.%4."/>
      <w:lvlJc w:val="left"/>
      <w:pPr>
        <w:ind w:left="1391" w:hanging="1031"/>
      </w:pPr>
      <w:rPr>
        <w:rFonts w:hint="default"/>
      </w:rPr>
    </w:lvl>
    <w:lvl w:ilvl="4">
      <w:start w:val="1"/>
      <w:numFmt w:val="decimal"/>
      <w:isLgl/>
      <w:lvlText w:val="%1.%2.%3.%4.%5."/>
      <w:lvlJc w:val="left"/>
      <w:pPr>
        <w:ind w:left="1751" w:hanging="1391"/>
      </w:pPr>
      <w:rPr>
        <w:rFonts w:hint="default"/>
      </w:rPr>
    </w:lvl>
    <w:lvl w:ilvl="5">
      <w:start w:val="1"/>
      <w:numFmt w:val="decimal"/>
      <w:isLgl/>
      <w:lvlText w:val="%1.%2.%3.%4.%5.%6."/>
      <w:lvlJc w:val="left"/>
      <w:pPr>
        <w:ind w:left="1751" w:hanging="1391"/>
      </w:pPr>
      <w:rPr>
        <w:rFonts w:hint="default"/>
      </w:rPr>
    </w:lvl>
    <w:lvl w:ilvl="6">
      <w:start w:val="1"/>
      <w:numFmt w:val="decimal"/>
      <w:isLgl/>
      <w:lvlText w:val="%1.%2.%3.%4.%5.%6.%7."/>
      <w:lvlJc w:val="left"/>
      <w:pPr>
        <w:ind w:left="2111" w:hanging="1751"/>
      </w:pPr>
      <w:rPr>
        <w:rFonts w:hint="default"/>
      </w:rPr>
    </w:lvl>
    <w:lvl w:ilvl="7">
      <w:start w:val="1"/>
      <w:numFmt w:val="decimal"/>
      <w:isLgl/>
      <w:lvlText w:val="%1.%2.%3.%4.%5.%6.%7.%8."/>
      <w:lvlJc w:val="left"/>
      <w:pPr>
        <w:ind w:left="2111" w:hanging="1751"/>
      </w:pPr>
      <w:rPr>
        <w:rFonts w:hint="default"/>
      </w:rPr>
    </w:lvl>
    <w:lvl w:ilvl="8">
      <w:start w:val="1"/>
      <w:numFmt w:val="decimal"/>
      <w:isLgl/>
      <w:lvlText w:val="%1.%2.%3.%4.%5.%6.%7.%8.%9."/>
      <w:lvlJc w:val="left"/>
      <w:pPr>
        <w:ind w:left="2471" w:hanging="2111"/>
      </w:pPr>
      <w:rPr>
        <w:rFont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10"/>
    <w:rsid w:val="000439DC"/>
    <w:rsid w:val="00077B20"/>
    <w:rsid w:val="000934A3"/>
    <w:rsid w:val="0011165A"/>
    <w:rsid w:val="00145844"/>
    <w:rsid w:val="00157A75"/>
    <w:rsid w:val="001F5E10"/>
    <w:rsid w:val="00223F91"/>
    <w:rsid w:val="00233A90"/>
    <w:rsid w:val="002410EA"/>
    <w:rsid w:val="0030627F"/>
    <w:rsid w:val="00317C1C"/>
    <w:rsid w:val="0032042C"/>
    <w:rsid w:val="0037706F"/>
    <w:rsid w:val="003C3FE3"/>
    <w:rsid w:val="00433705"/>
    <w:rsid w:val="00507EF8"/>
    <w:rsid w:val="00523344"/>
    <w:rsid w:val="0059526B"/>
    <w:rsid w:val="005A6B43"/>
    <w:rsid w:val="005C00FF"/>
    <w:rsid w:val="005D533F"/>
    <w:rsid w:val="005E12D8"/>
    <w:rsid w:val="0060238D"/>
    <w:rsid w:val="00616204"/>
    <w:rsid w:val="00667F9C"/>
    <w:rsid w:val="006D3FB0"/>
    <w:rsid w:val="00717A12"/>
    <w:rsid w:val="0077441A"/>
    <w:rsid w:val="007F16F1"/>
    <w:rsid w:val="008209C2"/>
    <w:rsid w:val="00823F92"/>
    <w:rsid w:val="008C7656"/>
    <w:rsid w:val="008E3F3F"/>
    <w:rsid w:val="00900898"/>
    <w:rsid w:val="00930DDF"/>
    <w:rsid w:val="00944417"/>
    <w:rsid w:val="009C2D4C"/>
    <w:rsid w:val="00A133DF"/>
    <w:rsid w:val="00A167EE"/>
    <w:rsid w:val="00A916AF"/>
    <w:rsid w:val="00AA16DE"/>
    <w:rsid w:val="00AB6BB2"/>
    <w:rsid w:val="00AC386E"/>
    <w:rsid w:val="00B17A2F"/>
    <w:rsid w:val="00B4396E"/>
    <w:rsid w:val="00BB338B"/>
    <w:rsid w:val="00BD4F8D"/>
    <w:rsid w:val="00BE1714"/>
    <w:rsid w:val="00C6415C"/>
    <w:rsid w:val="00CB6D24"/>
    <w:rsid w:val="00D33E64"/>
    <w:rsid w:val="00D37AD7"/>
    <w:rsid w:val="00D53706"/>
    <w:rsid w:val="00E043F7"/>
    <w:rsid w:val="00E26631"/>
    <w:rsid w:val="00E50801"/>
    <w:rsid w:val="00E84F7F"/>
    <w:rsid w:val="00EA1E65"/>
    <w:rsid w:val="00EB169F"/>
    <w:rsid w:val="00EB33F0"/>
    <w:rsid w:val="00EE6884"/>
    <w:rsid w:val="00EF4406"/>
    <w:rsid w:val="00F16ED7"/>
    <w:rsid w:val="00F47769"/>
    <w:rsid w:val="00FB17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9"/>
    <w:qFormat/>
    <w:rsid w:val="002410EA"/>
    <w:pPr>
      <w:keepNext/>
      <w:spacing w:before="240" w:after="60"/>
      <w:outlineLvl w:val="0"/>
    </w:pPr>
    <w:rPr>
      <w:rFonts w:ascii="Arial" w:eastAsia="Times New Roman"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7706F"/>
    <w:pPr>
      <w:ind w:left="720"/>
      <w:contextualSpacing/>
    </w:pPr>
  </w:style>
  <w:style w:type="paragraph" w:styleId="Vresteksts">
    <w:name w:val="footnote text"/>
    <w:basedOn w:val="Parasts"/>
    <w:link w:val="VrestekstsRakstz"/>
    <w:uiPriority w:val="99"/>
    <w:semiHidden/>
    <w:unhideWhenUsed/>
    <w:rsid w:val="007F16F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F16F1"/>
    <w:rPr>
      <w:sz w:val="20"/>
      <w:szCs w:val="20"/>
    </w:rPr>
  </w:style>
  <w:style w:type="character" w:styleId="Vresatsauce">
    <w:name w:val="footnote reference"/>
    <w:basedOn w:val="Noklusjumarindkopasfonts"/>
    <w:uiPriority w:val="99"/>
    <w:semiHidden/>
    <w:unhideWhenUsed/>
    <w:rsid w:val="007F16F1"/>
    <w:rPr>
      <w:vertAlign w:val="superscript"/>
    </w:rPr>
  </w:style>
  <w:style w:type="character" w:styleId="Hipersaite">
    <w:name w:val="Hyperlink"/>
    <w:basedOn w:val="Noklusjumarindkopasfonts"/>
    <w:uiPriority w:val="99"/>
    <w:unhideWhenUsed/>
    <w:rsid w:val="00930DDF"/>
    <w:rPr>
      <w:color w:val="0000FF" w:themeColor="hyperlink"/>
      <w:u w:val="single"/>
    </w:rPr>
  </w:style>
  <w:style w:type="paragraph" w:styleId="Balonteksts">
    <w:name w:val="Balloon Text"/>
    <w:basedOn w:val="Parasts"/>
    <w:link w:val="BalontekstsRakstz"/>
    <w:uiPriority w:val="99"/>
    <w:semiHidden/>
    <w:unhideWhenUsed/>
    <w:rsid w:val="008C765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C7656"/>
    <w:rPr>
      <w:rFonts w:ascii="Tahoma" w:hAnsi="Tahoma" w:cs="Tahoma"/>
      <w:sz w:val="16"/>
      <w:szCs w:val="16"/>
    </w:rPr>
  </w:style>
  <w:style w:type="character" w:customStyle="1" w:styleId="Virsraksts1Rakstz">
    <w:name w:val="Virsraksts 1 Rakstz."/>
    <w:basedOn w:val="Noklusjumarindkopasfonts"/>
    <w:link w:val="Virsraksts1"/>
    <w:uiPriority w:val="99"/>
    <w:rsid w:val="002410EA"/>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9"/>
    <w:qFormat/>
    <w:rsid w:val="002410EA"/>
    <w:pPr>
      <w:keepNext/>
      <w:spacing w:before="240" w:after="60"/>
      <w:outlineLvl w:val="0"/>
    </w:pPr>
    <w:rPr>
      <w:rFonts w:ascii="Arial" w:eastAsia="Times New Roman"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7706F"/>
    <w:pPr>
      <w:ind w:left="720"/>
      <w:contextualSpacing/>
    </w:pPr>
  </w:style>
  <w:style w:type="paragraph" w:styleId="Vresteksts">
    <w:name w:val="footnote text"/>
    <w:basedOn w:val="Parasts"/>
    <w:link w:val="VrestekstsRakstz"/>
    <w:uiPriority w:val="99"/>
    <w:semiHidden/>
    <w:unhideWhenUsed/>
    <w:rsid w:val="007F16F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F16F1"/>
    <w:rPr>
      <w:sz w:val="20"/>
      <w:szCs w:val="20"/>
    </w:rPr>
  </w:style>
  <w:style w:type="character" w:styleId="Vresatsauce">
    <w:name w:val="footnote reference"/>
    <w:basedOn w:val="Noklusjumarindkopasfonts"/>
    <w:uiPriority w:val="99"/>
    <w:semiHidden/>
    <w:unhideWhenUsed/>
    <w:rsid w:val="007F16F1"/>
    <w:rPr>
      <w:vertAlign w:val="superscript"/>
    </w:rPr>
  </w:style>
  <w:style w:type="character" w:styleId="Hipersaite">
    <w:name w:val="Hyperlink"/>
    <w:basedOn w:val="Noklusjumarindkopasfonts"/>
    <w:uiPriority w:val="99"/>
    <w:unhideWhenUsed/>
    <w:rsid w:val="00930DDF"/>
    <w:rPr>
      <w:color w:val="0000FF" w:themeColor="hyperlink"/>
      <w:u w:val="single"/>
    </w:rPr>
  </w:style>
  <w:style w:type="paragraph" w:styleId="Balonteksts">
    <w:name w:val="Balloon Text"/>
    <w:basedOn w:val="Parasts"/>
    <w:link w:val="BalontekstsRakstz"/>
    <w:uiPriority w:val="99"/>
    <w:semiHidden/>
    <w:unhideWhenUsed/>
    <w:rsid w:val="008C765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C7656"/>
    <w:rPr>
      <w:rFonts w:ascii="Tahoma" w:hAnsi="Tahoma" w:cs="Tahoma"/>
      <w:sz w:val="16"/>
      <w:szCs w:val="16"/>
    </w:rPr>
  </w:style>
  <w:style w:type="character" w:customStyle="1" w:styleId="Virsraksts1Rakstz">
    <w:name w:val="Virsraksts 1 Rakstz."/>
    <w:basedOn w:val="Noklusjumarindkopasfonts"/>
    <w:link w:val="Virsraksts1"/>
    <w:uiPriority w:val="99"/>
    <w:rsid w:val="002410EA"/>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92134">
      <w:bodyDiv w:val="1"/>
      <w:marLeft w:val="0"/>
      <w:marRight w:val="0"/>
      <w:marTop w:val="0"/>
      <w:marBottom w:val="0"/>
      <w:divBdr>
        <w:top w:val="none" w:sz="0" w:space="0" w:color="auto"/>
        <w:left w:val="none" w:sz="0" w:space="0" w:color="auto"/>
        <w:bottom w:val="none" w:sz="0" w:space="0" w:color="auto"/>
        <w:right w:val="none" w:sz="0" w:space="0" w:color="auto"/>
      </w:divBdr>
    </w:div>
    <w:div w:id="1906066396">
      <w:bodyDiv w:val="1"/>
      <w:marLeft w:val="0"/>
      <w:marRight w:val="0"/>
      <w:marTop w:val="0"/>
      <w:marBottom w:val="0"/>
      <w:divBdr>
        <w:top w:val="none" w:sz="0" w:space="0" w:color="auto"/>
        <w:left w:val="none" w:sz="0" w:space="0" w:color="auto"/>
        <w:bottom w:val="none" w:sz="0" w:space="0" w:color="auto"/>
        <w:right w:val="none" w:sz="0" w:space="0" w:color="auto"/>
      </w:divBdr>
    </w:div>
    <w:div w:id="19335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iekul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ktors@priekulesnovad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ija.mickus@priekulesnovads.lv" TargetMode="External"/><Relationship Id="rId4" Type="http://schemas.microsoft.com/office/2007/relationships/stylesWithEffects" Target="stylesWithEffects.xml"/><Relationship Id="rId9" Type="http://schemas.openxmlformats.org/officeDocument/2006/relationships/hyperlink" Target="http://www.priekul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11E8-F22B-41A5-A95F-760BFCC0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17137</Words>
  <Characters>9769</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smikale</cp:lastModifiedBy>
  <cp:revision>2</cp:revision>
  <cp:lastPrinted>2017-06-21T12:46:00Z</cp:lastPrinted>
  <dcterms:created xsi:type="dcterms:W3CDTF">2017-07-14T13:02:00Z</dcterms:created>
  <dcterms:modified xsi:type="dcterms:W3CDTF">2017-07-14T13:02:00Z</dcterms:modified>
</cp:coreProperties>
</file>