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E69" w:rsidRPr="00BD2280" w:rsidRDefault="00901E69" w:rsidP="00901E69">
      <w:pPr>
        <w:jc w:val="right"/>
        <w:rPr>
          <w:i/>
          <w:sz w:val="24"/>
          <w:szCs w:val="24"/>
        </w:rPr>
      </w:pPr>
      <w:bookmarkStart w:id="0" w:name="_GoBack"/>
      <w:bookmarkEnd w:id="0"/>
      <w:proofErr w:type="spellStart"/>
      <w:r w:rsidRPr="00BD2280">
        <w:rPr>
          <w:i/>
          <w:sz w:val="24"/>
          <w:szCs w:val="24"/>
        </w:rPr>
        <w:t>Pielikums</w:t>
      </w:r>
      <w:proofErr w:type="spellEnd"/>
      <w:r w:rsidRPr="00BD2280">
        <w:rPr>
          <w:i/>
          <w:sz w:val="24"/>
          <w:szCs w:val="24"/>
        </w:rPr>
        <w:t xml:space="preserve"> </w:t>
      </w:r>
    </w:p>
    <w:p w:rsidR="00901E69" w:rsidRPr="00BD2280" w:rsidRDefault="00901E69" w:rsidP="00901E69">
      <w:pPr>
        <w:jc w:val="right"/>
        <w:rPr>
          <w:i/>
          <w:sz w:val="24"/>
          <w:szCs w:val="24"/>
        </w:rPr>
      </w:pPr>
      <w:proofErr w:type="spellStart"/>
      <w:r w:rsidRPr="00BD2280">
        <w:rPr>
          <w:i/>
          <w:sz w:val="24"/>
          <w:szCs w:val="24"/>
        </w:rPr>
        <w:t>Priekules</w:t>
      </w:r>
      <w:proofErr w:type="spellEnd"/>
      <w:r w:rsidRPr="00BD2280">
        <w:rPr>
          <w:i/>
          <w:sz w:val="24"/>
          <w:szCs w:val="24"/>
        </w:rPr>
        <w:t xml:space="preserve"> </w:t>
      </w:r>
      <w:proofErr w:type="spellStart"/>
      <w:r w:rsidRPr="00BD2280">
        <w:rPr>
          <w:i/>
          <w:sz w:val="24"/>
          <w:szCs w:val="24"/>
        </w:rPr>
        <w:t>novada</w:t>
      </w:r>
      <w:proofErr w:type="spellEnd"/>
      <w:r w:rsidRPr="00BD2280">
        <w:rPr>
          <w:i/>
          <w:sz w:val="24"/>
          <w:szCs w:val="24"/>
        </w:rPr>
        <w:t xml:space="preserve"> </w:t>
      </w:r>
      <w:proofErr w:type="spellStart"/>
      <w:r w:rsidRPr="00BD2280">
        <w:rPr>
          <w:i/>
          <w:sz w:val="24"/>
          <w:szCs w:val="24"/>
        </w:rPr>
        <w:t>pašvaldības</w:t>
      </w:r>
      <w:proofErr w:type="spellEnd"/>
      <w:r w:rsidRPr="00BD2280">
        <w:rPr>
          <w:i/>
          <w:sz w:val="24"/>
          <w:szCs w:val="24"/>
        </w:rPr>
        <w:t xml:space="preserve"> domes</w:t>
      </w:r>
    </w:p>
    <w:p w:rsidR="00901E69" w:rsidRPr="00BD2280" w:rsidRDefault="00901E69" w:rsidP="00901E69">
      <w:pPr>
        <w:jc w:val="right"/>
        <w:rPr>
          <w:i/>
          <w:sz w:val="24"/>
          <w:szCs w:val="24"/>
        </w:rPr>
      </w:pPr>
      <w:r w:rsidRPr="00BD2280">
        <w:rPr>
          <w:i/>
          <w:sz w:val="24"/>
          <w:szCs w:val="24"/>
        </w:rPr>
        <w:t>26.04.2018</w:t>
      </w:r>
      <w:proofErr w:type="gramStart"/>
      <w:r w:rsidRPr="00BD2280">
        <w:rPr>
          <w:i/>
          <w:sz w:val="24"/>
          <w:szCs w:val="24"/>
        </w:rPr>
        <w:t>.lēmumam</w:t>
      </w:r>
      <w:proofErr w:type="gramEnd"/>
      <w:r w:rsidRPr="00BD2280">
        <w:rPr>
          <w:i/>
          <w:sz w:val="24"/>
          <w:szCs w:val="24"/>
        </w:rPr>
        <w:t xml:space="preserve"> Nr.212 (prot.Nr.6)</w:t>
      </w:r>
    </w:p>
    <w:p w:rsidR="00492A99" w:rsidRPr="00D1425F" w:rsidRDefault="00492A99" w:rsidP="00492A99">
      <w:pPr>
        <w:pStyle w:val="Title"/>
        <w:ind w:left="0"/>
        <w:jc w:val="left"/>
        <w:rPr>
          <w:rFonts w:ascii="Times New Roman" w:hAnsi="Times New Roman" w:cs="Times New Roman"/>
          <w:sz w:val="22"/>
          <w:szCs w:val="22"/>
        </w:rPr>
      </w:pPr>
    </w:p>
    <w:p w:rsidR="00492A99" w:rsidRPr="00D1425F" w:rsidRDefault="00492A99" w:rsidP="00492A99">
      <w:pPr>
        <w:pStyle w:val="Title"/>
        <w:rPr>
          <w:rFonts w:ascii="Times New Roman" w:hAnsi="Times New Roman" w:cs="Times New Roman"/>
          <w:sz w:val="22"/>
          <w:szCs w:val="22"/>
        </w:rPr>
      </w:pPr>
      <w:r w:rsidRPr="00D1425F">
        <w:rPr>
          <w:rFonts w:ascii="Times New Roman" w:hAnsi="Times New Roman" w:cs="Times New Roman"/>
          <w:sz w:val="22"/>
          <w:szCs w:val="22"/>
        </w:rPr>
        <w:t>Sadarbības līgums Nr._______</w:t>
      </w:r>
    </w:p>
    <w:p w:rsidR="00492A99" w:rsidRPr="00D1425F" w:rsidRDefault="00492A99" w:rsidP="00492A99">
      <w:pPr>
        <w:ind w:left="720"/>
        <w:jc w:val="center"/>
        <w:rPr>
          <w:sz w:val="22"/>
          <w:szCs w:val="22"/>
          <w:lang w:val="lv-LV"/>
        </w:rPr>
      </w:pPr>
    </w:p>
    <w:p w:rsidR="00492A99" w:rsidRPr="00D1425F" w:rsidRDefault="00492A99" w:rsidP="00492A99">
      <w:pPr>
        <w:jc w:val="both"/>
        <w:rPr>
          <w:rFonts w:eastAsiaTheme="minorHAnsi"/>
          <w:sz w:val="22"/>
          <w:szCs w:val="22"/>
          <w:lang w:val="lv-LV"/>
        </w:rPr>
      </w:pPr>
      <w:r w:rsidRPr="00D1425F">
        <w:rPr>
          <w:rFonts w:eastAsiaTheme="minorHAnsi"/>
          <w:sz w:val="22"/>
          <w:szCs w:val="22"/>
          <w:lang w:val="lv-LV"/>
        </w:rPr>
        <w:t>Priekulē, 2018.gada ___.aprīlī.</w:t>
      </w:r>
    </w:p>
    <w:p w:rsidR="00492A99" w:rsidRPr="00D1425F" w:rsidRDefault="00492A99" w:rsidP="00492A99">
      <w:pPr>
        <w:jc w:val="both"/>
        <w:rPr>
          <w:rFonts w:eastAsiaTheme="minorHAnsi"/>
          <w:sz w:val="22"/>
          <w:szCs w:val="22"/>
          <w:lang w:val="lv-LV"/>
        </w:rPr>
      </w:pPr>
    </w:p>
    <w:p w:rsidR="00492A99" w:rsidRPr="00D1425F" w:rsidRDefault="00492A99" w:rsidP="00492A99">
      <w:pPr>
        <w:ind w:firstLine="720"/>
        <w:jc w:val="both"/>
        <w:rPr>
          <w:rFonts w:eastAsiaTheme="minorHAnsi"/>
          <w:sz w:val="22"/>
          <w:szCs w:val="22"/>
          <w:lang w:val="lv-LV"/>
        </w:rPr>
      </w:pPr>
      <w:r w:rsidRPr="00D1425F">
        <w:rPr>
          <w:rFonts w:eastAsiaTheme="minorHAnsi"/>
          <w:b/>
          <w:sz w:val="22"/>
          <w:szCs w:val="22"/>
          <w:lang w:val="lv-LV"/>
        </w:rPr>
        <w:t xml:space="preserve">Priekules novada pašvaldība, </w:t>
      </w:r>
      <w:r w:rsidRPr="00D1425F">
        <w:rPr>
          <w:rFonts w:eastAsiaTheme="minorHAnsi"/>
          <w:sz w:val="22"/>
          <w:szCs w:val="22"/>
          <w:lang w:val="lv-LV"/>
        </w:rPr>
        <w:t>reģ. Nr. 90000031601, juridiskā adrese: Saules iela 1, Priekule, Priekules novads, LV 3434, kuru pārstāv domes priekšsēdētāja Vija Jablonska, kas darbojas saskaņā ar likumu “Par pašvaldībām” un Priekules novada pašvaldības nolikumu, no vienas puses,</w:t>
      </w:r>
    </w:p>
    <w:p w:rsidR="00492A99" w:rsidRPr="00D1425F" w:rsidRDefault="00492A99" w:rsidP="00492A99">
      <w:pPr>
        <w:ind w:firstLine="720"/>
        <w:jc w:val="both"/>
        <w:rPr>
          <w:rFonts w:eastAsiaTheme="minorHAnsi"/>
          <w:sz w:val="22"/>
          <w:szCs w:val="22"/>
          <w:lang w:val="lv-LV"/>
        </w:rPr>
      </w:pPr>
      <w:r w:rsidRPr="00D1425F">
        <w:rPr>
          <w:rFonts w:eastAsiaTheme="minorHAnsi"/>
          <w:sz w:val="22"/>
          <w:szCs w:val="22"/>
          <w:lang w:val="lv-LV"/>
        </w:rPr>
        <w:t>un</w:t>
      </w:r>
    </w:p>
    <w:p w:rsidR="00492A99" w:rsidRPr="00D1425F" w:rsidRDefault="00492A99" w:rsidP="00492A99">
      <w:pPr>
        <w:ind w:firstLine="720"/>
        <w:jc w:val="both"/>
        <w:rPr>
          <w:rFonts w:eastAsiaTheme="minorHAnsi"/>
          <w:sz w:val="22"/>
          <w:szCs w:val="22"/>
          <w:lang w:val="lv-LV"/>
        </w:rPr>
      </w:pPr>
      <w:r w:rsidRPr="00D1425F">
        <w:rPr>
          <w:rFonts w:eastAsiaTheme="minorHAnsi"/>
          <w:b/>
          <w:sz w:val="22"/>
          <w:szCs w:val="22"/>
          <w:lang w:val="lv-LV"/>
        </w:rPr>
        <w:t xml:space="preserve">Vaiņodes novada </w:t>
      </w:r>
      <w:r>
        <w:rPr>
          <w:rFonts w:eastAsiaTheme="minorHAnsi"/>
          <w:b/>
          <w:sz w:val="22"/>
          <w:szCs w:val="22"/>
          <w:lang w:val="lv-LV"/>
        </w:rPr>
        <w:t>pašvaldība</w:t>
      </w:r>
      <w:r w:rsidRPr="00D1425F">
        <w:rPr>
          <w:rFonts w:eastAsiaTheme="minorHAnsi"/>
          <w:sz w:val="22"/>
          <w:szCs w:val="22"/>
          <w:lang w:val="lv-LV"/>
        </w:rPr>
        <w:t>, reģ. Nr. 90000059071, juridiskā adrese: Raiņa iela 23A, Vaiņode, Vaiņodes novads, LV 34354, kuru pārstāv  domes priekšsēdētājs Visvaldis Jansons, kas darbojas saskaņā ar likumu “Par pašvaldībām” un Vaiņodes novada pašvaldības nolikumu, no otras puses,</w:t>
      </w:r>
    </w:p>
    <w:p w:rsidR="00492A99" w:rsidRPr="00D1425F" w:rsidRDefault="00492A99" w:rsidP="00492A99">
      <w:pPr>
        <w:ind w:firstLine="720"/>
        <w:jc w:val="both"/>
        <w:rPr>
          <w:sz w:val="22"/>
          <w:szCs w:val="22"/>
        </w:rPr>
      </w:pPr>
      <w:proofErr w:type="spellStart"/>
      <w:proofErr w:type="gramStart"/>
      <w:r w:rsidRPr="00D1425F">
        <w:rPr>
          <w:sz w:val="22"/>
          <w:szCs w:val="22"/>
        </w:rPr>
        <w:t>katra</w:t>
      </w:r>
      <w:proofErr w:type="spellEnd"/>
      <w:proofErr w:type="gramEnd"/>
      <w:r w:rsidRPr="00D1425F">
        <w:rPr>
          <w:sz w:val="22"/>
          <w:szCs w:val="22"/>
        </w:rPr>
        <w:t xml:space="preserve"> </w:t>
      </w:r>
      <w:proofErr w:type="spellStart"/>
      <w:r w:rsidRPr="00D1425F">
        <w:rPr>
          <w:sz w:val="22"/>
          <w:szCs w:val="22"/>
        </w:rPr>
        <w:t>atsevišķi</w:t>
      </w:r>
      <w:proofErr w:type="spellEnd"/>
      <w:r w:rsidRPr="00D1425F">
        <w:rPr>
          <w:sz w:val="22"/>
          <w:szCs w:val="22"/>
        </w:rPr>
        <w:t xml:space="preserve"> </w:t>
      </w:r>
      <w:proofErr w:type="spellStart"/>
      <w:r w:rsidRPr="00D1425F">
        <w:rPr>
          <w:sz w:val="22"/>
          <w:szCs w:val="22"/>
        </w:rPr>
        <w:t>saukta</w:t>
      </w:r>
      <w:proofErr w:type="spellEnd"/>
      <w:r w:rsidRPr="00D1425F">
        <w:rPr>
          <w:sz w:val="22"/>
          <w:szCs w:val="22"/>
        </w:rPr>
        <w:t xml:space="preserve"> - </w:t>
      </w:r>
      <w:proofErr w:type="spellStart"/>
      <w:r w:rsidRPr="00D1425F">
        <w:rPr>
          <w:sz w:val="22"/>
          <w:szCs w:val="22"/>
        </w:rPr>
        <w:t>pašvaldība</w:t>
      </w:r>
      <w:proofErr w:type="spellEnd"/>
      <w:r w:rsidRPr="00D1425F">
        <w:rPr>
          <w:sz w:val="22"/>
          <w:szCs w:val="22"/>
        </w:rPr>
        <w:t xml:space="preserve">, abas </w:t>
      </w:r>
      <w:proofErr w:type="spellStart"/>
      <w:r w:rsidRPr="00D1425F">
        <w:rPr>
          <w:sz w:val="22"/>
          <w:szCs w:val="22"/>
        </w:rPr>
        <w:t>kopā</w:t>
      </w:r>
      <w:proofErr w:type="spellEnd"/>
      <w:r w:rsidRPr="00D1425F">
        <w:rPr>
          <w:sz w:val="22"/>
          <w:szCs w:val="22"/>
        </w:rPr>
        <w:t xml:space="preserve"> – </w:t>
      </w:r>
      <w:proofErr w:type="spellStart"/>
      <w:r w:rsidRPr="00D1425F">
        <w:rPr>
          <w:sz w:val="22"/>
          <w:szCs w:val="22"/>
        </w:rPr>
        <w:t>pašvaldības</w:t>
      </w:r>
      <w:proofErr w:type="spellEnd"/>
      <w:r w:rsidRPr="00D1425F">
        <w:rPr>
          <w:sz w:val="22"/>
          <w:szCs w:val="22"/>
        </w:rPr>
        <w:t xml:space="preserve">, </w:t>
      </w:r>
    </w:p>
    <w:p w:rsidR="00492A99" w:rsidRPr="00D1425F" w:rsidRDefault="00492A99" w:rsidP="00492A99">
      <w:pPr>
        <w:pStyle w:val="BodyTextIndent2"/>
        <w:ind w:right="0" w:firstLine="0"/>
        <w:rPr>
          <w:rFonts w:ascii="Times New Roman" w:hAnsi="Times New Roman" w:cs="Times New Roman"/>
          <w:sz w:val="22"/>
          <w:szCs w:val="22"/>
        </w:rPr>
      </w:pPr>
      <w:r w:rsidRPr="00D1425F">
        <w:rPr>
          <w:rFonts w:ascii="Times New Roman" w:hAnsi="Times New Roman" w:cs="Times New Roman"/>
          <w:sz w:val="22"/>
          <w:szCs w:val="22"/>
        </w:rPr>
        <w:t>pamatojoties uz Valsts pārvaldes iekārtas likuma 61.panta pirmo un otro daļu, likuma „Par pašvaldībām” 15.panta pirmās daļas 5.punktu, Tūrisma likuma</w:t>
      </w:r>
      <w:r w:rsidRPr="00D1425F"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  <w:r w:rsidRPr="00D1425F">
        <w:rPr>
          <w:rFonts w:ascii="Times New Roman" w:hAnsi="Times New Roman" w:cs="Times New Roman"/>
          <w:sz w:val="22"/>
          <w:szCs w:val="22"/>
        </w:rPr>
        <w:t>8.pantu, noslēdz sekojoša satura Sadarbības līgumu:</w:t>
      </w:r>
    </w:p>
    <w:p w:rsidR="00492A99" w:rsidRPr="00D1425F" w:rsidRDefault="00492A99" w:rsidP="00492A99">
      <w:pPr>
        <w:pStyle w:val="BodyTextIndent2"/>
        <w:ind w:right="0" w:firstLine="0"/>
        <w:rPr>
          <w:rFonts w:ascii="Times New Roman" w:hAnsi="Times New Roman" w:cs="Times New Roman"/>
          <w:sz w:val="22"/>
          <w:szCs w:val="22"/>
        </w:rPr>
      </w:pPr>
    </w:p>
    <w:p w:rsidR="00492A99" w:rsidRPr="00D1425F" w:rsidRDefault="00492A99" w:rsidP="00492A99">
      <w:pPr>
        <w:pStyle w:val="BodyTextIndent2"/>
        <w:ind w:right="0" w:firstLine="0"/>
        <w:rPr>
          <w:rFonts w:ascii="Times New Roman" w:hAnsi="Times New Roman" w:cs="Times New Roman"/>
          <w:sz w:val="22"/>
          <w:szCs w:val="22"/>
        </w:rPr>
      </w:pPr>
      <w:r w:rsidRPr="00D1425F">
        <w:rPr>
          <w:rFonts w:ascii="Times New Roman" w:hAnsi="Times New Roman" w:cs="Times New Roman"/>
          <w:sz w:val="22"/>
          <w:szCs w:val="22"/>
        </w:rPr>
        <w:t>1.Pašvaldības vienojas par kopīgu sadarbību, lai veicinātu tūrisma attīstību Priekules un Vaiņodes novadu administratīvajās teritorijās.</w:t>
      </w:r>
    </w:p>
    <w:p w:rsidR="00492A99" w:rsidRPr="00D1425F" w:rsidRDefault="00492A99" w:rsidP="00492A99">
      <w:pPr>
        <w:pStyle w:val="BodyTextIndent2"/>
        <w:ind w:right="0" w:firstLine="0"/>
        <w:rPr>
          <w:rFonts w:ascii="Times New Roman" w:hAnsi="Times New Roman" w:cs="Times New Roman"/>
          <w:sz w:val="22"/>
          <w:szCs w:val="22"/>
        </w:rPr>
      </w:pPr>
      <w:r w:rsidRPr="00D1425F">
        <w:rPr>
          <w:rFonts w:ascii="Times New Roman" w:hAnsi="Times New Roman" w:cs="Times New Roman"/>
          <w:sz w:val="22"/>
          <w:szCs w:val="22"/>
        </w:rPr>
        <w:t>2.Pašvaldības deleģē savus darbiniekus tūrisma jomā koordinēt sadarbību:</w:t>
      </w:r>
    </w:p>
    <w:p w:rsidR="00492A99" w:rsidRPr="00D1425F" w:rsidRDefault="00492A99" w:rsidP="00492A99">
      <w:pPr>
        <w:pStyle w:val="BodyTextIndent2"/>
        <w:ind w:right="0" w:firstLine="0"/>
        <w:rPr>
          <w:rFonts w:ascii="Times New Roman" w:hAnsi="Times New Roman" w:cs="Times New Roman"/>
          <w:sz w:val="22"/>
          <w:szCs w:val="22"/>
        </w:rPr>
      </w:pPr>
      <w:r w:rsidRPr="00D1425F">
        <w:rPr>
          <w:rFonts w:ascii="Times New Roman" w:hAnsi="Times New Roman" w:cs="Times New Roman"/>
          <w:sz w:val="22"/>
          <w:szCs w:val="22"/>
        </w:rPr>
        <w:t>2.1.regulāri abpusēji sniegt informāciju par plānotajiem pasākumiem katrā pašvaldībā;</w:t>
      </w:r>
    </w:p>
    <w:p w:rsidR="00492A99" w:rsidRPr="00D1425F" w:rsidRDefault="00492A99" w:rsidP="00492A99">
      <w:pPr>
        <w:pStyle w:val="BodyTextIndent2"/>
        <w:ind w:right="0" w:firstLine="0"/>
        <w:rPr>
          <w:rFonts w:ascii="Times New Roman" w:hAnsi="Times New Roman" w:cs="Times New Roman"/>
          <w:sz w:val="22"/>
          <w:szCs w:val="22"/>
        </w:rPr>
      </w:pPr>
      <w:r w:rsidRPr="00D1425F">
        <w:rPr>
          <w:rFonts w:ascii="Times New Roman" w:hAnsi="Times New Roman" w:cs="Times New Roman"/>
          <w:sz w:val="22"/>
          <w:szCs w:val="22"/>
        </w:rPr>
        <w:t xml:space="preserve">2.2.organizēt un izstrādāt ikgadēju kopīgu rīcības plānu - organizējot kopīgus pasākumus un mārketinga aktivitātes; </w:t>
      </w:r>
    </w:p>
    <w:p w:rsidR="00492A99" w:rsidRPr="00D1425F" w:rsidRDefault="00492A99" w:rsidP="00492A99">
      <w:pPr>
        <w:pStyle w:val="BodyTextIndent2"/>
        <w:ind w:right="0" w:firstLine="0"/>
        <w:rPr>
          <w:rFonts w:ascii="Times New Roman" w:hAnsi="Times New Roman" w:cs="Times New Roman"/>
          <w:sz w:val="22"/>
          <w:szCs w:val="22"/>
        </w:rPr>
      </w:pPr>
      <w:r w:rsidRPr="00D1425F">
        <w:rPr>
          <w:rFonts w:ascii="Times New Roman" w:hAnsi="Times New Roman" w:cs="Times New Roman"/>
          <w:sz w:val="22"/>
          <w:szCs w:val="22"/>
        </w:rPr>
        <w:t>2.3.veidot kopīgu publicitāti;</w:t>
      </w:r>
    </w:p>
    <w:p w:rsidR="00492A99" w:rsidRPr="00D1425F" w:rsidRDefault="00492A99" w:rsidP="00492A99">
      <w:pPr>
        <w:pStyle w:val="BodyTextIndent2"/>
        <w:ind w:right="0" w:firstLine="0"/>
        <w:rPr>
          <w:rFonts w:ascii="Times New Roman" w:hAnsi="Times New Roman" w:cs="Times New Roman"/>
          <w:sz w:val="22"/>
          <w:szCs w:val="22"/>
        </w:rPr>
      </w:pPr>
      <w:r w:rsidRPr="00D1425F">
        <w:rPr>
          <w:rFonts w:ascii="Times New Roman" w:hAnsi="Times New Roman" w:cs="Times New Roman"/>
          <w:sz w:val="22"/>
          <w:szCs w:val="22"/>
        </w:rPr>
        <w:t>2.4.kopīgi piedalīties investīciju projektos;</w:t>
      </w:r>
    </w:p>
    <w:p w:rsidR="00492A99" w:rsidRPr="00D1425F" w:rsidRDefault="00492A99" w:rsidP="00492A99">
      <w:pPr>
        <w:pStyle w:val="BodyTextIndent2"/>
        <w:ind w:right="0" w:firstLine="0"/>
        <w:rPr>
          <w:rFonts w:ascii="Times New Roman" w:hAnsi="Times New Roman" w:cs="Times New Roman"/>
          <w:sz w:val="22"/>
          <w:szCs w:val="22"/>
        </w:rPr>
      </w:pPr>
      <w:r w:rsidRPr="00D1425F">
        <w:rPr>
          <w:rFonts w:ascii="Times New Roman" w:hAnsi="Times New Roman" w:cs="Times New Roman"/>
          <w:sz w:val="22"/>
          <w:szCs w:val="22"/>
        </w:rPr>
        <w:t>2.5.sadarboties ar katra novada uzņēmējiem tūrisma jomā.</w:t>
      </w:r>
    </w:p>
    <w:p w:rsidR="00492A99" w:rsidRPr="00D1425F" w:rsidRDefault="00492A99" w:rsidP="00492A99">
      <w:pPr>
        <w:pStyle w:val="BodyTextIndent2"/>
        <w:ind w:right="0" w:firstLine="0"/>
        <w:rPr>
          <w:rFonts w:ascii="Times New Roman" w:hAnsi="Times New Roman" w:cs="Times New Roman"/>
          <w:sz w:val="22"/>
          <w:szCs w:val="22"/>
        </w:rPr>
      </w:pPr>
      <w:r w:rsidRPr="00D1425F">
        <w:rPr>
          <w:rFonts w:ascii="Times New Roman" w:hAnsi="Times New Roman" w:cs="Times New Roman"/>
          <w:sz w:val="22"/>
          <w:szCs w:val="22"/>
        </w:rPr>
        <w:t>3.Pašvaldības kā prioritāro uzdevumu veiksmīgai sadarbībai nosaka kopīgu gājēju, velo un auto tūrisma maršrutu izstrādi.</w:t>
      </w:r>
    </w:p>
    <w:p w:rsidR="00492A99" w:rsidRPr="00D1425F" w:rsidRDefault="00492A99" w:rsidP="00492A99">
      <w:pPr>
        <w:pStyle w:val="BodyTextIndent2"/>
        <w:ind w:right="0" w:firstLine="0"/>
        <w:rPr>
          <w:rFonts w:ascii="Times New Roman" w:hAnsi="Times New Roman" w:cs="Times New Roman"/>
          <w:sz w:val="22"/>
          <w:szCs w:val="22"/>
        </w:rPr>
      </w:pPr>
      <w:r w:rsidRPr="00D1425F">
        <w:rPr>
          <w:rFonts w:ascii="Times New Roman" w:hAnsi="Times New Roman" w:cs="Times New Roman"/>
          <w:sz w:val="22"/>
          <w:szCs w:val="22"/>
        </w:rPr>
        <w:t>4.Kopīgā sadarbība neietver noteiktus finansiālus norēķinus, bet katra konkrēta investīciju projekta gadījumā pašvaldības pieņem lēmumu par dalību projektā, nosakot nepieciešamo finansējumu.</w:t>
      </w:r>
    </w:p>
    <w:p w:rsidR="00492A99" w:rsidRPr="00D1425F" w:rsidRDefault="00492A99" w:rsidP="00492A99">
      <w:pPr>
        <w:pStyle w:val="BodyTextIndent2"/>
        <w:ind w:right="0" w:firstLine="0"/>
        <w:rPr>
          <w:rFonts w:ascii="Times New Roman" w:hAnsi="Times New Roman" w:cs="Times New Roman"/>
          <w:sz w:val="22"/>
          <w:szCs w:val="22"/>
        </w:rPr>
      </w:pPr>
      <w:r w:rsidRPr="00D1425F">
        <w:rPr>
          <w:rFonts w:ascii="Times New Roman" w:hAnsi="Times New Roman" w:cs="Times New Roman"/>
          <w:sz w:val="22"/>
          <w:szCs w:val="22"/>
        </w:rPr>
        <w:t>5. Saistībā ar šo sadarbības līgumu pašvaldības vadības līmenī tiekas ne retāk kā vienu reizi gadā, lai izstrādātu kopīgu stratēģiju un izvērtētu paveikto.</w:t>
      </w:r>
    </w:p>
    <w:p w:rsidR="00492A99" w:rsidRPr="00D1425F" w:rsidRDefault="00492A99" w:rsidP="00492A99">
      <w:pPr>
        <w:pStyle w:val="BodyTextIndent2"/>
        <w:ind w:right="0" w:firstLine="0"/>
        <w:rPr>
          <w:rFonts w:ascii="Times New Roman" w:hAnsi="Times New Roman" w:cs="Times New Roman"/>
          <w:sz w:val="22"/>
          <w:szCs w:val="22"/>
        </w:rPr>
      </w:pPr>
      <w:r w:rsidRPr="00D1425F">
        <w:rPr>
          <w:rFonts w:ascii="Times New Roman" w:hAnsi="Times New Roman" w:cs="Times New Roman"/>
          <w:sz w:val="22"/>
          <w:szCs w:val="22"/>
        </w:rPr>
        <w:t>6.Katra no pašvaldībām ir tiesīga vienpusēji atkāpties no šī līguma, rakstiski par to informējot otru pusi 2 (divus) mēnešus iepriekš.</w:t>
      </w:r>
    </w:p>
    <w:p w:rsidR="00492A99" w:rsidRPr="00D1425F" w:rsidRDefault="00492A99" w:rsidP="00492A99">
      <w:pPr>
        <w:pStyle w:val="BodyTextIndent2"/>
        <w:ind w:right="0" w:firstLine="0"/>
        <w:rPr>
          <w:rFonts w:ascii="Times New Roman" w:hAnsi="Times New Roman" w:cs="Times New Roman"/>
          <w:sz w:val="22"/>
          <w:szCs w:val="22"/>
        </w:rPr>
      </w:pPr>
      <w:r w:rsidRPr="00D1425F">
        <w:rPr>
          <w:rFonts w:ascii="Times New Roman" w:hAnsi="Times New Roman" w:cs="Times New Roman"/>
          <w:sz w:val="22"/>
          <w:szCs w:val="22"/>
        </w:rPr>
        <w:t>7.Līgums noslēgts uz nenoteiktu laiku un ir spēkā ar parakstīšanas brīdi.</w:t>
      </w:r>
    </w:p>
    <w:p w:rsidR="00492A99" w:rsidRPr="00D1425F" w:rsidRDefault="00492A99" w:rsidP="00492A99">
      <w:pPr>
        <w:pStyle w:val="BodyTextIndent2"/>
        <w:ind w:right="0" w:firstLine="0"/>
        <w:rPr>
          <w:rFonts w:ascii="Times New Roman" w:hAnsi="Times New Roman" w:cs="Times New Roman"/>
          <w:sz w:val="22"/>
          <w:szCs w:val="22"/>
        </w:rPr>
      </w:pPr>
      <w:r w:rsidRPr="00D1425F">
        <w:rPr>
          <w:rFonts w:ascii="Times New Roman" w:hAnsi="Times New Roman" w:cs="Times New Roman"/>
          <w:sz w:val="22"/>
          <w:szCs w:val="22"/>
        </w:rPr>
        <w:t>8.Līgums noslēgts divos eksemplāros – pa vienam eksemplāram katrai pusei.</w:t>
      </w:r>
    </w:p>
    <w:p w:rsidR="00492A99" w:rsidRPr="00D1425F" w:rsidRDefault="00492A99" w:rsidP="00492A99">
      <w:pPr>
        <w:jc w:val="both"/>
        <w:rPr>
          <w:sz w:val="22"/>
          <w:szCs w:val="22"/>
          <w:lang w:val="lv-LV"/>
        </w:rPr>
      </w:pPr>
    </w:p>
    <w:p w:rsidR="00492A99" w:rsidRDefault="00492A99" w:rsidP="00492A99">
      <w:pPr>
        <w:ind w:right="-874"/>
        <w:jc w:val="both"/>
        <w:rPr>
          <w:sz w:val="22"/>
          <w:szCs w:val="22"/>
          <w:lang w:val="lv-LV"/>
        </w:rPr>
      </w:pPr>
      <w:r>
        <w:rPr>
          <w:sz w:val="22"/>
          <w:szCs w:val="22"/>
          <w:lang w:val="lv-LV"/>
        </w:rPr>
        <w:t>Paraksti:</w:t>
      </w:r>
    </w:p>
    <w:p w:rsidR="00492A99" w:rsidRDefault="00492A99" w:rsidP="00492A99">
      <w:pPr>
        <w:ind w:right="-874"/>
        <w:jc w:val="both"/>
        <w:rPr>
          <w:sz w:val="22"/>
          <w:szCs w:val="22"/>
          <w:lang w:val="lv-LV"/>
        </w:rPr>
      </w:pPr>
      <w:r>
        <w:rPr>
          <w:sz w:val="22"/>
          <w:szCs w:val="22"/>
          <w:lang w:val="lv-LV"/>
        </w:rPr>
        <w:t>Priekules novada pašvaldība</w:t>
      </w:r>
      <w:r>
        <w:rPr>
          <w:sz w:val="22"/>
          <w:szCs w:val="22"/>
          <w:lang w:val="lv-LV"/>
        </w:rPr>
        <w:tab/>
      </w:r>
      <w:r>
        <w:rPr>
          <w:sz w:val="22"/>
          <w:szCs w:val="22"/>
          <w:lang w:val="lv-LV"/>
        </w:rPr>
        <w:tab/>
      </w:r>
      <w:r>
        <w:rPr>
          <w:sz w:val="22"/>
          <w:szCs w:val="22"/>
          <w:lang w:val="lv-LV"/>
        </w:rPr>
        <w:tab/>
      </w:r>
      <w:r>
        <w:rPr>
          <w:sz w:val="22"/>
          <w:szCs w:val="22"/>
          <w:lang w:val="lv-LV"/>
        </w:rPr>
        <w:tab/>
        <w:t>Vaiņodes novada pašvaldība</w:t>
      </w:r>
    </w:p>
    <w:p w:rsidR="00492A99" w:rsidRDefault="00492A99" w:rsidP="00492A99">
      <w:pPr>
        <w:ind w:right="-874"/>
        <w:jc w:val="both"/>
        <w:rPr>
          <w:sz w:val="22"/>
          <w:szCs w:val="22"/>
          <w:lang w:val="lv-LV"/>
        </w:rPr>
      </w:pPr>
    </w:p>
    <w:p w:rsidR="00492A99" w:rsidRDefault="00492A99" w:rsidP="00492A99">
      <w:pPr>
        <w:ind w:right="-874"/>
        <w:jc w:val="both"/>
        <w:rPr>
          <w:sz w:val="22"/>
          <w:szCs w:val="22"/>
          <w:lang w:val="lv-LV"/>
        </w:rPr>
      </w:pPr>
      <w:r>
        <w:rPr>
          <w:sz w:val="22"/>
          <w:szCs w:val="22"/>
          <w:lang w:val="lv-LV"/>
        </w:rPr>
        <w:t>___________________________</w:t>
      </w:r>
      <w:r>
        <w:rPr>
          <w:sz w:val="22"/>
          <w:szCs w:val="22"/>
          <w:lang w:val="lv-LV"/>
        </w:rPr>
        <w:tab/>
      </w:r>
      <w:r>
        <w:rPr>
          <w:sz w:val="22"/>
          <w:szCs w:val="22"/>
          <w:lang w:val="lv-LV"/>
        </w:rPr>
        <w:tab/>
      </w:r>
      <w:r>
        <w:rPr>
          <w:sz w:val="22"/>
          <w:szCs w:val="22"/>
          <w:lang w:val="lv-LV"/>
        </w:rPr>
        <w:tab/>
        <w:t>_________________________</w:t>
      </w:r>
    </w:p>
    <w:p w:rsidR="00492A99" w:rsidRDefault="00492A99" w:rsidP="00492A99">
      <w:pPr>
        <w:ind w:right="-874"/>
        <w:jc w:val="both"/>
        <w:rPr>
          <w:sz w:val="22"/>
          <w:szCs w:val="22"/>
          <w:lang w:val="lv-LV"/>
        </w:rPr>
      </w:pPr>
      <w:r>
        <w:rPr>
          <w:sz w:val="22"/>
          <w:szCs w:val="22"/>
          <w:lang w:val="lv-LV"/>
        </w:rPr>
        <w:t>Vija Jablonska</w:t>
      </w:r>
      <w:r>
        <w:rPr>
          <w:sz w:val="22"/>
          <w:szCs w:val="22"/>
          <w:lang w:val="lv-LV"/>
        </w:rPr>
        <w:tab/>
      </w:r>
      <w:r>
        <w:rPr>
          <w:sz w:val="22"/>
          <w:szCs w:val="22"/>
          <w:lang w:val="lv-LV"/>
        </w:rPr>
        <w:tab/>
      </w:r>
      <w:r>
        <w:rPr>
          <w:sz w:val="22"/>
          <w:szCs w:val="22"/>
          <w:lang w:val="lv-LV"/>
        </w:rPr>
        <w:tab/>
      </w:r>
      <w:r>
        <w:rPr>
          <w:sz w:val="22"/>
          <w:szCs w:val="22"/>
          <w:lang w:val="lv-LV"/>
        </w:rPr>
        <w:tab/>
      </w:r>
      <w:r>
        <w:rPr>
          <w:sz w:val="22"/>
          <w:szCs w:val="22"/>
          <w:lang w:val="lv-LV"/>
        </w:rPr>
        <w:tab/>
      </w:r>
      <w:r>
        <w:rPr>
          <w:sz w:val="22"/>
          <w:szCs w:val="22"/>
          <w:lang w:val="lv-LV"/>
        </w:rPr>
        <w:tab/>
        <w:t>Visvaldis Jansons</w:t>
      </w:r>
    </w:p>
    <w:p w:rsidR="00492A99" w:rsidRPr="00D1425F" w:rsidRDefault="00492A99" w:rsidP="00492A99">
      <w:pPr>
        <w:ind w:right="-874"/>
        <w:jc w:val="both"/>
        <w:rPr>
          <w:sz w:val="22"/>
          <w:szCs w:val="22"/>
          <w:lang w:val="lv-LV"/>
        </w:rPr>
      </w:pPr>
      <w:r>
        <w:rPr>
          <w:sz w:val="22"/>
          <w:szCs w:val="22"/>
          <w:lang w:val="lv-LV"/>
        </w:rPr>
        <w:t>Domes priekšsēdētāja</w:t>
      </w:r>
      <w:r>
        <w:rPr>
          <w:sz w:val="22"/>
          <w:szCs w:val="22"/>
          <w:lang w:val="lv-LV"/>
        </w:rPr>
        <w:tab/>
      </w:r>
      <w:r>
        <w:rPr>
          <w:sz w:val="22"/>
          <w:szCs w:val="22"/>
          <w:lang w:val="lv-LV"/>
        </w:rPr>
        <w:tab/>
      </w:r>
      <w:r>
        <w:rPr>
          <w:sz w:val="22"/>
          <w:szCs w:val="22"/>
          <w:lang w:val="lv-LV"/>
        </w:rPr>
        <w:tab/>
      </w:r>
      <w:r>
        <w:rPr>
          <w:sz w:val="22"/>
          <w:szCs w:val="22"/>
          <w:lang w:val="lv-LV"/>
        </w:rPr>
        <w:tab/>
      </w:r>
      <w:r>
        <w:rPr>
          <w:sz w:val="22"/>
          <w:szCs w:val="22"/>
          <w:lang w:val="lv-LV"/>
        </w:rPr>
        <w:tab/>
        <w:t>Domes priekšsēdētājs</w:t>
      </w:r>
    </w:p>
    <w:p w:rsidR="00492A99" w:rsidRPr="00D1425F" w:rsidRDefault="00492A99" w:rsidP="00492A99">
      <w:pPr>
        <w:rPr>
          <w:sz w:val="22"/>
          <w:szCs w:val="22"/>
        </w:rPr>
      </w:pPr>
    </w:p>
    <w:p w:rsidR="007C17B5" w:rsidRDefault="007C17B5"/>
    <w:sectPr w:rsidR="007C17B5" w:rsidSect="007421EC">
      <w:pgSz w:w="11906" w:h="16838"/>
      <w:pgMar w:top="1134" w:right="991" w:bottom="14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A99"/>
    <w:rsid w:val="00041C47"/>
    <w:rsid w:val="00106003"/>
    <w:rsid w:val="00184F90"/>
    <w:rsid w:val="001904DE"/>
    <w:rsid w:val="00275AD9"/>
    <w:rsid w:val="003A0F8C"/>
    <w:rsid w:val="00492A99"/>
    <w:rsid w:val="004D3FF0"/>
    <w:rsid w:val="005A1DA2"/>
    <w:rsid w:val="005C3849"/>
    <w:rsid w:val="006A3883"/>
    <w:rsid w:val="007421EC"/>
    <w:rsid w:val="007C17B5"/>
    <w:rsid w:val="008A32BF"/>
    <w:rsid w:val="00901E69"/>
    <w:rsid w:val="00B15C93"/>
    <w:rsid w:val="00BD2280"/>
    <w:rsid w:val="00BD6884"/>
    <w:rsid w:val="00CD250D"/>
    <w:rsid w:val="00DB6899"/>
    <w:rsid w:val="00DB7235"/>
    <w:rsid w:val="00E54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2A99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Heading1">
    <w:name w:val="heading 1"/>
    <w:basedOn w:val="Normal"/>
    <w:next w:val="Normal"/>
    <w:link w:val="Heading1Char"/>
    <w:qFormat/>
    <w:rsid w:val="00DB7235"/>
    <w:pPr>
      <w:keepNext/>
      <w:jc w:val="center"/>
      <w:outlineLvl w:val="0"/>
    </w:pPr>
    <w:rPr>
      <w:rFonts w:cs="Arial Unicode MS"/>
      <w:b/>
      <w:bCs/>
      <w:sz w:val="32"/>
      <w:szCs w:val="32"/>
      <w:lang w:eastAsia="lv-LV" w:bidi="lo-L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rsid w:val="00492A99"/>
    <w:pPr>
      <w:ind w:right="-874" w:firstLine="720"/>
      <w:jc w:val="both"/>
    </w:pPr>
    <w:rPr>
      <w:rFonts w:ascii="Arial" w:hAnsi="Arial" w:cs="Arial"/>
      <w:sz w:val="24"/>
      <w:szCs w:val="24"/>
      <w:lang w:val="lv-LV"/>
    </w:rPr>
  </w:style>
  <w:style w:type="character" w:customStyle="1" w:styleId="BodyTextIndent2Char">
    <w:name w:val="Body Text Indent 2 Char"/>
    <w:basedOn w:val="DefaultParagraphFont"/>
    <w:link w:val="BodyTextIndent2"/>
    <w:rsid w:val="00492A99"/>
    <w:rPr>
      <w:rFonts w:ascii="Arial" w:eastAsia="Times New Roman" w:hAnsi="Arial" w:cs="Arial"/>
      <w:sz w:val="24"/>
      <w:szCs w:val="24"/>
    </w:rPr>
  </w:style>
  <w:style w:type="paragraph" w:styleId="Title">
    <w:name w:val="Title"/>
    <w:basedOn w:val="Normal"/>
    <w:link w:val="TitleChar"/>
    <w:qFormat/>
    <w:rsid w:val="00492A99"/>
    <w:pPr>
      <w:ind w:left="720"/>
      <w:jc w:val="center"/>
    </w:pPr>
    <w:rPr>
      <w:rFonts w:ascii="Arial" w:hAnsi="Arial" w:cs="Arial"/>
      <w:b/>
      <w:sz w:val="24"/>
      <w:szCs w:val="24"/>
      <w:lang w:val="lv-LV"/>
    </w:rPr>
  </w:style>
  <w:style w:type="character" w:customStyle="1" w:styleId="TitleChar">
    <w:name w:val="Title Char"/>
    <w:basedOn w:val="DefaultParagraphFont"/>
    <w:link w:val="Title"/>
    <w:rsid w:val="00492A99"/>
    <w:rPr>
      <w:rFonts w:ascii="Arial" w:eastAsia="Times New Roman" w:hAnsi="Arial" w:cs="Arial"/>
      <w:b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DB7235"/>
    <w:rPr>
      <w:rFonts w:ascii="Times New Roman" w:eastAsia="Times New Roman" w:hAnsi="Times New Roman" w:cs="Arial Unicode MS"/>
      <w:b/>
      <w:bCs/>
      <w:sz w:val="32"/>
      <w:szCs w:val="32"/>
      <w:lang w:val="en-AU" w:eastAsia="lv-LV" w:bidi="lo-LA"/>
    </w:rPr>
  </w:style>
  <w:style w:type="paragraph" w:customStyle="1" w:styleId="Sarakstarindkopa1">
    <w:name w:val="Saraksta rindkopa1"/>
    <w:basedOn w:val="Normal"/>
    <w:rsid w:val="00DB7235"/>
    <w:pPr>
      <w:spacing w:line="240" w:lineRule="atLeast"/>
      <w:ind w:left="720"/>
      <w:contextualSpacing/>
    </w:pPr>
    <w:rPr>
      <w:rFonts w:ascii="Calibri" w:hAnsi="Calibri"/>
      <w:sz w:val="22"/>
      <w:szCs w:val="22"/>
      <w:lang w:val="lv-LV"/>
    </w:rPr>
  </w:style>
  <w:style w:type="paragraph" w:customStyle="1" w:styleId="listparagraph">
    <w:name w:val="listparagraph"/>
    <w:basedOn w:val="Normal"/>
    <w:semiHidden/>
    <w:rsid w:val="00DB7235"/>
    <w:pPr>
      <w:spacing w:before="100" w:beforeAutospacing="1" w:after="100" w:afterAutospacing="1"/>
    </w:pPr>
    <w:rPr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1D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DA2"/>
    <w:rPr>
      <w:rFonts w:ascii="Tahoma" w:eastAsia="Times New Roman" w:hAnsi="Tahoma" w:cs="Tahoma"/>
      <w:sz w:val="16"/>
      <w:szCs w:val="16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2A99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Heading1">
    <w:name w:val="heading 1"/>
    <w:basedOn w:val="Normal"/>
    <w:next w:val="Normal"/>
    <w:link w:val="Heading1Char"/>
    <w:qFormat/>
    <w:rsid w:val="00DB7235"/>
    <w:pPr>
      <w:keepNext/>
      <w:jc w:val="center"/>
      <w:outlineLvl w:val="0"/>
    </w:pPr>
    <w:rPr>
      <w:rFonts w:cs="Arial Unicode MS"/>
      <w:b/>
      <w:bCs/>
      <w:sz w:val="32"/>
      <w:szCs w:val="32"/>
      <w:lang w:eastAsia="lv-LV" w:bidi="lo-L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rsid w:val="00492A99"/>
    <w:pPr>
      <w:ind w:right="-874" w:firstLine="720"/>
      <w:jc w:val="both"/>
    </w:pPr>
    <w:rPr>
      <w:rFonts w:ascii="Arial" w:hAnsi="Arial" w:cs="Arial"/>
      <w:sz w:val="24"/>
      <w:szCs w:val="24"/>
      <w:lang w:val="lv-LV"/>
    </w:rPr>
  </w:style>
  <w:style w:type="character" w:customStyle="1" w:styleId="BodyTextIndent2Char">
    <w:name w:val="Body Text Indent 2 Char"/>
    <w:basedOn w:val="DefaultParagraphFont"/>
    <w:link w:val="BodyTextIndent2"/>
    <w:rsid w:val="00492A99"/>
    <w:rPr>
      <w:rFonts w:ascii="Arial" w:eastAsia="Times New Roman" w:hAnsi="Arial" w:cs="Arial"/>
      <w:sz w:val="24"/>
      <w:szCs w:val="24"/>
    </w:rPr>
  </w:style>
  <w:style w:type="paragraph" w:styleId="Title">
    <w:name w:val="Title"/>
    <w:basedOn w:val="Normal"/>
    <w:link w:val="TitleChar"/>
    <w:qFormat/>
    <w:rsid w:val="00492A99"/>
    <w:pPr>
      <w:ind w:left="720"/>
      <w:jc w:val="center"/>
    </w:pPr>
    <w:rPr>
      <w:rFonts w:ascii="Arial" w:hAnsi="Arial" w:cs="Arial"/>
      <w:b/>
      <w:sz w:val="24"/>
      <w:szCs w:val="24"/>
      <w:lang w:val="lv-LV"/>
    </w:rPr>
  </w:style>
  <w:style w:type="character" w:customStyle="1" w:styleId="TitleChar">
    <w:name w:val="Title Char"/>
    <w:basedOn w:val="DefaultParagraphFont"/>
    <w:link w:val="Title"/>
    <w:rsid w:val="00492A99"/>
    <w:rPr>
      <w:rFonts w:ascii="Arial" w:eastAsia="Times New Roman" w:hAnsi="Arial" w:cs="Arial"/>
      <w:b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DB7235"/>
    <w:rPr>
      <w:rFonts w:ascii="Times New Roman" w:eastAsia="Times New Roman" w:hAnsi="Times New Roman" w:cs="Arial Unicode MS"/>
      <w:b/>
      <w:bCs/>
      <w:sz w:val="32"/>
      <w:szCs w:val="32"/>
      <w:lang w:val="en-AU" w:eastAsia="lv-LV" w:bidi="lo-LA"/>
    </w:rPr>
  </w:style>
  <w:style w:type="paragraph" w:customStyle="1" w:styleId="Sarakstarindkopa1">
    <w:name w:val="Saraksta rindkopa1"/>
    <w:basedOn w:val="Normal"/>
    <w:rsid w:val="00DB7235"/>
    <w:pPr>
      <w:spacing w:line="240" w:lineRule="atLeast"/>
      <w:ind w:left="720"/>
      <w:contextualSpacing/>
    </w:pPr>
    <w:rPr>
      <w:rFonts w:ascii="Calibri" w:hAnsi="Calibri"/>
      <w:sz w:val="22"/>
      <w:szCs w:val="22"/>
      <w:lang w:val="lv-LV"/>
    </w:rPr>
  </w:style>
  <w:style w:type="paragraph" w:customStyle="1" w:styleId="listparagraph">
    <w:name w:val="listparagraph"/>
    <w:basedOn w:val="Normal"/>
    <w:semiHidden/>
    <w:rsid w:val="00DB7235"/>
    <w:pPr>
      <w:spacing w:before="100" w:beforeAutospacing="1" w:after="100" w:afterAutospacing="1"/>
    </w:pPr>
    <w:rPr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1D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DA2"/>
    <w:rPr>
      <w:rFonts w:ascii="Tahoma" w:eastAsia="Times New Roman" w:hAnsi="Tahoma" w:cs="Tahoma"/>
      <w:sz w:val="16"/>
      <w:szCs w:val="16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9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1583</Words>
  <Characters>903</Characters>
  <Application>Microsoft Office Word</Application>
  <DocSecurity>0</DocSecurity>
  <Lines>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Martin</cp:lastModifiedBy>
  <cp:revision>2</cp:revision>
  <dcterms:created xsi:type="dcterms:W3CDTF">2018-05-13T18:46:00Z</dcterms:created>
  <dcterms:modified xsi:type="dcterms:W3CDTF">2018-05-13T18:46:00Z</dcterms:modified>
</cp:coreProperties>
</file>